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B" w:rsidRDefault="00AA08FB" w:rsidP="00AA08FB">
      <w:pPr>
        <w:pStyle w:val="1"/>
      </w:pPr>
      <w:r>
        <w:tab/>
      </w:r>
      <w:r>
        <w:tab/>
      </w:r>
      <w:r>
        <w:tab/>
      </w:r>
      <w:r>
        <w:tab/>
      </w:r>
      <w:r>
        <w:tab/>
        <w:t>Памятка по антитеррору</w:t>
      </w:r>
    </w:p>
    <w:p w:rsidR="00AA08FB" w:rsidRPr="00AA08FB" w:rsidRDefault="00AA08FB" w:rsidP="00AA08FB"/>
    <w:p w:rsidR="00AA08FB" w:rsidRDefault="00AA08FB" w:rsidP="00AA08F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БУДУЩЕЕ МИРА ЗА НОВЫМИ ПОКОЛЕНИЯМИ! </w:t>
      </w:r>
    </w:p>
    <w:p w:rsidR="00AA08FB" w:rsidRDefault="00AA08FB" w:rsidP="00AA08FB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НАУЧИМ НАШИХ ДЕТЕЙ ГОВОРИТЬ ЭКСТРЕМИЗМУ </w:t>
      </w:r>
      <w:r>
        <w:rPr>
          <w:b/>
          <w:bCs/>
          <w:u w:val="single"/>
        </w:rPr>
        <w:t>«НЕТ»</w:t>
      </w:r>
      <w:r>
        <w:rPr>
          <w:b/>
          <w:bCs/>
        </w:rPr>
        <w:t>!</w:t>
      </w:r>
    </w:p>
    <w:p w:rsidR="00AA08FB" w:rsidRDefault="00AA08FB" w:rsidP="00AA08FB">
      <w:pPr>
        <w:pStyle w:val="a4"/>
        <w:spacing w:before="0" w:beforeAutospacing="0" w:after="0" w:afterAutospacing="0"/>
        <w:jc w:val="center"/>
      </w:pPr>
    </w:p>
    <w:p w:rsidR="00AA08FB" w:rsidRDefault="00AA08FB" w:rsidP="00AA08FB">
      <w:pPr>
        <w:pStyle w:val="a4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ЧТО ТАКОЕ ЭКСТРЕМИЗМ?</w:t>
      </w:r>
    </w:p>
    <w:p w:rsidR="00AA08FB" w:rsidRDefault="00AA08FB" w:rsidP="00AA08FB">
      <w:pPr>
        <w:pStyle w:val="a4"/>
        <w:spacing w:before="0" w:beforeAutospacing="0" w:after="0" w:afterAutospacing="0"/>
        <w:jc w:val="center"/>
      </w:pPr>
    </w:p>
    <w:p w:rsidR="00AA08FB" w:rsidRDefault="00AA08FB" w:rsidP="00AA08F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 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t xml:space="preserve"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 </w:t>
      </w:r>
    </w:p>
    <w:p w:rsidR="00AA08FB" w:rsidRDefault="00AA08FB" w:rsidP="00AA08FB">
      <w:pPr>
        <w:pStyle w:val="a4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СОВЕТЫ РОДИТЕЛЯМ</w:t>
      </w:r>
    </w:p>
    <w:p w:rsidR="00AA08FB" w:rsidRDefault="00AA08FB" w:rsidP="00AA08FB">
      <w:pPr>
        <w:pStyle w:val="a4"/>
        <w:spacing w:before="0" w:beforeAutospacing="0" w:after="0" w:afterAutospacing="0"/>
        <w:jc w:val="center"/>
        <w:rPr>
          <w:b/>
          <w:bCs/>
          <w:i/>
          <w:iCs/>
        </w:rPr>
      </w:pPr>
    </w:p>
    <w:p w:rsidR="00AA08FB" w:rsidRDefault="00AA08FB" w:rsidP="00AA08FB">
      <w:pPr>
        <w:pStyle w:val="a4"/>
        <w:spacing w:before="0" w:beforeAutospacing="0" w:after="0" w:afterAutospacing="0"/>
        <w:jc w:val="center"/>
      </w:pPr>
      <w:proofErr w:type="gramStart"/>
      <w:r>
        <w:rPr>
          <w:b/>
          <w:bCs/>
        </w:rPr>
        <w:t>Основные признаки того, что подросток начинает попадать под влияние экстремистской идеологии</w:t>
      </w:r>
      <w:r>
        <w:t xml:space="preserve">: </w:t>
      </w:r>
      <w:r>
        <w:rPr>
          <w:b/>
          <w:bCs/>
          <w:u w:val="single"/>
        </w:rPr>
        <w:t>манера поведения</w:t>
      </w:r>
      <w:r>
        <w:t xml:space="preserve"> становится значительно более резкой и грубой, прогрессирует </w:t>
      </w:r>
      <w:r>
        <w:rPr>
          <w:b/>
          <w:bCs/>
          <w:u w:val="single"/>
        </w:rPr>
        <w:t>ненормативная либо жаргонная лексика</w:t>
      </w:r>
      <w:r>
        <w:t xml:space="preserve">; резко изменяется </w:t>
      </w:r>
      <w:r>
        <w:rPr>
          <w:b/>
          <w:bCs/>
          <w:u w:val="single"/>
        </w:rPr>
        <w:t>стиль одежды</w:t>
      </w:r>
      <w:r>
        <w:t xml:space="preserve"> и внешнего вида; на компьютере оказывается много сохраненных </w:t>
      </w:r>
      <w:r>
        <w:rPr>
          <w:b/>
          <w:bCs/>
          <w:u w:val="single"/>
        </w:rPr>
        <w:t>ссылок или файлов</w:t>
      </w:r>
      <w:r>
        <w:t xml:space="preserve"> с текстами, роликами экстремистско-политического или социально-экстремального содержания; появляется </w:t>
      </w:r>
      <w:r>
        <w:rPr>
          <w:b/>
          <w:bCs/>
          <w:u w:val="single"/>
        </w:rPr>
        <w:t xml:space="preserve">непонятная символика </w:t>
      </w:r>
      <w:r>
        <w:t xml:space="preserve">(например, нацистская), </w:t>
      </w:r>
      <w:r>
        <w:rPr>
          <w:b/>
          <w:bCs/>
          <w:u w:val="single"/>
        </w:rPr>
        <w:t>предметы</w:t>
      </w:r>
      <w:r>
        <w:t xml:space="preserve"> которые быть использованы как оружие;</w:t>
      </w:r>
      <w:proofErr w:type="gramEnd"/>
      <w:r>
        <w:t xml:space="preserve"> подросток проводит </w:t>
      </w:r>
      <w:r>
        <w:rPr>
          <w:b/>
          <w:bCs/>
          <w:u w:val="single"/>
        </w:rPr>
        <w:t>много времени за компьютером</w:t>
      </w:r>
      <w:r>
        <w:t xml:space="preserve"> или самообразованием по </w:t>
      </w:r>
      <w:proofErr w:type="gramStart"/>
      <w:r>
        <w:t>вопросам</w:t>
      </w:r>
      <w:proofErr w:type="gramEnd"/>
      <w:r>
        <w:t xml:space="preserve"> не относящимся к школьному обучению, художественной литературе, фильмам, компьютерным играм; появляются </w:t>
      </w:r>
      <w:r>
        <w:rPr>
          <w:b/>
          <w:bCs/>
          <w:u w:val="single"/>
        </w:rPr>
        <w:t>вредные привычки</w:t>
      </w:r>
      <w:r>
        <w:t xml:space="preserve">; </w:t>
      </w:r>
      <w:r>
        <w:rPr>
          <w:b/>
          <w:bCs/>
          <w:u w:val="single"/>
        </w:rPr>
        <w:t>резкое увеличение числа разговоров</w:t>
      </w:r>
      <w:r>
        <w:t xml:space="preserve"> на политические и социальные темы, в ходе которых высказываются крайние суждения с признаками нетерпимости. </w:t>
      </w:r>
    </w:p>
    <w:p w:rsidR="00AA08FB" w:rsidRDefault="00AA08FB" w:rsidP="00AA08FB">
      <w:pPr>
        <w:pStyle w:val="a4"/>
        <w:spacing w:before="0" w:beforeAutospacing="0" w:after="0" w:afterAutospacing="0"/>
        <w:rPr>
          <w:b/>
          <w:bCs/>
          <w:u w:val="single"/>
        </w:rPr>
      </w:pPr>
    </w:p>
    <w:p w:rsidR="00AA08FB" w:rsidRDefault="00AA08FB" w:rsidP="00AA08FB">
      <w:pPr>
        <w:pStyle w:val="a4"/>
        <w:spacing w:before="0" w:beforeAutospacing="0" w:after="0" w:afterAutospacing="0"/>
      </w:pPr>
      <w:r>
        <w:rPr>
          <w:b/>
          <w:bCs/>
          <w:u w:val="single"/>
        </w:rPr>
        <w:t>НЕ ПАНИКУЙТЕ</w:t>
      </w:r>
      <w:r>
        <w:t>, но действуйте быстро и решительно: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rPr>
          <w:b/>
          <w:bCs/>
        </w:rPr>
        <w:t xml:space="preserve">1. </w:t>
      </w:r>
      <w:r>
        <w:rPr>
          <w:b/>
          <w:bCs/>
          <w:i/>
          <w:iCs/>
        </w:rPr>
        <w:t>Не осуждайте</w:t>
      </w:r>
      <w:r>
        <w:t xml:space="preserve">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t xml:space="preserve">2. </w:t>
      </w:r>
      <w:r>
        <w:rPr>
          <w:b/>
          <w:bCs/>
          <w:i/>
          <w:iCs/>
        </w:rPr>
        <w:t>Начните «контрпропаганду»,</w:t>
      </w:r>
      <w:r>
        <w:t xml:space="preserve"> основой должен стать тезис, что человек сможет гораздо больше сделать для переустройства мира, если он будет учиться как можно лучше, став профессионалом и авторитетом в обществе, за которым пойдут и к которому прислушиваются. 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t xml:space="preserve">3. </w:t>
      </w:r>
      <w:r>
        <w:rPr>
          <w:b/>
          <w:bCs/>
          <w:i/>
          <w:iCs/>
        </w:rPr>
        <w:t>Приводите больше примеров</w:t>
      </w:r>
      <w:r>
        <w:t xml:space="preserve"> из истории и личной жизни о событиях, когда люди разных национальностей и рас вместе добивались определенных целей.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t xml:space="preserve">4. </w:t>
      </w:r>
      <w:r>
        <w:rPr>
          <w:b/>
          <w:bCs/>
          <w:i/>
          <w:iCs/>
        </w:rPr>
        <w:t>Ограничьте общение</w:t>
      </w:r>
      <w:r>
        <w:t xml:space="preserve"> подростка со знакомыми, оказывающими на него негативное влияние, попытайтесь изолировать от лидера группы. 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t>В случае</w:t>
      </w:r>
      <w:proofErr w:type="gramStart"/>
      <w:r>
        <w:t>,</w:t>
      </w:r>
      <w:proofErr w:type="gramEnd"/>
      <w:r>
        <w:t xml:space="preserve">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– 02 (с мобильного 102).</w:t>
      </w:r>
    </w:p>
    <w:p w:rsidR="00AA08FB" w:rsidRDefault="00AA08FB" w:rsidP="00AA08FB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>Горячая линия ФСБ России: (495) 224-22-22</w:t>
      </w: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514FC7" w:rsidRDefault="00514FC7" w:rsidP="00AA08FB">
      <w:pPr>
        <w:pStyle w:val="a4"/>
        <w:spacing w:before="0" w:beforeAutospacing="0" w:after="0" w:afterAutospacing="0"/>
      </w:pPr>
    </w:p>
    <w:p w:rsidR="00AA08FB" w:rsidRPr="00AA08FB" w:rsidRDefault="00AA08FB" w:rsidP="00AA0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A08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Паника - враг</w:t>
      </w:r>
      <w:r w:rsidRPr="00AA08FB">
        <w:rPr>
          <w:noProof/>
          <w:sz w:val="40"/>
          <w:szCs w:val="4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62125"/>
            <wp:effectExtent l="19050" t="0" r="0" b="0"/>
            <wp:wrapSquare wrapText="bothSides"/>
            <wp:docPr id="2" name="Рисунок 2" descr="http://zao.mos.ru/%D0%B0%D0%BD%D1%82%D0%B8%D1%82%D0%B5%D1%80%D1%80%D0%BE%D1%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o.mos.ru/%D0%B0%D0%BD%D1%82%D0%B8%D1%82%D0%B5%D1%80%D1%80%D0%BE%D1%8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8FB" w:rsidRDefault="00AA08FB" w:rsidP="00AA08FB">
      <w:pPr>
        <w:pStyle w:val="a4"/>
      </w:pPr>
      <w:r>
        <w:rPr>
          <w:rStyle w:val="a5"/>
        </w:rPr>
        <w:t>Что нужно делать и как себя вести, если вы оказались в толпе, ввергнутой в панику после того, как совершен теракт и прогремел взрыв</w:t>
      </w:r>
    </w:p>
    <w:p w:rsidR="00AA08FB" w:rsidRDefault="00AA08FB" w:rsidP="00AA08FB">
      <w:pPr>
        <w:pStyle w:val="a4"/>
      </w:pPr>
      <w:r>
        <w:t xml:space="preserve">Террористы устраивают взрывы в местах массового скопления людей: в часы пик в метрополитене, в наземном транспорте, на вокзалах, на стадионах, в кинотеатрах, во время митингов и масштабных праздничных мероприятий. Поэтому по возможности избегайте больших скоплений людей. Если вы видите опасно большое количество людей, увлеченных каким-то зрелищем, не присоединяйтесь к толпе, пройдите мимо. </w:t>
      </w:r>
      <w:r>
        <w:br/>
        <w:t xml:space="preserve">Если вы оказались в переполненном помещении, прежде </w:t>
      </w:r>
      <w:proofErr w:type="gramStart"/>
      <w:r>
        <w:t>всего</w:t>
      </w:r>
      <w:proofErr w:type="gramEnd"/>
      <w:r>
        <w:t xml:space="preserve"> внимательно осмотритесь. Определите: если возникнет паника, в какие места вам ни в коем случае нельзя попадать. На стадионах это проходы между секторами на стадионе, в концертных залах </w:t>
      </w:r>
      <w:r>
        <w:rPr>
          <w:rFonts w:ascii="Cambria Math" w:hAnsi="Cambria Math" w:cs="Cambria Math"/>
        </w:rPr>
        <w:t>‒</w:t>
      </w:r>
      <w:r>
        <w:t xml:space="preserve"> стеклянные двери и перегородки и прочее. Найдите взглядом аварийные выходы, подумайте, как будете к ним пробираться.</w:t>
      </w:r>
    </w:p>
    <w:p w:rsidR="00AA08FB" w:rsidRDefault="00AA08FB" w:rsidP="00AA08FB">
      <w:pPr>
        <w:pStyle w:val="a4"/>
      </w:pPr>
      <w:r>
        <w:t>Если все-таки началась паника, и вы оказались в толпе: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Выбирайтесь из нее по ходу движения. То есть позвольте толпе нести вас, но старайтесь продвигаться к периферии потока.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Чтобы грудную клетку не сдавили, глубоко вдохните и разведите согнутые в локтях руки чуть в стороны.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Держитесь подальше от крупных людей, а также от тех, кто несет громоздкий багаж или большие сумки, предметы, вещи.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Высвободите руки из карманов.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Не теряйте равновесия: ставьте ногу на полную стопу, не семените, не вставайте на цыпочки.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Держитесь на ногах! Если упали, быстро поднимайтесь. На руки не </w:t>
      </w:r>
      <w:proofErr w:type="gramStart"/>
      <w:r>
        <w:t xml:space="preserve">опирайтесь </w:t>
      </w:r>
      <w:r>
        <w:rPr>
          <w:rFonts w:ascii="Cambria Math" w:hAnsi="Cambria Math" w:cs="Cambria Math"/>
        </w:rPr>
        <w:t>‒</w:t>
      </w:r>
      <w:r>
        <w:t xml:space="preserve"> вам могут</w:t>
      </w:r>
      <w:proofErr w:type="gramEnd"/>
      <w:r>
        <w:t xml:space="preserve"> сломать или отдавить пальцы. Постарайтесь хоть на мгновение встать на подошвы или на носки </w:t>
      </w:r>
      <w:r>
        <w:rPr>
          <w:rFonts w:ascii="Cambria Math" w:hAnsi="Cambria Math" w:cs="Cambria Math"/>
        </w:rPr>
        <w:t>‒</w:t>
      </w:r>
      <w:r>
        <w:t xml:space="preserve"> и тогда резко отталкивайтесь от пола ногами. 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Если вам не дадут встать, свернитесь клубком и обхватите руками голову так, чтобы предплечья закрывали виски, а ладони </w:t>
      </w:r>
      <w:r>
        <w:rPr>
          <w:rFonts w:ascii="Cambria Math" w:hAnsi="Cambria Math" w:cs="Cambria Math"/>
        </w:rPr>
        <w:t>‒</w:t>
      </w:r>
      <w:r>
        <w:t xml:space="preserve"> затылок.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Если давка приняла угрожающий характер, немедленно скиньте с себя любую ношу. Не жалейте вещи </w:t>
      </w:r>
      <w:r>
        <w:rPr>
          <w:rFonts w:ascii="Cambria Math" w:hAnsi="Cambria Math" w:cs="Cambria Math"/>
        </w:rPr>
        <w:t>‒</w:t>
      </w:r>
      <w:r>
        <w:t xml:space="preserve"> жизнь дороже. Прежде </w:t>
      </w:r>
      <w:proofErr w:type="gramStart"/>
      <w:r>
        <w:t>всего</w:t>
      </w:r>
      <w:proofErr w:type="gramEnd"/>
      <w:r>
        <w:t xml:space="preserve"> освободитесь от сумки на длинном ремне и длинного шарфа.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Если вы что-то уронили, ни в коем случае не наклоняйтесь, чтобы поднять </w:t>
      </w:r>
      <w:r>
        <w:rPr>
          <w:rFonts w:ascii="Cambria Math" w:hAnsi="Cambria Math" w:cs="Cambria Math"/>
        </w:rPr>
        <w:t>‒</w:t>
      </w:r>
      <w:r>
        <w:t xml:space="preserve"> вас собьют с ног, сомнут.</w:t>
      </w:r>
    </w:p>
    <w:p w:rsid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Держитесь подальше от стен и углов </w:t>
      </w:r>
      <w:r>
        <w:rPr>
          <w:rFonts w:ascii="Cambria Math" w:hAnsi="Cambria Math" w:cs="Cambria Math"/>
        </w:rPr>
        <w:t>‒</w:t>
      </w:r>
      <w:r>
        <w:t xml:space="preserve"> оттуда трудно выбраться.</w:t>
      </w:r>
    </w:p>
    <w:p w:rsidR="00AA08FB" w:rsidRPr="00AA08FB" w:rsidRDefault="00AA08FB" w:rsidP="00AA08FB">
      <w:pPr>
        <w:pStyle w:val="a4"/>
      </w:pPr>
      <w:r>
        <w:rPr>
          <w:rFonts w:ascii="Cambria Math" w:hAnsi="Cambria Math" w:cs="Cambria Math"/>
        </w:rPr>
        <w:t>‒</w:t>
      </w:r>
      <w:r>
        <w:t xml:space="preserve"> Старайтесь сохранить спокойствие и способность трезво оценивать ситуацию.</w:t>
      </w:r>
    </w:p>
    <w:p w:rsidR="00AB49A4" w:rsidRPr="00C947E3" w:rsidRDefault="00AB49A4" w:rsidP="00C947E3">
      <w:pPr>
        <w:rPr>
          <w:szCs w:val="20"/>
        </w:rPr>
      </w:pPr>
    </w:p>
    <w:sectPr w:rsidR="00AB49A4" w:rsidRPr="00C947E3" w:rsidSect="00685C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FD"/>
    <w:rsid w:val="00023064"/>
    <w:rsid w:val="000C2FFD"/>
    <w:rsid w:val="000C3D8F"/>
    <w:rsid w:val="001D5AF6"/>
    <w:rsid w:val="00217D2A"/>
    <w:rsid w:val="0029750B"/>
    <w:rsid w:val="00336595"/>
    <w:rsid w:val="00380DEB"/>
    <w:rsid w:val="003A5872"/>
    <w:rsid w:val="00457512"/>
    <w:rsid w:val="004B6BF1"/>
    <w:rsid w:val="00514FC7"/>
    <w:rsid w:val="00517636"/>
    <w:rsid w:val="00576635"/>
    <w:rsid w:val="00685CFD"/>
    <w:rsid w:val="007868C1"/>
    <w:rsid w:val="007A0CD3"/>
    <w:rsid w:val="00833C2F"/>
    <w:rsid w:val="0089686A"/>
    <w:rsid w:val="009E3309"/>
    <w:rsid w:val="00A649B6"/>
    <w:rsid w:val="00A874F3"/>
    <w:rsid w:val="00AA08FB"/>
    <w:rsid w:val="00AB49A4"/>
    <w:rsid w:val="00AE2AA4"/>
    <w:rsid w:val="00B76E9A"/>
    <w:rsid w:val="00BC1560"/>
    <w:rsid w:val="00BD1096"/>
    <w:rsid w:val="00C67F19"/>
    <w:rsid w:val="00C943D6"/>
    <w:rsid w:val="00C947E3"/>
    <w:rsid w:val="00F00FF6"/>
    <w:rsid w:val="00F176DB"/>
    <w:rsid w:val="00F71521"/>
    <w:rsid w:val="00F7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paragraph" w:styleId="1">
    <w:name w:val="heading 1"/>
    <w:basedOn w:val="a"/>
    <w:next w:val="a"/>
    <w:link w:val="10"/>
    <w:uiPriority w:val="9"/>
    <w:qFormat/>
    <w:rsid w:val="000C3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3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lptext">
    <w:name w:val="help_text"/>
    <w:basedOn w:val="a"/>
    <w:rsid w:val="000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F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3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C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0C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50F2"/>
    <w:rPr>
      <w:i/>
      <w:iCs/>
    </w:rPr>
  </w:style>
  <w:style w:type="character" w:styleId="a6">
    <w:name w:val="Strong"/>
    <w:basedOn w:val="a0"/>
    <w:uiPriority w:val="22"/>
    <w:qFormat/>
    <w:rsid w:val="00F75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7CA1-C3F1-4118-B573-0AB436F5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2016-10-04T04:35:00Z</cp:lastPrinted>
  <dcterms:created xsi:type="dcterms:W3CDTF">2016-10-18T09:34:00Z</dcterms:created>
  <dcterms:modified xsi:type="dcterms:W3CDTF">2016-10-18T09:34:00Z</dcterms:modified>
</cp:coreProperties>
</file>