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59" w:rsidRDefault="00377C59" w:rsidP="00377C59">
      <w:pPr>
        <w:pStyle w:val="a3"/>
        <w:shd w:val="clear" w:color="auto" w:fill="FFFFFF"/>
        <w:spacing w:before="0" w:beforeAutospacing="0" w:after="0" w:afterAutospacing="0"/>
        <w:jc w:val="both"/>
        <w:rPr>
          <w:color w:val="2C2D2E"/>
          <w:sz w:val="28"/>
          <w:szCs w:val="23"/>
        </w:rPr>
      </w:pPr>
      <w:r w:rsidRPr="00377C59">
        <w:rPr>
          <w:color w:val="2C2D2E"/>
          <w:sz w:val="28"/>
          <w:szCs w:val="23"/>
        </w:rPr>
        <w:t>Приговор в отношении убийцы.</w:t>
      </w:r>
    </w:p>
    <w:p w:rsidR="00377C59" w:rsidRPr="00377C59" w:rsidRDefault="00377C59" w:rsidP="00377C59">
      <w:pPr>
        <w:pStyle w:val="a3"/>
        <w:shd w:val="clear" w:color="auto" w:fill="FFFFFF"/>
        <w:spacing w:before="0" w:beforeAutospacing="0" w:after="0" w:afterAutospacing="0"/>
        <w:jc w:val="both"/>
        <w:rPr>
          <w:color w:val="2C2D2E"/>
          <w:sz w:val="28"/>
          <w:szCs w:val="23"/>
        </w:rPr>
      </w:pPr>
    </w:p>
    <w:p w:rsidR="00377C59" w:rsidRPr="00377C59" w:rsidRDefault="00377C59" w:rsidP="00377C59">
      <w:pPr>
        <w:pStyle w:val="a3"/>
        <w:shd w:val="clear" w:color="auto" w:fill="FFFFFF"/>
        <w:spacing w:before="0" w:beforeAutospacing="0" w:after="0" w:afterAutospacing="0"/>
        <w:ind w:firstLine="709"/>
        <w:jc w:val="both"/>
        <w:rPr>
          <w:color w:val="2C2D2E"/>
          <w:sz w:val="28"/>
          <w:szCs w:val="23"/>
        </w:rPr>
      </w:pPr>
      <w:r w:rsidRPr="00377C59">
        <w:rPr>
          <w:color w:val="2C2D2E"/>
          <w:sz w:val="28"/>
          <w:szCs w:val="23"/>
        </w:rPr>
        <w:t xml:space="preserve">Вступил в законную силу приговор </w:t>
      </w:r>
      <w:proofErr w:type="spellStart"/>
      <w:r w:rsidRPr="00377C59">
        <w:rPr>
          <w:color w:val="2C2D2E"/>
          <w:sz w:val="28"/>
          <w:szCs w:val="23"/>
        </w:rPr>
        <w:t>Черепановского</w:t>
      </w:r>
      <w:proofErr w:type="spellEnd"/>
      <w:r w:rsidRPr="00377C59">
        <w:rPr>
          <w:color w:val="2C2D2E"/>
          <w:sz w:val="28"/>
          <w:szCs w:val="23"/>
        </w:rPr>
        <w:t xml:space="preserve"> районного суда в отношении местного жителя, обвиняемого в убийстве. </w:t>
      </w:r>
      <w:bookmarkStart w:id="0" w:name="_GoBack"/>
      <w:bookmarkEnd w:id="0"/>
      <w:r w:rsidRPr="00377C59">
        <w:rPr>
          <w:color w:val="2C2D2E"/>
          <w:sz w:val="28"/>
          <w:szCs w:val="23"/>
        </w:rPr>
        <w:t>В ходе предварительного следствия установлено, что в сентябре 2022 г. в</w:t>
      </w:r>
      <w:r>
        <w:rPr>
          <w:color w:val="2C2D2E"/>
          <w:sz w:val="28"/>
          <w:szCs w:val="23"/>
        </w:rPr>
        <w:t xml:space="preserve"> </w:t>
      </w:r>
      <w:r w:rsidRPr="00377C59">
        <w:rPr>
          <w:color w:val="2C2D2E"/>
          <w:sz w:val="28"/>
          <w:szCs w:val="23"/>
        </w:rPr>
        <w:t xml:space="preserve">с. </w:t>
      </w:r>
      <w:proofErr w:type="spellStart"/>
      <w:r w:rsidRPr="00377C59">
        <w:rPr>
          <w:color w:val="2C2D2E"/>
          <w:sz w:val="28"/>
          <w:szCs w:val="23"/>
        </w:rPr>
        <w:t>Медведское</w:t>
      </w:r>
      <w:proofErr w:type="spellEnd"/>
      <w:r w:rsidRPr="00377C59">
        <w:rPr>
          <w:color w:val="2C2D2E"/>
          <w:sz w:val="28"/>
          <w:szCs w:val="23"/>
        </w:rPr>
        <w:t xml:space="preserve"> </w:t>
      </w:r>
      <w:proofErr w:type="spellStart"/>
      <w:r w:rsidRPr="00377C59">
        <w:rPr>
          <w:color w:val="2C2D2E"/>
          <w:sz w:val="28"/>
          <w:szCs w:val="23"/>
        </w:rPr>
        <w:t>Черепановского</w:t>
      </w:r>
      <w:proofErr w:type="spellEnd"/>
      <w:r w:rsidRPr="00377C59">
        <w:rPr>
          <w:color w:val="2C2D2E"/>
          <w:sz w:val="28"/>
          <w:szCs w:val="23"/>
        </w:rPr>
        <w:t xml:space="preserve"> района</w:t>
      </w:r>
      <w:r>
        <w:rPr>
          <w:color w:val="2C2D2E"/>
          <w:sz w:val="28"/>
          <w:szCs w:val="23"/>
        </w:rPr>
        <w:t xml:space="preserve"> между находившимися состоянии </w:t>
      </w:r>
      <w:r w:rsidRPr="00377C59">
        <w:rPr>
          <w:color w:val="2C2D2E"/>
          <w:sz w:val="28"/>
          <w:szCs w:val="23"/>
        </w:rPr>
        <w:t>алкогольного опьянения обвиняемым и его новой знакомой произошел конфликт, в ходе которого мужчина сначала руками и ногами избил потерпевшую, после чего скинул ее в овраг. Женщина еще подавала признаки жизни, поэтому обвиняемый, взяв нож, перерезал ей горло. После чего обвиняемый предложил своему знакомому, также присутствовавшему на месте убийства, поджечь тело. После нескольких неудачных попыток поджечь труп, мужчины оттащили его подальше от дороги, а на следующий день закопали.</w:t>
      </w:r>
    </w:p>
    <w:p w:rsidR="00377C59" w:rsidRDefault="00377C59" w:rsidP="00377C59">
      <w:pPr>
        <w:pStyle w:val="a3"/>
        <w:shd w:val="clear" w:color="auto" w:fill="FFFFFF"/>
        <w:spacing w:before="0" w:beforeAutospacing="0" w:after="0" w:afterAutospacing="0"/>
        <w:ind w:firstLine="709"/>
        <w:jc w:val="both"/>
        <w:rPr>
          <w:color w:val="2C2D2E"/>
          <w:sz w:val="28"/>
          <w:szCs w:val="23"/>
        </w:rPr>
      </w:pPr>
    </w:p>
    <w:p w:rsidR="00377C59" w:rsidRPr="00377C59" w:rsidRDefault="00377C59" w:rsidP="00377C59">
      <w:pPr>
        <w:pStyle w:val="a3"/>
        <w:shd w:val="clear" w:color="auto" w:fill="FFFFFF"/>
        <w:spacing w:before="0" w:beforeAutospacing="0" w:after="0" w:afterAutospacing="0"/>
        <w:ind w:firstLine="709"/>
        <w:jc w:val="both"/>
        <w:rPr>
          <w:color w:val="2C2D2E"/>
          <w:sz w:val="28"/>
          <w:szCs w:val="23"/>
        </w:rPr>
      </w:pPr>
      <w:r w:rsidRPr="00377C59">
        <w:rPr>
          <w:color w:val="2C2D2E"/>
          <w:sz w:val="28"/>
          <w:szCs w:val="23"/>
        </w:rPr>
        <w:t>Тело жертвы было обнаружено лишь спустя почти 10 месяцев, тогда же была установлена личность преступника, который изначально вину в совершении убийства не признавал, однако впоследствии, с учетом добытых следствием доказательств, вину признал в полном объеме.</w:t>
      </w:r>
    </w:p>
    <w:p w:rsidR="00377C59" w:rsidRDefault="00377C59" w:rsidP="00377C59">
      <w:pPr>
        <w:pStyle w:val="a3"/>
        <w:shd w:val="clear" w:color="auto" w:fill="FFFFFF"/>
        <w:spacing w:before="0" w:beforeAutospacing="0" w:after="0" w:afterAutospacing="0"/>
        <w:ind w:firstLine="709"/>
        <w:jc w:val="both"/>
        <w:rPr>
          <w:color w:val="2C2D2E"/>
          <w:sz w:val="28"/>
          <w:szCs w:val="23"/>
        </w:rPr>
      </w:pPr>
    </w:p>
    <w:p w:rsidR="00377C59" w:rsidRPr="00377C59" w:rsidRDefault="00377C59" w:rsidP="00377C59">
      <w:pPr>
        <w:pStyle w:val="a3"/>
        <w:shd w:val="clear" w:color="auto" w:fill="FFFFFF"/>
        <w:spacing w:before="0" w:beforeAutospacing="0" w:after="0" w:afterAutospacing="0"/>
        <w:ind w:firstLine="709"/>
        <w:jc w:val="both"/>
        <w:rPr>
          <w:color w:val="2C2D2E"/>
          <w:sz w:val="28"/>
          <w:szCs w:val="23"/>
        </w:rPr>
      </w:pPr>
      <w:r w:rsidRPr="00377C59">
        <w:rPr>
          <w:color w:val="2C2D2E"/>
          <w:sz w:val="28"/>
          <w:szCs w:val="23"/>
        </w:rPr>
        <w:t xml:space="preserve">Государственное обвинение по уголовному делу поддержано прокурором района Евгенией </w:t>
      </w:r>
      <w:proofErr w:type="spellStart"/>
      <w:r w:rsidRPr="00377C59">
        <w:rPr>
          <w:color w:val="2C2D2E"/>
          <w:sz w:val="28"/>
          <w:szCs w:val="23"/>
        </w:rPr>
        <w:t>Швидко</w:t>
      </w:r>
      <w:proofErr w:type="spellEnd"/>
      <w:r w:rsidRPr="00377C59">
        <w:rPr>
          <w:color w:val="2C2D2E"/>
          <w:sz w:val="28"/>
          <w:szCs w:val="23"/>
        </w:rPr>
        <w:t>.</w:t>
      </w:r>
    </w:p>
    <w:p w:rsidR="00377C59" w:rsidRDefault="00377C59" w:rsidP="00377C59">
      <w:pPr>
        <w:pStyle w:val="a3"/>
        <w:shd w:val="clear" w:color="auto" w:fill="FFFFFF"/>
        <w:spacing w:before="0" w:beforeAutospacing="0" w:after="0" w:afterAutospacing="0"/>
        <w:ind w:firstLine="709"/>
        <w:jc w:val="both"/>
        <w:rPr>
          <w:color w:val="2C2D2E"/>
          <w:sz w:val="28"/>
          <w:szCs w:val="23"/>
        </w:rPr>
      </w:pPr>
    </w:p>
    <w:p w:rsidR="00377C59" w:rsidRDefault="00377C59" w:rsidP="00377C59">
      <w:pPr>
        <w:pStyle w:val="a3"/>
        <w:shd w:val="clear" w:color="auto" w:fill="FFFFFF"/>
        <w:spacing w:before="0" w:beforeAutospacing="0" w:after="0" w:afterAutospacing="0"/>
        <w:ind w:firstLine="709"/>
        <w:jc w:val="both"/>
        <w:rPr>
          <w:color w:val="2C2D2E"/>
          <w:sz w:val="28"/>
          <w:szCs w:val="23"/>
          <w:shd w:val="clear" w:color="auto" w:fill="FFFFFF"/>
        </w:rPr>
      </w:pPr>
      <w:r w:rsidRPr="00377C59">
        <w:rPr>
          <w:color w:val="2C2D2E"/>
          <w:sz w:val="28"/>
          <w:szCs w:val="23"/>
        </w:rPr>
        <w:t>С учетом наличия смягчающих обстоятельств и отсутствия отягчающих, судом виновному назначено наказание в виде лишения свободы сроком 8 лет 6 месяцев с отбыванием наказания в исправительной колонии строгого режима.</w:t>
      </w:r>
      <w:r w:rsidRPr="00377C59">
        <w:rPr>
          <w:color w:val="2C2D2E"/>
          <w:sz w:val="28"/>
          <w:szCs w:val="23"/>
          <w:shd w:val="clear" w:color="auto" w:fill="FFFFFF"/>
        </w:rPr>
        <w:t xml:space="preserve"> </w:t>
      </w:r>
    </w:p>
    <w:p w:rsidR="00377C59" w:rsidRDefault="00377C59" w:rsidP="00377C59">
      <w:pPr>
        <w:pStyle w:val="a3"/>
        <w:shd w:val="clear" w:color="auto" w:fill="FFFFFF"/>
        <w:spacing w:before="0" w:beforeAutospacing="0" w:after="0" w:afterAutospacing="0"/>
        <w:ind w:firstLine="709"/>
        <w:jc w:val="both"/>
        <w:rPr>
          <w:color w:val="2C2D2E"/>
          <w:sz w:val="28"/>
          <w:szCs w:val="23"/>
          <w:shd w:val="clear" w:color="auto" w:fill="FFFFFF"/>
        </w:rPr>
      </w:pPr>
    </w:p>
    <w:p w:rsidR="00377C59" w:rsidRPr="00377C59" w:rsidRDefault="00377C59" w:rsidP="00377C59">
      <w:pPr>
        <w:pStyle w:val="a3"/>
        <w:shd w:val="clear" w:color="auto" w:fill="FFFFFF"/>
        <w:spacing w:before="0" w:beforeAutospacing="0" w:after="0" w:afterAutospacing="0"/>
        <w:ind w:firstLine="709"/>
        <w:jc w:val="both"/>
        <w:rPr>
          <w:color w:val="2C2D2E"/>
          <w:sz w:val="28"/>
          <w:szCs w:val="23"/>
          <w:shd w:val="clear" w:color="auto" w:fill="FFFFFF"/>
        </w:rPr>
      </w:pPr>
    </w:p>
    <w:p w:rsidR="00377C59" w:rsidRPr="00377C59" w:rsidRDefault="00377C59" w:rsidP="00377C59">
      <w:pPr>
        <w:pStyle w:val="a3"/>
        <w:shd w:val="clear" w:color="auto" w:fill="FFFFFF"/>
        <w:spacing w:before="0" w:beforeAutospacing="0" w:after="0" w:afterAutospacing="0"/>
        <w:ind w:firstLine="709"/>
        <w:jc w:val="both"/>
        <w:rPr>
          <w:color w:val="2C2D2E"/>
          <w:sz w:val="28"/>
          <w:szCs w:val="23"/>
        </w:rPr>
      </w:pPr>
      <w:r w:rsidRPr="00377C59">
        <w:rPr>
          <w:color w:val="2C2D2E"/>
          <w:sz w:val="28"/>
          <w:szCs w:val="23"/>
          <w:shd w:val="clear" w:color="auto" w:fill="FFFFFF"/>
        </w:rPr>
        <w:t xml:space="preserve">Прокуратура </w:t>
      </w:r>
      <w:proofErr w:type="spellStart"/>
      <w:r w:rsidRPr="00377C59">
        <w:rPr>
          <w:color w:val="2C2D2E"/>
          <w:sz w:val="28"/>
          <w:szCs w:val="23"/>
          <w:shd w:val="clear" w:color="auto" w:fill="FFFFFF"/>
        </w:rPr>
        <w:t>Черепановского</w:t>
      </w:r>
      <w:proofErr w:type="spellEnd"/>
      <w:r w:rsidRPr="00377C59">
        <w:rPr>
          <w:color w:val="2C2D2E"/>
          <w:sz w:val="28"/>
          <w:szCs w:val="23"/>
          <w:shd w:val="clear" w:color="auto" w:fill="FFFFFF"/>
        </w:rPr>
        <w:t xml:space="preserve"> района Новосибирской области</w:t>
      </w:r>
    </w:p>
    <w:p w:rsidR="001D534F" w:rsidRDefault="001D534F"/>
    <w:sectPr w:rsidR="001D5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F6"/>
    <w:rsid w:val="001D534F"/>
    <w:rsid w:val="00377C59"/>
    <w:rsid w:val="0053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5A87"/>
  <w15:chartTrackingRefBased/>
  <w15:docId w15:val="{2931D746-D3B3-4217-8DB2-4B3BE5A4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4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Company>SPecialiST RePack</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2024-07-16T03:16:00Z</dcterms:created>
  <dcterms:modified xsi:type="dcterms:W3CDTF">2024-07-16T03:17:00Z</dcterms:modified>
</cp:coreProperties>
</file>