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РАБОЧЕГО ПОСЕЛКА ПОСЕВНАЯ ЧЕРЕПАНОВСКОГО РАЙОНА НОВОСИБИРСКОЙ ОБЛАСТИ </w:t>
      </w:r>
    </w:p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4C77B0" w:rsidRDefault="004C77B0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первой сессии</w:t>
      </w:r>
    </w:p>
    <w:p w:rsidR="006A61DC" w:rsidRPr="006A61DC" w:rsidRDefault="006A61DC" w:rsidP="006A6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DC" w:rsidRPr="006A61DC" w:rsidRDefault="006A61DC" w:rsidP="006A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31.05.2024г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8</w:t>
      </w:r>
    </w:p>
    <w:p w:rsidR="000301F3" w:rsidRPr="00BB1F9D" w:rsidRDefault="000301F3" w:rsidP="000301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301F3" w:rsidRPr="00BB1F9D" w:rsidRDefault="000301F3" w:rsidP="000301F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</w:t>
      </w:r>
      <w:r w:rsidRPr="00BB1F9D">
        <w:rPr>
          <w:rFonts w:ascii="Times New Roman" w:eastAsia="Calibri" w:hAnsi="Times New Roman" w:cs="Times New Roman"/>
          <w:sz w:val="28"/>
          <w:szCs w:val="28"/>
        </w:rPr>
        <w:t xml:space="preserve"> изменений в правил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землепользования и застройки </w:t>
      </w:r>
      <w:r w:rsidRPr="00BB1F9D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Посевная Черепановского района Новосибирской </w:t>
      </w:r>
      <w:r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0301F3" w:rsidRPr="00B655ED" w:rsidRDefault="000301F3" w:rsidP="000301F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01F3" w:rsidRPr="00B655ED" w:rsidRDefault="000301F3" w:rsidP="00030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ED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06.10.2003 г. № 131-ФЗ "Об общих принципах организации местного самоуправления в Российской Федерации", </w:t>
      </w:r>
      <w:r w:rsidR="00B906C2" w:rsidRPr="00B906C2">
        <w:rPr>
          <w:rFonts w:ascii="Times New Roman" w:eastAsia="Calibri" w:hAnsi="Times New Roman" w:cs="Times New Roman"/>
          <w:sz w:val="28"/>
          <w:szCs w:val="28"/>
        </w:rPr>
        <w:t>ставом рабочего поселка Посевная Черепановского района Новосибирской области,  протоком публичных  слушаний  по проекту муниципального правового акта «</w:t>
      </w:r>
      <w:r w:rsidR="00B906C2" w:rsidRPr="00B906C2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рабочего поселка Посевная Черепановского района Новосибирской области</w:t>
      </w:r>
      <w:r w:rsidR="00B906C2">
        <w:rPr>
          <w:rFonts w:ascii="Times New Roman" w:eastAsia="Calibri" w:hAnsi="Times New Roman" w:cs="Times New Roman"/>
          <w:sz w:val="28"/>
          <w:szCs w:val="28"/>
        </w:rPr>
        <w:t xml:space="preserve">» от 20.05.2024, </w:t>
      </w:r>
      <w:r w:rsidRPr="00B655ED">
        <w:rPr>
          <w:rFonts w:ascii="Times New Roman" w:eastAsia="Calibri" w:hAnsi="Times New Roman" w:cs="Times New Roman"/>
          <w:sz w:val="28"/>
          <w:szCs w:val="28"/>
        </w:rPr>
        <w:t>Совет депутатов рабочего поселка Посевная  Черепановского района Новосибирской области</w:t>
      </w:r>
    </w:p>
    <w:p w:rsidR="000301F3" w:rsidRDefault="000301F3" w:rsidP="000301F3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E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301F3" w:rsidRDefault="00B906C2" w:rsidP="00B906C2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C2">
        <w:rPr>
          <w:rFonts w:ascii="Times New Roman" w:hAnsi="Times New Roman" w:cs="Times New Roman"/>
          <w:sz w:val="28"/>
          <w:szCs w:val="28"/>
        </w:rPr>
        <w:t>Внести в решение Совета депутатов рабочего поселка Посевная Черепановского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20.08.2018г. №1 «</w:t>
      </w:r>
      <w:r w:rsidRPr="00B906C2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рабочего поселка Посевная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06C2">
        <w:rPr>
          <w:rFonts w:ascii="Times New Roman" w:hAnsi="Times New Roman" w:cs="Times New Roman"/>
          <w:sz w:val="28"/>
          <w:szCs w:val="28"/>
        </w:rPr>
        <w:t xml:space="preserve"> </w:t>
      </w:r>
      <w:r w:rsidR="000301F3" w:rsidRPr="0075556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01F3" w:rsidRDefault="000301F3" w:rsidP="00B906C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030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01F3">
        <w:rPr>
          <w:rFonts w:ascii="Times New Roman" w:hAnsi="Times New Roman" w:cs="Times New Roman"/>
          <w:sz w:val="28"/>
          <w:szCs w:val="28"/>
        </w:rPr>
        <w:t>Таблицу 3 Виды разрешенного использования земельных участков и объектов капитального строительства для территориальных зон изложить в следующей редакции:</w:t>
      </w:r>
    </w:p>
    <w:p w:rsidR="000301F3" w:rsidRPr="0000708F" w:rsidRDefault="000301F3" w:rsidP="000301F3">
      <w:pPr>
        <w:tabs>
          <w:tab w:val="left" w:pos="829"/>
          <w:tab w:val="left" w:pos="81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70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3</w:t>
      </w:r>
    </w:p>
    <w:p w:rsidR="000301F3" w:rsidRPr="0000708F" w:rsidRDefault="000301F3" w:rsidP="0003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p w:rsidR="000301F3" w:rsidRPr="0000708F" w:rsidRDefault="000301F3" w:rsidP="00030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60"/>
        <w:gridCol w:w="4022"/>
        <w:gridCol w:w="3840"/>
        <w:gridCol w:w="3674"/>
      </w:tblGrid>
      <w:tr w:rsidR="000301F3" w:rsidRPr="0000708F" w:rsidTr="00D00500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РИ (Код вида РИ)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РИ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вида РИ)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РИ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вида РИ)</w:t>
            </w:r>
          </w:p>
        </w:tc>
      </w:tr>
      <w:tr w:rsidR="000301F3" w:rsidRPr="0000708F" w:rsidTr="00D00500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bottom w:val="doub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01F3" w:rsidRPr="0000708F" w:rsidTr="00D0050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14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зоны</w:t>
            </w:r>
          </w:p>
        </w:tc>
      </w:tr>
      <w:tr w:rsidR="000301F3" w:rsidRPr="0000708F" w:rsidTr="00D0050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0301F3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Хранение автотранспорта (2.7.1) 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Социальное обслуживание (3.2)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Бытовое обслуживание (3.3)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Амбулаторное ветеринарное обслуживание (3.10.1)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Деловое управление (4.1)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Рынки (4.3)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Магазины (4.4)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Общественное питание (4.6)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Площадки для занятий спортом (5.1.3)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 (Жин)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 в границах земель населенных пунктов (нЖмл)</w:t>
            </w:r>
          </w:p>
        </w:tc>
        <w:tc>
          <w:tcPr>
            <w:tcW w:w="4022" w:type="dxa"/>
          </w:tcPr>
          <w:p w:rsidR="000301F3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Среднеэтажная жилая застройка (2.5)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Хранение автотранспорта (2.7.1) 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Социальное обслуживание (3.2)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Бытовое обслуживание (3.3)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Амбулаторное ветеринарное обслуживание (3.10.1)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Деловое управление (4.1)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lastRenderedPageBreak/>
              <w:t>Рынки (4.3)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Магазины (4.4)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Общественное питание (4.6)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среднеэтажными жилыми домами блокированной застройки и многоквартирными домами в границах земель населенных пунктов (нЖс)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 (2.7.1)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Социальное обслуживание (3.2)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Бытовое обслуживание (3.3)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Амбулаторное ветеринарное обслуживание (3.10.1)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Деловое управление (4.1)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Рынки (4.3)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Магазины (4.4)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Общественное питание (4.6)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Общественно-деловые зоны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общественно-деловая зона в границах земель населенных пунктов (нОм)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 жилая застройка (2.5)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 (3.0)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(3.2)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 (3.2.1)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 (3.2.2)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связи (3.2.3)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 (3.2.4)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 (3.3)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просвещение (3.5)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 (3.5.2)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 (3.6.2)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Цирки и зверинцы (3.6.3)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 (3.7.1)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 (3.7.2)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управление (3.8)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(3.8.1)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Представительская деятельность (3.8.2)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 (3.9)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 (3.9.2)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 (3.9.3)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обслуживание (3.10)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 (3.10.1)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 (3.10.2)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(4.0)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 (4.1)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 (4.3)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(4.4)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 (4.5)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 (4.6)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 (4.7)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(4.8)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 (4.8.1)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азартных игр (4.8.2)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азартных игр в игорных зонах (4.8.3)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(4.9.1)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 (4.9.1.1)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 (4.9.1.2)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 (4.9.1.3)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 (4.9.1.4)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Выставочно-ярмарочная деятельность (4.10)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(5.1)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спортивно-зрелищных мероприятий (5.1.1)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 (5.1.3)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 (5.1.4)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Ref263950530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зона</w:t>
            </w:r>
            <w:bookmarkEnd w:id="1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 (6.0)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 (6.1)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 (6.2)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 (6.2.1)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 (6.3)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 (6.3.1)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 (6.4)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Нефтехимическая промышленность (6.5)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 (6.6)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(6.7)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 (6.7.1)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(6.9)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 (6.9.1)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 (6.10)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 (6.11)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 (6.12)</w:t>
            </w:r>
          </w:p>
        </w:tc>
        <w:tc>
          <w:tcPr>
            <w:tcW w:w="3840" w:type="dxa"/>
          </w:tcPr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 (3.4)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Железнодорожные пути (7.1.1)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коммунальных услуг (3.1.1)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Проведение научных исследований (3.9.2)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 (3.9.3)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зона в границах земель населенных пунктов (нП)</w:t>
            </w:r>
          </w:p>
        </w:tc>
        <w:tc>
          <w:tcPr>
            <w:tcW w:w="4022" w:type="dxa"/>
          </w:tcPr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Медицинские организ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 (6.0)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 (6.1)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 (6.2)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 (6.2.1)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 (6.3)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Фармацевтическая промышленность (6.3.1)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 (6.4)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 (6.5)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 (6.6)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(6.7)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 (6.7.1)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(6.9)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 (6.9.1)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 (6.10)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 (6.11)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 (6.12)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 (7.1.1)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Общежития (3.2.4)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Проведение научных исследований (3.9.2)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 (3.9.3)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 (И);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 в границах земель населенных пунктов (нИ)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Коммунальное обслуживание (3.1)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Трубопроводный транспорт (7.5)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Общежития (3.2.4)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Служебные гаражи (4.9)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Объекты дорожного сервиса (4.9.1)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Заправка транспортных средств (4.9.1.1)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Автомобильные мойки (4.9.1.3)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Ремонт автомобилей (4.9.1.4)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Железнодорожные пути (7.1.1)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транспортной инфраструктуры (Т)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(4.9.1)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(7.0) 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 (7.1)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 (7.1.1)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железнодорожных перевозок (7.1.2)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 (7.2)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 (7.2.2)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 (7.2.3)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 (7.3)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(7.4)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Внеуличный транспорт (7.6)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уличной и дорожной сети (УДС)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Обслуживание перевозок пассажиров (7.2.2)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Стоянки транспорта общего пользования (7.2.3)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Трубопроводный транспорт (7.5)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Внеуличный транспорт (7.6)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сельскохозяйственного использования (Си)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использование (1.0)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(1.1)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 (1.2)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 (1.3)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 (1.4)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 (1.5)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льна и конопли (1.6)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(1.7)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 (1.8)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Звероводство (1.9)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 (1.10)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 (1.11)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 (1.12)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 (1.13)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 (1.14)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 (1.16)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 (1.17)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 (1.18)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 (1.19)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 (1.20)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Водные объекты (11.0)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Специальное пользование водными объектами (11.2)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Гидротехнические сооружения (11.3)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сельскохозяйственного использования в границах земель населенных пунктов (нСи)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 (1.8)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Звероводство (1.9)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 (1.10)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 (1.11)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 (1.13)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 (1.14)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 (1.18)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 в границах земель населенных пунктов (нРтоп)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 (3.6.2)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 (9.1)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леса (10.4)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лесов (Л)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 (9.1)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древесины (10.1)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плантации (10.2)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лесных ресурсов (10.3)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леса (10.4)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 (6.1)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объекты (11.0)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Специальное пользование водными объектами (11.2)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специального назначения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кладбищ (ДКл)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 (12.1)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кладбищ в границах земель населенных пунктов (нДКл)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 (12.1)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 (4.1)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складирования и захоронения отходов (ДСп)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деятельность (12.2)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</w:tbl>
    <w:p w:rsidR="000301F3" w:rsidRDefault="000301F3" w:rsidP="000301F3">
      <w:pPr>
        <w:tabs>
          <w:tab w:val="left" w:pos="829"/>
          <w:tab w:val="left" w:pos="8148"/>
        </w:tabs>
        <w:spacing w:after="0" w:line="240" w:lineRule="auto"/>
      </w:pPr>
    </w:p>
    <w:p w:rsidR="000301F3" w:rsidRDefault="000301F3" w:rsidP="000301F3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0301F3" w:rsidSect="000301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01F3" w:rsidRPr="000301F3" w:rsidRDefault="000301F3" w:rsidP="000301F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1F3">
        <w:rPr>
          <w:rFonts w:ascii="Times New Roman" w:hAnsi="Times New Roman" w:cs="Times New Roman"/>
          <w:sz w:val="28"/>
        </w:rPr>
        <w:lastRenderedPageBreak/>
        <w:t>Данное решение вступае</w:t>
      </w:r>
      <w:r>
        <w:rPr>
          <w:rFonts w:ascii="Times New Roman" w:hAnsi="Times New Roman" w:cs="Times New Roman"/>
          <w:sz w:val="28"/>
        </w:rPr>
        <w:t xml:space="preserve">т в силу после его официального </w:t>
      </w:r>
      <w:r w:rsidRPr="000301F3">
        <w:rPr>
          <w:rFonts w:ascii="Times New Roman" w:hAnsi="Times New Roman" w:cs="Times New Roman"/>
          <w:sz w:val="28"/>
        </w:rPr>
        <w:t>опубликования в печатном издании «Посевнинский вестник».</w:t>
      </w:r>
    </w:p>
    <w:p w:rsidR="000301F3" w:rsidRDefault="000301F3" w:rsidP="000301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1F3" w:rsidRPr="000301F3" w:rsidRDefault="000301F3" w:rsidP="000301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рабочего поселка Посевная </w:t>
      </w: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                                 М.С.Томина</w:t>
      </w: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Посевная </w:t>
      </w: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В.Н.Муранов</w:t>
      </w:r>
    </w:p>
    <w:p w:rsidR="000301F3" w:rsidRPr="000301F3" w:rsidRDefault="000301F3" w:rsidP="000301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1F3" w:rsidRPr="000301F3" w:rsidSect="0003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 w15:restartNumberingAfterBreak="0">
    <w:nsid w:val="5812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77"/>
    <w:rsid w:val="000301F3"/>
    <w:rsid w:val="004C77B0"/>
    <w:rsid w:val="006A61DC"/>
    <w:rsid w:val="00B906C2"/>
    <w:rsid w:val="00CF55D6"/>
    <w:rsid w:val="00D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DC50"/>
  <w15:chartTrackingRefBased/>
  <w15:docId w15:val="{A70A4F5A-196B-4D61-9F7B-497AE72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01F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3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2336</Words>
  <Characters>13319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2024-05-31T02:00:00Z</dcterms:created>
  <dcterms:modified xsi:type="dcterms:W3CDTF">2024-05-31T03:07:00Z</dcterms:modified>
</cp:coreProperties>
</file>