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F57" w:rsidRDefault="006D0144" w:rsidP="004E2F57">
      <w:pPr>
        <w:pStyle w:val="3"/>
        <w:rPr>
          <w:szCs w:val="28"/>
        </w:rPr>
      </w:pPr>
      <w:r>
        <w:rPr>
          <w:b w:val="0"/>
          <w:noProof/>
          <w:szCs w:val="28"/>
        </w:rPr>
        <w:drawing>
          <wp:inline distT="0" distB="0" distL="0" distR="0">
            <wp:extent cx="666750" cy="733425"/>
            <wp:effectExtent l="19050" t="0" r="0" b="0"/>
            <wp:docPr id="1" name="Рисунок 1" descr="Описание: Описание: Описание: Описание: Описание: Описание: Описание: Описание: Описание: 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Описание: Описание: герб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2F57" w:rsidRDefault="004E2F57" w:rsidP="004E2F57">
      <w:pPr>
        <w:pStyle w:val="3"/>
        <w:rPr>
          <w:szCs w:val="28"/>
        </w:rPr>
      </w:pPr>
    </w:p>
    <w:p w:rsidR="004E2F57" w:rsidRDefault="004E2F57" w:rsidP="004E2F57">
      <w:pPr>
        <w:pStyle w:val="3"/>
        <w:rPr>
          <w:szCs w:val="28"/>
        </w:rPr>
      </w:pPr>
    </w:p>
    <w:p w:rsidR="004E2F57" w:rsidRDefault="004E2F57" w:rsidP="004E2F57">
      <w:pPr>
        <w:pStyle w:val="3"/>
        <w:rPr>
          <w:szCs w:val="28"/>
        </w:rPr>
      </w:pPr>
    </w:p>
    <w:p w:rsidR="004E2F57" w:rsidRDefault="004E2F57" w:rsidP="004E2F57">
      <w:pPr>
        <w:pStyle w:val="3"/>
        <w:rPr>
          <w:szCs w:val="28"/>
        </w:rPr>
      </w:pPr>
      <w:r>
        <w:rPr>
          <w:szCs w:val="28"/>
        </w:rPr>
        <w:t xml:space="preserve">КОМИССИЯ  ПО ЧРЕЗВЫЧАЙНЫМ СИТУАЦИЯМ И ПОЖАРНОЙ БЕЗОПАСНОСТИ   ЧЕРЕПАНОВСКОГО РАЙОНА </w:t>
      </w:r>
    </w:p>
    <w:p w:rsidR="004E2F57" w:rsidRDefault="004E2F57" w:rsidP="004E2F57">
      <w:pPr>
        <w:pStyle w:val="3"/>
        <w:rPr>
          <w:szCs w:val="28"/>
        </w:rPr>
      </w:pPr>
      <w:r>
        <w:rPr>
          <w:szCs w:val="28"/>
        </w:rPr>
        <w:t>НОВОСИБИРСКОЙ ОБЛАСТИ</w:t>
      </w:r>
    </w:p>
    <w:p w:rsidR="004E2F57" w:rsidRDefault="004E2F57" w:rsidP="004E2F57">
      <w:pPr>
        <w:pStyle w:val="3"/>
        <w:jc w:val="left"/>
        <w:rPr>
          <w:szCs w:val="28"/>
        </w:rPr>
      </w:pPr>
      <w:r>
        <w:rPr>
          <w:szCs w:val="28"/>
        </w:rPr>
        <w:t>__________________________________________________________________</w:t>
      </w:r>
    </w:p>
    <w:p w:rsidR="004E2F57" w:rsidRDefault="004E2F57" w:rsidP="004E2F57">
      <w:pPr>
        <w:jc w:val="center"/>
        <w:rPr>
          <w:sz w:val="28"/>
          <w:szCs w:val="28"/>
        </w:rPr>
      </w:pPr>
    </w:p>
    <w:p w:rsidR="004E2F57" w:rsidRDefault="004E2F57" w:rsidP="004E2F57">
      <w:pPr>
        <w:jc w:val="center"/>
      </w:pPr>
    </w:p>
    <w:p w:rsidR="004E2F57" w:rsidRDefault="004E2F57" w:rsidP="004E2F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4E2F57" w:rsidRDefault="004E2F57" w:rsidP="004E2F57">
      <w:r>
        <w:t>г. Черепаново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17 марта  2016 г. № 2</w:t>
      </w:r>
    </w:p>
    <w:p w:rsidR="004E2F57" w:rsidRDefault="004E2F57" w:rsidP="004E2F57"/>
    <w:p w:rsidR="004E2F57" w:rsidRDefault="004E2F57" w:rsidP="004E2F57">
      <w:pPr>
        <w:ind w:left="60"/>
        <w:jc w:val="right"/>
      </w:pPr>
      <w:r>
        <w:rPr>
          <w:u w:val="single"/>
        </w:rPr>
        <w:t>Председательствовал</w:t>
      </w:r>
      <w:r>
        <w:t>:                                                                                            Председатель комиссии по ЧС и ОПБ</w:t>
      </w:r>
    </w:p>
    <w:p w:rsidR="004E2F57" w:rsidRDefault="004E2F57" w:rsidP="004E2F57">
      <w:pPr>
        <w:ind w:left="60"/>
        <w:jc w:val="right"/>
      </w:pPr>
      <w:r>
        <w:t>Черепановского района</w:t>
      </w:r>
    </w:p>
    <w:p w:rsidR="004E2F57" w:rsidRDefault="004E2F57" w:rsidP="004E2F57">
      <w:r>
        <w:tab/>
      </w:r>
      <w:r>
        <w:tab/>
      </w:r>
      <w:r>
        <w:tab/>
        <w:t xml:space="preserve">                                                                       </w:t>
      </w:r>
      <w:proofErr w:type="spellStart"/>
      <w:r>
        <w:t>Порхачев</w:t>
      </w:r>
      <w:proofErr w:type="spellEnd"/>
      <w:r>
        <w:t xml:space="preserve"> Олег Михайлович.</w:t>
      </w:r>
    </w:p>
    <w:p w:rsidR="004E2F57" w:rsidRDefault="004E2F57" w:rsidP="004E2F57">
      <w:pPr>
        <w:rPr>
          <w:u w:val="single"/>
        </w:rPr>
      </w:pPr>
      <w:r>
        <w:rPr>
          <w:u w:val="single"/>
        </w:rPr>
        <w:t>Присутствовали члены</w:t>
      </w:r>
    </w:p>
    <w:p w:rsidR="004E2F57" w:rsidRDefault="004E2F57" w:rsidP="004E2F57">
      <w:pPr>
        <w:rPr>
          <w:u w:val="single"/>
        </w:rPr>
      </w:pPr>
      <w:r>
        <w:rPr>
          <w:u w:val="single"/>
        </w:rPr>
        <w:t>КЧС и ПБ:</w:t>
      </w:r>
    </w:p>
    <w:p w:rsidR="004E2F57" w:rsidRDefault="004E2F57" w:rsidP="004E2F57">
      <w:pPr>
        <w:ind w:left="4395"/>
        <w:jc w:val="both"/>
      </w:pPr>
      <w:r>
        <w:t xml:space="preserve">Заместить  Главы по соц. вопросам Рогова Е.М., </w:t>
      </w:r>
      <w:proofErr w:type="spellStart"/>
      <w:r>
        <w:t>Талалаева</w:t>
      </w:r>
      <w:proofErr w:type="spellEnd"/>
      <w:r>
        <w:t xml:space="preserve"> Наталья Владимировна Главный врач ГБУЗ ЦРБ </w:t>
      </w:r>
      <w:proofErr w:type="spellStart"/>
      <w:r>
        <w:t>Талалаева</w:t>
      </w:r>
      <w:proofErr w:type="spellEnd"/>
      <w:r>
        <w:t xml:space="preserve"> Н.В., </w:t>
      </w:r>
      <w:proofErr w:type="spellStart"/>
      <w:r>
        <w:t>Нач</w:t>
      </w:r>
      <w:proofErr w:type="spellEnd"/>
      <w:r>
        <w:t xml:space="preserve">. ПЧ -74 Терновских Н.Н., УСХ администрации района </w:t>
      </w:r>
      <w:proofErr w:type="spellStart"/>
      <w:r>
        <w:t>зам</w:t>
      </w:r>
      <w:proofErr w:type="gramStart"/>
      <w:r>
        <w:t>.н</w:t>
      </w:r>
      <w:proofErr w:type="gramEnd"/>
      <w:r>
        <w:t>ач</w:t>
      </w:r>
      <w:proofErr w:type="spellEnd"/>
      <w:r>
        <w:t xml:space="preserve">. управления по вопросам ООС </w:t>
      </w:r>
      <w:proofErr w:type="spellStart"/>
      <w:r>
        <w:t>Ширманова</w:t>
      </w:r>
      <w:proofErr w:type="spellEnd"/>
      <w:r>
        <w:t xml:space="preserve"> О.А., управление «</w:t>
      </w:r>
      <w:proofErr w:type="spellStart"/>
      <w:r>
        <w:t>Роспотребнадзора</w:t>
      </w:r>
      <w:proofErr w:type="spellEnd"/>
      <w:r>
        <w:t xml:space="preserve">» Тихонов А.В.,  Начальник отдела ГО и ЧС администрации Черепановского района Киселев В.Г. Начальник ОНД по </w:t>
      </w:r>
      <w:proofErr w:type="spellStart"/>
      <w:r>
        <w:t>Черепановскому</w:t>
      </w:r>
      <w:proofErr w:type="spellEnd"/>
      <w:r>
        <w:t xml:space="preserve"> району Кудрявцев А.Ю., Начальник метеостанции Полякова Л.П., начальник УТЭ Рудаков Ф.В. ДРСУ </w:t>
      </w:r>
      <w:proofErr w:type="spellStart"/>
      <w:r>
        <w:t>Черепановское</w:t>
      </w:r>
      <w:proofErr w:type="spellEnd"/>
      <w:r>
        <w:t xml:space="preserve"> </w:t>
      </w:r>
      <w:proofErr w:type="spellStart"/>
      <w:r>
        <w:t>Дулепов</w:t>
      </w:r>
      <w:proofErr w:type="spellEnd"/>
      <w:r>
        <w:t xml:space="preserve"> С.И., Первый заместитель главы </w:t>
      </w:r>
      <w:proofErr w:type="spellStart"/>
      <w:r>
        <w:t>рвйона</w:t>
      </w:r>
      <w:proofErr w:type="spellEnd"/>
      <w:r>
        <w:t xml:space="preserve"> </w:t>
      </w:r>
      <w:proofErr w:type="gramStart"/>
      <w:r>
        <w:t>по</w:t>
      </w:r>
      <w:proofErr w:type="gramEnd"/>
      <w:r>
        <w:t xml:space="preserve"> </w:t>
      </w:r>
      <w:proofErr w:type="gramStart"/>
      <w:r>
        <w:t>с</w:t>
      </w:r>
      <w:proofErr w:type="gramEnd"/>
      <w:r>
        <w:t>/</w:t>
      </w:r>
      <w:proofErr w:type="spellStart"/>
      <w:r>
        <w:t>х</w:t>
      </w:r>
      <w:proofErr w:type="spellEnd"/>
      <w:r>
        <w:t xml:space="preserve"> Ильиных С.Н.</w:t>
      </w:r>
    </w:p>
    <w:p w:rsidR="004E2F57" w:rsidRDefault="004E2F57" w:rsidP="004E2F57">
      <w:pPr>
        <w:ind w:left="2552" w:firstLine="280"/>
        <w:jc w:val="both"/>
      </w:pPr>
    </w:p>
    <w:p w:rsidR="004E2F57" w:rsidRDefault="004E2F57" w:rsidP="004E2F57">
      <w:pPr>
        <w:ind w:left="4395"/>
        <w:jc w:val="both"/>
      </w:pPr>
    </w:p>
    <w:p w:rsidR="004E2F57" w:rsidRDefault="004E2F57" w:rsidP="004E2F57">
      <w:pPr>
        <w:ind w:left="4395"/>
        <w:jc w:val="both"/>
      </w:pPr>
      <w:r>
        <w:tab/>
      </w:r>
      <w:r>
        <w:tab/>
      </w:r>
      <w:r>
        <w:tab/>
        <w:t xml:space="preserve">                                      </w:t>
      </w:r>
    </w:p>
    <w:p w:rsidR="004E2F57" w:rsidRDefault="004E2F57" w:rsidP="004E2F57">
      <w:pPr>
        <w:ind w:left="4395"/>
        <w:jc w:val="both"/>
      </w:pPr>
    </w:p>
    <w:p w:rsidR="004E2F57" w:rsidRDefault="004E2F57" w:rsidP="004E2F57">
      <w:pPr>
        <w:jc w:val="both"/>
      </w:pPr>
      <w:r>
        <w:t xml:space="preserve">Приглашенные:                              Главы   МО (по списку), </w:t>
      </w:r>
      <w:proofErr w:type="spellStart"/>
      <w:r>
        <w:t>нач</w:t>
      </w:r>
      <w:proofErr w:type="spellEnd"/>
      <w:r>
        <w:t xml:space="preserve">. УСХ </w:t>
      </w:r>
      <w:proofErr w:type="spellStart"/>
      <w:r>
        <w:t>Заурвальд</w:t>
      </w:r>
      <w:proofErr w:type="spellEnd"/>
      <w:r>
        <w:t xml:space="preserve"> Ю.Ф</w:t>
      </w:r>
    </w:p>
    <w:p w:rsidR="004E2F57" w:rsidRDefault="004E2F57" w:rsidP="004E2F57">
      <w:pPr>
        <w:ind w:left="2552" w:hanging="709"/>
      </w:pPr>
    </w:p>
    <w:p w:rsidR="004E2F57" w:rsidRDefault="004E2F57" w:rsidP="004E2F57">
      <w:pPr>
        <w:ind w:left="2552" w:hanging="2552"/>
      </w:pPr>
    </w:p>
    <w:p w:rsidR="004E2F57" w:rsidRDefault="004E2F57" w:rsidP="004E2F57">
      <w:pPr>
        <w:ind w:firstLine="708"/>
        <w:jc w:val="both"/>
        <w:rPr>
          <w:b/>
        </w:rPr>
      </w:pPr>
      <w:r>
        <w:rPr>
          <w:b/>
        </w:rPr>
        <w:t>1. О мероприятиях связанных с подготовкой к прохождению паводкового периода 2016 года, на территории Черепановского района и мерах принятых главами муниципальных образовании Черепановского района по пропуску паводковых вод, защите от подтоплений населенных пунктов.</w:t>
      </w:r>
    </w:p>
    <w:p w:rsidR="004E2F57" w:rsidRDefault="004E2F57" w:rsidP="004E2F57">
      <w:pPr>
        <w:ind w:firstLine="709"/>
        <w:jc w:val="both"/>
      </w:pPr>
      <w:r>
        <w:t xml:space="preserve">Докладчики Главы МО Майского, </w:t>
      </w:r>
      <w:proofErr w:type="spellStart"/>
      <w:r>
        <w:t>Безменовского</w:t>
      </w:r>
      <w:proofErr w:type="spellEnd"/>
      <w:r>
        <w:t xml:space="preserve">, </w:t>
      </w:r>
      <w:proofErr w:type="spellStart"/>
      <w:r>
        <w:t>Бочкаревского</w:t>
      </w:r>
      <w:proofErr w:type="spellEnd"/>
      <w:r>
        <w:t xml:space="preserve">, </w:t>
      </w:r>
      <w:proofErr w:type="spellStart"/>
      <w:r>
        <w:t>Огнева-Заимковского</w:t>
      </w:r>
      <w:proofErr w:type="spellEnd"/>
      <w:r>
        <w:t xml:space="preserve">, </w:t>
      </w:r>
      <w:proofErr w:type="spellStart"/>
      <w:r>
        <w:t>Верх-Мильтюшихинского</w:t>
      </w:r>
      <w:proofErr w:type="spellEnd"/>
      <w:r>
        <w:t xml:space="preserve">, </w:t>
      </w:r>
      <w:proofErr w:type="spellStart"/>
      <w:r>
        <w:t>Карасевского</w:t>
      </w:r>
      <w:proofErr w:type="spellEnd"/>
      <w:r>
        <w:t xml:space="preserve">, Медведского, </w:t>
      </w:r>
      <w:proofErr w:type="spellStart"/>
      <w:r>
        <w:t>Пятилетского</w:t>
      </w:r>
      <w:proofErr w:type="spellEnd"/>
      <w:r>
        <w:t xml:space="preserve">, Искровского, </w:t>
      </w:r>
      <w:proofErr w:type="spellStart"/>
      <w:r>
        <w:t>р.п</w:t>
      </w:r>
      <w:proofErr w:type="gramStart"/>
      <w:r>
        <w:t>.Д</w:t>
      </w:r>
      <w:proofErr w:type="gramEnd"/>
      <w:r>
        <w:t>орогино</w:t>
      </w:r>
      <w:proofErr w:type="spellEnd"/>
      <w:r>
        <w:t xml:space="preserve"> и Посевная (при себе иметь справку-доклад). Управление сельского хозяйства администрации </w:t>
      </w:r>
      <w:proofErr w:type="spellStart"/>
      <w:r>
        <w:t>Черепановского</w:t>
      </w:r>
      <w:proofErr w:type="spellEnd"/>
      <w:r>
        <w:t xml:space="preserve"> района </w:t>
      </w:r>
      <w:proofErr w:type="spellStart"/>
      <w:r>
        <w:t>Заурвальд</w:t>
      </w:r>
      <w:proofErr w:type="spellEnd"/>
      <w:r>
        <w:t xml:space="preserve"> Ю.Ф.</w:t>
      </w:r>
    </w:p>
    <w:p w:rsidR="004E2F57" w:rsidRDefault="004E2F57" w:rsidP="004E2F57">
      <w:pPr>
        <w:ind w:firstLine="709"/>
        <w:jc w:val="both"/>
        <w:rPr>
          <w:b/>
        </w:rPr>
      </w:pPr>
      <w:r>
        <w:rPr>
          <w:b/>
        </w:rPr>
        <w:lastRenderedPageBreak/>
        <w:t>1.1. О перечне мероприятий по обеспечению пропуска паводковых вод на автомобильных дорогах  и дорожных сооружениях Черепановского района.</w:t>
      </w:r>
    </w:p>
    <w:p w:rsidR="004E2F57" w:rsidRDefault="004E2F57" w:rsidP="004E2F57">
      <w:pPr>
        <w:ind w:firstLine="709"/>
        <w:jc w:val="both"/>
      </w:pPr>
      <w:r>
        <w:t>Докладчики; главный специалист отдела ЖКХ Гусаров А.А., начальник «</w:t>
      </w:r>
      <w:proofErr w:type="spellStart"/>
      <w:r>
        <w:t>Новосибирскавтодор</w:t>
      </w:r>
      <w:proofErr w:type="spellEnd"/>
      <w:r>
        <w:t xml:space="preserve"> </w:t>
      </w:r>
      <w:proofErr w:type="spellStart"/>
      <w:r>
        <w:t>Черепановского</w:t>
      </w:r>
      <w:proofErr w:type="spellEnd"/>
      <w:r>
        <w:t xml:space="preserve"> ДРСУ» </w:t>
      </w:r>
      <w:proofErr w:type="spellStart"/>
      <w:r>
        <w:t>Дулепов</w:t>
      </w:r>
      <w:proofErr w:type="spellEnd"/>
      <w:r>
        <w:t xml:space="preserve"> С.И.</w:t>
      </w:r>
    </w:p>
    <w:p w:rsidR="004E2F57" w:rsidRDefault="004E2F57" w:rsidP="004E2F57">
      <w:pPr>
        <w:ind w:firstLine="709"/>
        <w:jc w:val="both"/>
      </w:pPr>
    </w:p>
    <w:p w:rsidR="004E2F57" w:rsidRDefault="004E2F57" w:rsidP="004E2F57">
      <w:pPr>
        <w:ind w:firstLine="709"/>
        <w:jc w:val="both"/>
        <w:rPr>
          <w:u w:val="single"/>
        </w:rPr>
      </w:pPr>
      <w:r>
        <w:rPr>
          <w:u w:val="single"/>
        </w:rPr>
        <w:t>По информации начальника метеостанции р.п</w:t>
      </w:r>
      <w:proofErr w:type="gramStart"/>
      <w:r>
        <w:rPr>
          <w:u w:val="single"/>
        </w:rPr>
        <w:t>.П</w:t>
      </w:r>
      <w:proofErr w:type="gramEnd"/>
      <w:r>
        <w:rPr>
          <w:u w:val="single"/>
        </w:rPr>
        <w:t>осевная Полякова Л.П.</w:t>
      </w:r>
    </w:p>
    <w:p w:rsidR="004E2F57" w:rsidRDefault="004E2F57" w:rsidP="004E2F57">
      <w:pPr>
        <w:ind w:firstLine="709"/>
        <w:jc w:val="both"/>
      </w:pPr>
      <w:r>
        <w:t xml:space="preserve">Среднемесячная температура воздуха в третьей декаде ожидается выше нормы на 2-4 градуса и составит +1-4 градуса, средняя </w:t>
      </w:r>
      <w:proofErr w:type="gramStart"/>
      <w:r>
        <w:t>высот</w:t>
      </w:r>
      <w:proofErr w:type="gramEnd"/>
      <w:r>
        <w:t xml:space="preserve"> а снега на 17 марта по полевому маршруту составляет 60 см. что на 6-8 сантиметра меньше прошлого года, и на 26 см больше многолетних значений. Максимальная высота снежного покрова  65 см.</w:t>
      </w:r>
    </w:p>
    <w:p w:rsidR="004E2F57" w:rsidRDefault="004E2F57" w:rsidP="004E2F57">
      <w:pPr>
        <w:ind w:firstLine="709"/>
        <w:jc w:val="both"/>
      </w:pPr>
      <w:r>
        <w:t>Данная информация об оценке снежных запасов позволяет прогнозировать подтопления талыми водами отдельных домовладений, подвалов жилых и нежилых помещений, размыва дорожного полотна склоновыми водами.</w:t>
      </w:r>
    </w:p>
    <w:p w:rsidR="004E2F57" w:rsidRDefault="004E2F57" w:rsidP="004E2F57">
      <w:pPr>
        <w:ind w:firstLine="709"/>
        <w:jc w:val="both"/>
        <w:rPr>
          <w:u w:val="single"/>
        </w:rPr>
      </w:pPr>
      <w:r>
        <w:t xml:space="preserve"> </w:t>
      </w:r>
      <w:r>
        <w:rPr>
          <w:u w:val="single"/>
        </w:rPr>
        <w:t xml:space="preserve">Начальник управления сельского хозяйства </w:t>
      </w:r>
      <w:proofErr w:type="spellStart"/>
      <w:r>
        <w:rPr>
          <w:u w:val="single"/>
        </w:rPr>
        <w:t>Черепановского</w:t>
      </w:r>
      <w:proofErr w:type="spellEnd"/>
      <w:r>
        <w:rPr>
          <w:u w:val="single"/>
        </w:rPr>
        <w:t xml:space="preserve"> района </w:t>
      </w:r>
      <w:proofErr w:type="spellStart"/>
      <w:r>
        <w:rPr>
          <w:u w:val="single"/>
        </w:rPr>
        <w:t>Заурвальд</w:t>
      </w:r>
      <w:proofErr w:type="spellEnd"/>
      <w:r>
        <w:rPr>
          <w:u w:val="single"/>
        </w:rPr>
        <w:t xml:space="preserve"> Ю.Ф.</w:t>
      </w:r>
    </w:p>
    <w:p w:rsidR="004E2F57" w:rsidRDefault="004E2F57" w:rsidP="004E2F57">
      <w:pPr>
        <w:ind w:firstLine="709"/>
        <w:jc w:val="both"/>
        <w:rPr>
          <w:b/>
        </w:rPr>
      </w:pPr>
      <w:r>
        <w:t xml:space="preserve">На основании прогноза связанного с возможным подтоплением объектов жизнеобеспечения, зданий и сооружений сельскохозяйственного назначения, складов хранения зерна и кормов, стоянок сельхозтехники, складов хранения ядохимикатов, скотомогильников рабочая группа по предупреждению и ликвидации чрезвычайных ситуаций в агропромышленном комплексе комиссии по предупреждению и ликвидации чрезвычайных ситуаций и обеспечению пожарной безопасности </w:t>
      </w:r>
      <w:r>
        <w:rPr>
          <w:b/>
        </w:rPr>
        <w:t>РЕШИЛА:</w:t>
      </w:r>
    </w:p>
    <w:p w:rsidR="004E2F57" w:rsidRDefault="004E2F57" w:rsidP="004E2F57">
      <w:pPr>
        <w:ind w:firstLine="709"/>
        <w:jc w:val="both"/>
      </w:pPr>
      <w:r>
        <w:t>1. Рекомендовать включить в повестки заседаний комиссий по ЧС и ПБ или совещания специалистов в поселениях вопросы защиты объектов и земель сельскохозяйственного назначения от воздействия паводковых вод.</w:t>
      </w:r>
    </w:p>
    <w:p w:rsidR="004E2F57" w:rsidRDefault="004E2F57" w:rsidP="004E2F57">
      <w:pPr>
        <w:ind w:firstLine="709"/>
        <w:jc w:val="both"/>
      </w:pPr>
      <w:r>
        <w:t>В ходе проведения заседаний комиссий по ЧС и ПБ выработать конкретные мероприятия по предупреждению возникновения чрезвычайных ситуаций, вызванных воздействием паводковых вод.</w:t>
      </w:r>
    </w:p>
    <w:p w:rsidR="004E2F57" w:rsidRDefault="004E2F57" w:rsidP="004E2F57">
      <w:pPr>
        <w:ind w:firstLine="709"/>
        <w:jc w:val="both"/>
      </w:pPr>
      <w:r>
        <w:t>2. Руководителям сельскохозяйственных организаций, главам КФХ:</w:t>
      </w:r>
    </w:p>
    <w:p w:rsidR="004E2F57" w:rsidRDefault="004E2F57" w:rsidP="004E2F57">
      <w:pPr>
        <w:ind w:firstLine="709"/>
        <w:jc w:val="both"/>
      </w:pPr>
      <w:r>
        <w:t xml:space="preserve">а) до начала </w:t>
      </w:r>
      <w:proofErr w:type="spellStart"/>
      <w:r>
        <w:t>паводкоопасного</w:t>
      </w:r>
      <w:proofErr w:type="spellEnd"/>
      <w:r>
        <w:t xml:space="preserve"> периода:</w:t>
      </w:r>
    </w:p>
    <w:p w:rsidR="004E2F57" w:rsidRDefault="004E2F57" w:rsidP="004E2F57">
      <w:pPr>
        <w:ind w:firstLine="709"/>
        <w:jc w:val="both"/>
      </w:pPr>
      <w:r>
        <w:t>- изыскать средства и создать необходимый резерв кормов для животных и горюче-смазочных материалов в зонах предполагаемого подтопления;</w:t>
      </w:r>
    </w:p>
    <w:p w:rsidR="004E2F57" w:rsidRDefault="004E2F57" w:rsidP="004E2F57">
      <w:pPr>
        <w:ind w:firstLine="709"/>
        <w:jc w:val="both"/>
      </w:pPr>
      <w:r>
        <w:t>- определить маршруты для возможного перегона животных и обеспечения их кормами;</w:t>
      </w:r>
    </w:p>
    <w:p w:rsidR="004E2F57" w:rsidRDefault="004E2F57" w:rsidP="004E2F57">
      <w:pPr>
        <w:ind w:firstLine="709"/>
        <w:jc w:val="both"/>
      </w:pPr>
      <w:r>
        <w:t>- организовать проведение обследований внутрихозяйственных дорог, мостов, водопропускных труб, принять меры по их очистке, ремонту и дополнительному укреплению;</w:t>
      </w:r>
    </w:p>
    <w:p w:rsidR="004E2F57" w:rsidRDefault="004E2F57" w:rsidP="004E2F57">
      <w:pPr>
        <w:ind w:firstLine="709"/>
        <w:jc w:val="both"/>
      </w:pPr>
      <w:r>
        <w:t>- принять необходимые меры для удаления снега от стен животноводческих помещений, складов хранения зерна и кормов, а так же с сельскохозяйственной техники, находящейся на открытых площадках.</w:t>
      </w:r>
    </w:p>
    <w:p w:rsidR="004E2F57" w:rsidRDefault="004E2F57" w:rsidP="004E2F57">
      <w:pPr>
        <w:ind w:firstLine="709"/>
        <w:jc w:val="both"/>
      </w:pPr>
      <w:r>
        <w:t xml:space="preserve">б) в ходе </w:t>
      </w:r>
      <w:proofErr w:type="spellStart"/>
      <w:r>
        <w:t>паводкоопасного</w:t>
      </w:r>
      <w:proofErr w:type="spellEnd"/>
      <w:r>
        <w:t xml:space="preserve"> периода:</w:t>
      </w:r>
    </w:p>
    <w:p w:rsidR="004E2F57" w:rsidRDefault="004E2F57" w:rsidP="004E2F57">
      <w:pPr>
        <w:ind w:firstLine="709"/>
        <w:jc w:val="both"/>
      </w:pPr>
      <w:r>
        <w:t>- принять участие в осуществлении наблюдения за интенсивностью таяния снега, уровнем воды и ледовыми заторами на реках;</w:t>
      </w:r>
    </w:p>
    <w:p w:rsidR="004E2F57" w:rsidRDefault="004E2F57" w:rsidP="004E2F57">
      <w:pPr>
        <w:ind w:firstLine="709"/>
        <w:jc w:val="both"/>
      </w:pPr>
      <w:r>
        <w:t>- организовать круглосуточную работу постов наблюдения за развитием паводковой обстановки;</w:t>
      </w:r>
    </w:p>
    <w:p w:rsidR="004E2F57" w:rsidRDefault="004E2F57" w:rsidP="004E2F57">
      <w:pPr>
        <w:ind w:firstLine="709"/>
        <w:jc w:val="both"/>
      </w:pPr>
      <w:r>
        <w:t>- осуществлять комплекс предупредительных мероприятий по защите рек, природных и искусственных водоемов, а так же источников питьевой воды от попадания в них ядохимикатов со складов их хранения, в том числе определить при необходимости порядок их охраны.</w:t>
      </w:r>
    </w:p>
    <w:p w:rsidR="004E2F57" w:rsidRDefault="004E2F57" w:rsidP="004E2F57">
      <w:pPr>
        <w:ind w:firstLine="709"/>
        <w:jc w:val="both"/>
      </w:pPr>
      <w:r>
        <w:t xml:space="preserve">3. О принятых мерах представить информацию до 10 апреля </w:t>
      </w:r>
      <w:proofErr w:type="gramStart"/>
      <w:r>
        <w:t>2015</w:t>
      </w:r>
      <w:proofErr w:type="gramEnd"/>
      <w:r>
        <w:t xml:space="preserve"> а УСХ Черепановского района.</w:t>
      </w:r>
    </w:p>
    <w:p w:rsidR="004E2F57" w:rsidRDefault="004E2F57" w:rsidP="004E2F57">
      <w:pPr>
        <w:ind w:firstLine="709"/>
        <w:jc w:val="both"/>
      </w:pPr>
    </w:p>
    <w:p w:rsidR="004E2F57" w:rsidRDefault="004E2F57" w:rsidP="004E2F57">
      <w:pPr>
        <w:ind w:firstLine="709"/>
        <w:jc w:val="both"/>
      </w:pPr>
      <w:r>
        <w:lastRenderedPageBreak/>
        <w:t>Заслушав и обсудив информацию предоставленную Главами поселений Черепановского район, управления «</w:t>
      </w:r>
      <w:proofErr w:type="spellStart"/>
      <w:r>
        <w:t>Роспотребнадзора</w:t>
      </w:r>
      <w:proofErr w:type="spellEnd"/>
      <w:r>
        <w:t xml:space="preserve">» Тихонова А.В., и  в связи с вероятностью возникновения чрезвычайных ситуаций в период весеннего паводка КЧС и ПБ Черепановского района </w:t>
      </w:r>
      <w:r>
        <w:rPr>
          <w:b/>
        </w:rPr>
        <w:t>РЕШИЛА</w:t>
      </w:r>
      <w:r>
        <w:t>:</w:t>
      </w:r>
      <w:r>
        <w:rPr>
          <w:b/>
        </w:rPr>
        <w:t xml:space="preserve"> </w:t>
      </w:r>
    </w:p>
    <w:p w:rsidR="004E2F57" w:rsidRDefault="004E2F57" w:rsidP="004E2F57">
      <w:pPr>
        <w:ind w:firstLine="709"/>
        <w:jc w:val="both"/>
      </w:pPr>
      <w:r>
        <w:t>1. Главе г</w:t>
      </w:r>
      <w:proofErr w:type="gramStart"/>
      <w:r>
        <w:t>.Ч</w:t>
      </w:r>
      <w:proofErr w:type="gramEnd"/>
      <w:r>
        <w:t xml:space="preserve">ерепаново </w:t>
      </w:r>
      <w:proofErr w:type="spellStart"/>
      <w:r>
        <w:t>Рундаеву</w:t>
      </w:r>
      <w:proofErr w:type="spellEnd"/>
      <w:r>
        <w:t xml:space="preserve"> Н.В. провести работы по  проведению мероприятий по подготовке коллектора к приему и пропуску талых вод. О выполнении мероприятий доложить в комиссию по ЧС и ОПБ Черепановского района в срок до 1.04.2016 г. установленной формой (докладная записка). Принять к сведению постановление №  154 от  01.03.2016 г. «Об организации пропуска паводковых вод на территории г</w:t>
      </w:r>
      <w:proofErr w:type="gramStart"/>
      <w:r>
        <w:t>.Ч</w:t>
      </w:r>
      <w:proofErr w:type="gramEnd"/>
      <w:r>
        <w:t>ерепаново в весенний период 2016 года».</w:t>
      </w:r>
    </w:p>
    <w:p w:rsidR="004E2F57" w:rsidRDefault="004E2F57" w:rsidP="004E2F57">
      <w:pPr>
        <w:ind w:firstLine="709"/>
        <w:jc w:val="both"/>
      </w:pPr>
      <w:r>
        <w:t xml:space="preserve">2. Главе </w:t>
      </w:r>
      <w:proofErr w:type="spellStart"/>
      <w:r>
        <w:t>Бочкаревского</w:t>
      </w:r>
      <w:proofErr w:type="spellEnd"/>
      <w:r>
        <w:t xml:space="preserve"> Калиновскому В.И. сельсовета во взаимодействии с ООО «</w:t>
      </w:r>
      <w:proofErr w:type="spellStart"/>
      <w:r>
        <w:t>Горводоканал</w:t>
      </w:r>
      <w:proofErr w:type="spellEnd"/>
      <w:r>
        <w:t>» Щербаков А.С. спланировать и провести сброс паводковой воды из пруда п. Пушной до начала активной фазы паводка. Главе Майского сельсовета Романову В.К. организовать контроль и провести мероприятия по сбросу паводковой воды из пруда п. Ярки.</w:t>
      </w:r>
    </w:p>
    <w:p w:rsidR="004E2F57" w:rsidRDefault="004E2F57" w:rsidP="004E2F57">
      <w:pPr>
        <w:ind w:firstLine="709"/>
        <w:jc w:val="both"/>
      </w:pPr>
      <w:r>
        <w:t xml:space="preserve">3 Заместителю начальника отдела ЖКХ, связи и энергетике администрации района </w:t>
      </w:r>
      <w:proofErr w:type="spellStart"/>
      <w:r>
        <w:t>Гусарову</w:t>
      </w:r>
      <w:proofErr w:type="spellEnd"/>
      <w:r>
        <w:t xml:space="preserve"> А.А., Уточнить порядок получения инертных материалов, предоставления техники для их доставки. Организовать проведение обследований дорог, мостов, закрытых водоемов, водопропускных труб, принять меры по  их очистке, ремонту и дополнительному укреплению, а также меры, обеспечивающие безаварийный пропуск паводковых вод через искусственные дорожные сооружения на автомобильных дорогах местного значения в срок до 10 апреля 2016 г.</w:t>
      </w:r>
    </w:p>
    <w:p w:rsidR="004E2F57" w:rsidRDefault="004E2F57" w:rsidP="004E2F57">
      <w:pPr>
        <w:ind w:firstLine="709"/>
        <w:jc w:val="both"/>
      </w:pPr>
      <w:r>
        <w:t xml:space="preserve">4.  Принять к сведению доклады глав </w:t>
      </w:r>
      <w:proofErr w:type="spellStart"/>
      <w:r>
        <w:t>р.п</w:t>
      </w:r>
      <w:proofErr w:type="gramStart"/>
      <w:r>
        <w:t>.Д</w:t>
      </w:r>
      <w:proofErr w:type="gramEnd"/>
      <w:r>
        <w:t>орогино</w:t>
      </w:r>
      <w:proofErr w:type="spellEnd"/>
      <w:r>
        <w:t xml:space="preserve">, </w:t>
      </w:r>
      <w:proofErr w:type="spellStart"/>
      <w:r>
        <w:t>Карасевского</w:t>
      </w:r>
      <w:proofErr w:type="spellEnd"/>
      <w:r>
        <w:t xml:space="preserve">, </w:t>
      </w:r>
      <w:proofErr w:type="spellStart"/>
      <w:r>
        <w:t>Пятилетского</w:t>
      </w:r>
      <w:proofErr w:type="spellEnd"/>
      <w:r>
        <w:t xml:space="preserve">, Медведского, </w:t>
      </w:r>
      <w:proofErr w:type="spellStart"/>
      <w:r>
        <w:t>Огнева-Заимковского</w:t>
      </w:r>
      <w:proofErr w:type="spellEnd"/>
      <w:r>
        <w:t xml:space="preserve">, </w:t>
      </w:r>
      <w:proofErr w:type="spellStart"/>
      <w:r>
        <w:t>Бочкаревского</w:t>
      </w:r>
      <w:proofErr w:type="spellEnd"/>
      <w:r>
        <w:t xml:space="preserve">, </w:t>
      </w:r>
      <w:proofErr w:type="spellStart"/>
      <w:r>
        <w:t>Шурыгинского</w:t>
      </w:r>
      <w:proofErr w:type="spellEnd"/>
      <w:r>
        <w:t xml:space="preserve">, Майского, Искровского, </w:t>
      </w:r>
      <w:proofErr w:type="spellStart"/>
      <w:r>
        <w:t>Безменовского</w:t>
      </w:r>
      <w:proofErr w:type="spellEnd"/>
      <w:r>
        <w:t xml:space="preserve"> с/с о готовности к паводку  </w:t>
      </w:r>
    </w:p>
    <w:p w:rsidR="004E2F57" w:rsidRDefault="004E2F57" w:rsidP="004E2F57">
      <w:pPr>
        <w:ind w:firstLine="709"/>
        <w:jc w:val="both"/>
      </w:pPr>
      <w:r>
        <w:t>5. Главам поселений</w:t>
      </w:r>
    </w:p>
    <w:p w:rsidR="004E2F57" w:rsidRDefault="004E2F57" w:rsidP="004E2F57">
      <w:pPr>
        <w:ind w:firstLine="709"/>
        <w:jc w:val="both"/>
      </w:pPr>
      <w:r>
        <w:t xml:space="preserve">1. </w:t>
      </w:r>
      <w:proofErr w:type="gramStart"/>
      <w:r>
        <w:t xml:space="preserve">В соответствии с приказом управления  </w:t>
      </w:r>
      <w:proofErr w:type="spellStart"/>
      <w:r>
        <w:t>Роспотребнадзора</w:t>
      </w:r>
      <w:proofErr w:type="spellEnd"/>
      <w:r>
        <w:t xml:space="preserve"> по Новосибирской области «Об установлении государственного санитарно-эпидемиологического надзора в паводковый период», на основании Федерального закона «О санитарно-эпидемиологическом  благополучии населения» от 30.03.1999 г. № 52-ФЗ предлагается провести мероприятия   по защите источников питьевой воды от загрязнения, соблюдением технологического режима обеззараживания питьевой воды, подаваемой населению, и ее качеством, а также за устойчивым снабжением населения качественной питьевой водой, в</w:t>
      </w:r>
      <w:proofErr w:type="gramEnd"/>
      <w:r>
        <w:t xml:space="preserve"> срок  до 01.04.2016 г. </w:t>
      </w:r>
    </w:p>
    <w:p w:rsidR="004E2F57" w:rsidRDefault="004E2F57" w:rsidP="004E2F57">
      <w:pPr>
        <w:ind w:firstLine="709"/>
        <w:jc w:val="both"/>
      </w:pPr>
      <w:r>
        <w:t xml:space="preserve">2. Определить состав сил и средств, привлекаемых для выполнения </w:t>
      </w:r>
      <w:proofErr w:type="spellStart"/>
      <w:r>
        <w:t>противопаводковых</w:t>
      </w:r>
      <w:proofErr w:type="spellEnd"/>
      <w:r>
        <w:t xml:space="preserve"> мероприятий и проведения аварийно-восстановительных работ, места их базирования, порядок оповещения и сбора, организацию связи и порядок управления, провести проверки готовности техники, предназначенной для работы в условиях паводка.</w:t>
      </w:r>
    </w:p>
    <w:p w:rsidR="004E2F57" w:rsidRDefault="004E2F57" w:rsidP="004E2F57">
      <w:pPr>
        <w:ind w:firstLine="709"/>
        <w:jc w:val="both"/>
      </w:pPr>
      <w:r>
        <w:t>3.  Представить графики дежурства руководителей органов местного самоуправления городских и сельских поселений, в период паводков с указанием номеров телефонов в КЧС и ПБ Черепановского района.  Организовать работы по очистке крыш большепролетных сооружений и объектов с массовым пребыванием людей от снега, а также подходов и подъездов к ним. Организовать вывоз снега с территории населенных пунктов, особенно, с территорий, подверженных воздействию талых вод о выполненных мероприятиях доложить   до 1.04.2016г</w:t>
      </w:r>
    </w:p>
    <w:p w:rsidR="004E2F57" w:rsidRDefault="004E2F57" w:rsidP="004E2F57">
      <w:pPr>
        <w:ind w:firstLine="709"/>
        <w:jc w:val="both"/>
      </w:pPr>
      <w:r>
        <w:tab/>
        <w:t xml:space="preserve">       </w:t>
      </w:r>
    </w:p>
    <w:p w:rsidR="004E2F57" w:rsidRDefault="004E2F57" w:rsidP="004E2F57">
      <w:pPr>
        <w:pStyle w:val="a3"/>
        <w:ind w:left="0" w:firstLine="708"/>
        <w:jc w:val="both"/>
        <w:rPr>
          <w:b/>
        </w:rPr>
      </w:pPr>
      <w:r>
        <w:rPr>
          <w:b/>
        </w:rPr>
        <w:t xml:space="preserve">  1.2. О мерах принимаемых главами МО </w:t>
      </w:r>
      <w:proofErr w:type="spellStart"/>
      <w:r>
        <w:rPr>
          <w:b/>
        </w:rPr>
        <w:t>Шурыгинского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Огнево-Заимковского</w:t>
      </w:r>
      <w:proofErr w:type="spellEnd"/>
      <w:r>
        <w:rPr>
          <w:b/>
        </w:rPr>
        <w:t>, Татарского сельсоветов, для защиты населенных пунктов от перехода лесных пожаров.</w:t>
      </w:r>
    </w:p>
    <w:p w:rsidR="004E2F57" w:rsidRDefault="004E2F57" w:rsidP="004E2F57">
      <w:pPr>
        <w:pStyle w:val="a3"/>
        <w:ind w:left="0" w:firstLine="709"/>
        <w:jc w:val="both"/>
      </w:pPr>
      <w:r>
        <w:t xml:space="preserve"> Докладчики: Главы МО</w:t>
      </w:r>
      <w:proofErr w:type="gramStart"/>
      <w:r>
        <w:t>,(</w:t>
      </w:r>
      <w:proofErr w:type="gramEnd"/>
      <w:r>
        <w:t>при себе иметь справку-доклад).</w:t>
      </w:r>
    </w:p>
    <w:p w:rsidR="004E2F57" w:rsidRDefault="004E2F57" w:rsidP="004E2F57">
      <w:pPr>
        <w:ind w:firstLine="709"/>
        <w:jc w:val="both"/>
      </w:pPr>
      <w:r>
        <w:lastRenderedPageBreak/>
        <w:t xml:space="preserve">Заслушав информацию Глав МО </w:t>
      </w:r>
      <w:proofErr w:type="spellStart"/>
      <w:r>
        <w:t>Шурыгинского</w:t>
      </w:r>
      <w:proofErr w:type="spellEnd"/>
      <w:r>
        <w:t xml:space="preserve">, </w:t>
      </w:r>
      <w:proofErr w:type="spellStart"/>
      <w:r>
        <w:t>Огнево-Заимковского</w:t>
      </w:r>
      <w:proofErr w:type="spellEnd"/>
      <w:r>
        <w:t xml:space="preserve">, Татарского сельсоветов, о мерах по защите населенных пунктов от перехода лесных пожаров КЧС и ПБ Черепановского района </w:t>
      </w:r>
      <w:r>
        <w:rPr>
          <w:b/>
        </w:rPr>
        <w:t>РЕШИЛА</w:t>
      </w:r>
      <w:r>
        <w:t>:</w:t>
      </w:r>
      <w:r>
        <w:rPr>
          <w:b/>
        </w:rPr>
        <w:t xml:space="preserve"> </w:t>
      </w:r>
    </w:p>
    <w:p w:rsidR="004E2F57" w:rsidRDefault="004E2F57" w:rsidP="004E2F57">
      <w:pPr>
        <w:pStyle w:val="a3"/>
        <w:ind w:left="0" w:firstLine="709"/>
        <w:jc w:val="both"/>
      </w:pPr>
      <w:r>
        <w:t>Принять информацию о готовности к сведению.</w:t>
      </w:r>
    </w:p>
    <w:p w:rsidR="004E2F57" w:rsidRDefault="004E2F57" w:rsidP="004E2F57">
      <w:pPr>
        <w:pStyle w:val="a3"/>
        <w:ind w:left="0" w:firstLine="708"/>
        <w:jc w:val="both"/>
        <w:rPr>
          <w:b/>
        </w:rPr>
      </w:pPr>
      <w:r>
        <w:rPr>
          <w:b/>
        </w:rPr>
        <w:t>2. О противопожарной обстановке  на территории Черепановского района в январе 2016 года, о подготовке муниципальных образований Черепановского района к пожароопасному сезону.</w:t>
      </w:r>
    </w:p>
    <w:p w:rsidR="004E2F57" w:rsidRDefault="004E2F57" w:rsidP="004E2F57">
      <w:pPr>
        <w:pStyle w:val="a3"/>
        <w:ind w:left="0" w:firstLine="709"/>
        <w:jc w:val="both"/>
        <w:rPr>
          <w:b/>
        </w:rPr>
      </w:pPr>
      <w:r>
        <w:rPr>
          <w:b/>
        </w:rPr>
        <w:t>2.1.  Об исполнении решений КЧС и ОПБ НСО от 05.02.2016 года № 6.</w:t>
      </w:r>
    </w:p>
    <w:p w:rsidR="004E2F57" w:rsidRDefault="004E2F57" w:rsidP="004E2F57">
      <w:pPr>
        <w:pStyle w:val="a3"/>
        <w:ind w:left="0" w:firstLine="709"/>
        <w:jc w:val="both"/>
        <w:rPr>
          <w:b/>
        </w:rPr>
      </w:pPr>
      <w:r>
        <w:t xml:space="preserve">Докладчик; начальник ОНД по </w:t>
      </w:r>
      <w:proofErr w:type="spellStart"/>
      <w:r>
        <w:t>Черепановскому</w:t>
      </w:r>
      <w:proofErr w:type="spellEnd"/>
      <w:r>
        <w:t xml:space="preserve">  району Кудрявцев А.</w:t>
      </w:r>
      <w:proofErr w:type="gramStart"/>
      <w:r>
        <w:t>Ю</w:t>
      </w:r>
      <w:proofErr w:type="gramEnd"/>
    </w:p>
    <w:p w:rsidR="004E2F57" w:rsidRDefault="004E2F57" w:rsidP="004E2F57">
      <w:pPr>
        <w:ind w:firstLine="709"/>
        <w:jc w:val="both"/>
      </w:pPr>
      <w:r>
        <w:t>Главы поселений Черепановского района (при себе иметь справку-доклад о проделанной работе с населением по обучению мерам пожарной безопасности, инструктажам населения)</w:t>
      </w:r>
    </w:p>
    <w:p w:rsidR="004E2F57" w:rsidRDefault="004E2F57" w:rsidP="004E2F57">
      <w:pPr>
        <w:shd w:val="clear" w:color="auto" w:fill="FFFFFF"/>
        <w:spacing w:line="322" w:lineRule="exact"/>
        <w:ind w:firstLine="709"/>
        <w:jc w:val="both"/>
      </w:pPr>
      <w:r>
        <w:t xml:space="preserve">С начала  2016 года на территории Черепановского района произошло 10 пожаров, на которых </w:t>
      </w:r>
      <w:proofErr w:type="gramStart"/>
      <w:r>
        <w:t>погибло 3 человека и 1 человек получил</w:t>
      </w:r>
      <w:proofErr w:type="gramEnd"/>
      <w:r>
        <w:t xml:space="preserve"> травму. В январе </w:t>
      </w:r>
      <w:smartTag w:uri="urn:schemas-microsoft-com:office:smarttags" w:element="metricconverter">
        <w:smartTagPr>
          <w:attr w:name="ProductID" w:val="2016 г"/>
        </w:smartTagPr>
        <w:r>
          <w:t>2016 г</w:t>
        </w:r>
      </w:smartTag>
      <w:r>
        <w:t xml:space="preserve">. произошло 4 пожара, гибели и травмированных на пожарах не было, в феврале, марте </w:t>
      </w:r>
      <w:smartTag w:uri="urn:schemas-microsoft-com:office:smarttags" w:element="metricconverter">
        <w:smartTagPr>
          <w:attr w:name="ProductID" w:val="2016 г"/>
        </w:smartTagPr>
        <w:r>
          <w:t>2016 г</w:t>
        </w:r>
      </w:smartTag>
      <w:r>
        <w:t>. произошло 6 пожаров</w:t>
      </w:r>
      <w:proofErr w:type="gramStart"/>
      <w:r>
        <w:t xml:space="preserve"> ,</w:t>
      </w:r>
      <w:proofErr w:type="gramEnd"/>
      <w:r>
        <w:t xml:space="preserve"> погибло 2 человека и травмирован 1 человек,  т.е. произошло по сравнению с январем месяцем увеличение пожаров, гибели и травмированных. </w:t>
      </w:r>
    </w:p>
    <w:p w:rsidR="004E2F57" w:rsidRDefault="004E2F57" w:rsidP="004E2F57">
      <w:pPr>
        <w:shd w:val="clear" w:color="auto" w:fill="FFFFFF"/>
        <w:spacing w:line="322" w:lineRule="exact"/>
        <w:ind w:firstLine="709"/>
        <w:jc w:val="both"/>
      </w:pPr>
      <w:r>
        <w:t>Проведенный анализ пожаров показывает, что наибольшее количество пожаров происходит в частном жилом секторе, там же и погибли  2 человека.</w:t>
      </w:r>
    </w:p>
    <w:p w:rsidR="004E2F57" w:rsidRDefault="004E2F57" w:rsidP="004E2F57">
      <w:pPr>
        <w:shd w:val="clear" w:color="auto" w:fill="FFFFFF"/>
        <w:spacing w:line="322" w:lineRule="exact"/>
        <w:ind w:firstLine="709"/>
        <w:jc w:val="both"/>
      </w:pPr>
      <w:r>
        <w:t>В сравнении с аналогичным периодом 2015 года произошло  увеличение  количества пожаров на 2 случая, ( 8 пожаров в 2015г. против 10 пожаров в 2015г.)</w:t>
      </w:r>
      <w:proofErr w:type="gramStart"/>
      <w:r>
        <w:t xml:space="preserve"> ,</w:t>
      </w:r>
      <w:proofErr w:type="gramEnd"/>
      <w:r>
        <w:t xml:space="preserve"> смертность на  пожарах  , осталась на прежнем уровне  (2 в 2016г. против 2 в 2015г.).</w:t>
      </w:r>
    </w:p>
    <w:p w:rsidR="004E2F57" w:rsidRDefault="004E2F57" w:rsidP="004E2F57">
      <w:pPr>
        <w:shd w:val="clear" w:color="auto" w:fill="FFFFFF"/>
        <w:spacing w:line="322" w:lineRule="exact"/>
        <w:ind w:firstLine="709"/>
        <w:jc w:val="both"/>
      </w:pPr>
      <w:r>
        <w:t xml:space="preserve">Так 11.02.2016г. произошел пожар в  жилом доме по адресу </w:t>
      </w:r>
      <w:proofErr w:type="gramStart"/>
      <w:r>
        <w:t>г</w:t>
      </w:r>
      <w:proofErr w:type="gramEnd"/>
      <w:r>
        <w:t>. Черепаново пер. Деповской -13 , в результате которого погиб один человек, причиной пожара послужило, нарушение правил пожарной безопасности при эксплуатации электронагревательных приборов.</w:t>
      </w:r>
    </w:p>
    <w:p w:rsidR="004E2F57" w:rsidRDefault="004E2F57" w:rsidP="004E2F57">
      <w:pPr>
        <w:shd w:val="clear" w:color="auto" w:fill="FFFFFF"/>
        <w:spacing w:line="322" w:lineRule="exact"/>
        <w:ind w:firstLine="709"/>
        <w:jc w:val="both"/>
      </w:pPr>
      <w:r>
        <w:t xml:space="preserve">19.02.2016 г. произошел пожар в частном жилом доме  по адресу п. Южный ул. Линейная-3, в результате которого погибла  женщина </w:t>
      </w:r>
      <w:smartTag w:uri="urn:schemas-microsoft-com:office:smarttags" w:element="metricconverter">
        <w:smartTagPr>
          <w:attr w:name="ProductID" w:val="1939 г"/>
        </w:smartTagPr>
        <w:r>
          <w:t>1939 г</w:t>
        </w:r>
      </w:smartTag>
      <w:r>
        <w:t>.р., причиной пожара послужило неправильная эксплуатация бытовых электронагревательных приборов.</w:t>
      </w:r>
      <w:r>
        <w:rPr>
          <w:spacing w:val="1"/>
        </w:rPr>
        <w:t xml:space="preserve"> </w:t>
      </w:r>
    </w:p>
    <w:p w:rsidR="004E2F57" w:rsidRDefault="004E2F57" w:rsidP="004E2F57">
      <w:pPr>
        <w:shd w:val="clear" w:color="auto" w:fill="FFFFFF"/>
        <w:spacing w:line="322" w:lineRule="exact"/>
        <w:ind w:firstLine="709"/>
        <w:jc w:val="both"/>
      </w:pPr>
      <w:r>
        <w:t xml:space="preserve">12.03.2016г  </w:t>
      </w:r>
      <w:proofErr w:type="gramStart"/>
      <w:r>
        <w:t>г</w:t>
      </w:r>
      <w:proofErr w:type="gramEnd"/>
      <w:r>
        <w:t>. Черепаново, ул. М. Горького 62.Сгорел жилой дом .Погиб хозяин дома.</w:t>
      </w:r>
    </w:p>
    <w:p w:rsidR="004E2F57" w:rsidRDefault="004E2F57" w:rsidP="004E2F57">
      <w:pPr>
        <w:shd w:val="clear" w:color="auto" w:fill="FFFFFF"/>
        <w:spacing w:line="322" w:lineRule="exact"/>
        <w:ind w:firstLine="709"/>
        <w:jc w:val="both"/>
      </w:pPr>
      <w:r>
        <w:t>16.03.2016 г. р. п. Посевная ул. Некрасова 4 кв.1 Погиб хозяин дома.</w:t>
      </w:r>
    </w:p>
    <w:p w:rsidR="004E2F57" w:rsidRDefault="004E2F57" w:rsidP="004E2F57">
      <w:pPr>
        <w:pStyle w:val="31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целях сокращения количества пожаров, а так же последствий от них и в соответствии с решением КЧС и ПБ  Правительства Новосибирской области № 6 от 05.02. </w:t>
      </w:r>
      <w:smartTag w:uri="urn:schemas-microsoft-com:office:smarttags" w:element="metricconverter">
        <w:smartTagPr>
          <w:attr w:name="ProductID" w:val="2016 г"/>
        </w:smartTagPr>
        <w:r>
          <w:rPr>
            <w:sz w:val="24"/>
            <w:szCs w:val="24"/>
          </w:rPr>
          <w:t>2016 г</w:t>
        </w:r>
      </w:smartTag>
      <w:r>
        <w:rPr>
          <w:sz w:val="24"/>
          <w:szCs w:val="24"/>
        </w:rPr>
        <w:t xml:space="preserve">. КЧС и ОПБ Черепановского района </w:t>
      </w:r>
      <w:r>
        <w:rPr>
          <w:b/>
          <w:sz w:val="24"/>
          <w:szCs w:val="24"/>
        </w:rPr>
        <w:t>РЕШИЛА</w:t>
      </w:r>
      <w:r>
        <w:rPr>
          <w:sz w:val="24"/>
          <w:szCs w:val="24"/>
        </w:rPr>
        <w:t>;</w:t>
      </w:r>
    </w:p>
    <w:p w:rsidR="004E2F57" w:rsidRDefault="004E2F57" w:rsidP="004E2F57">
      <w:pPr>
        <w:pStyle w:val="31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Рекомендовать Главам  городских и сельских поселений района, организовать выполнение плана проведения мероприятий. Направленных на стабилизацию обстановки с пожарами и последствиями от них на территории Новосибирской области в 1–м квартале </w:t>
      </w:r>
      <w:smartTag w:uri="urn:schemas-microsoft-com:office:smarttags" w:element="metricconverter">
        <w:smartTagPr>
          <w:attr w:name="ProductID" w:val="2016 г"/>
        </w:smartTagPr>
        <w:r>
          <w:rPr>
            <w:sz w:val="24"/>
            <w:szCs w:val="24"/>
          </w:rPr>
          <w:t>2016 г</w:t>
        </w:r>
      </w:smartTag>
      <w:r>
        <w:rPr>
          <w:sz w:val="24"/>
          <w:szCs w:val="24"/>
        </w:rPr>
        <w:t>.,  при реализации Плана предусмотреть выполнение следующих мероприятий:</w:t>
      </w:r>
    </w:p>
    <w:p w:rsidR="004E2F57" w:rsidRDefault="004E2F57" w:rsidP="004E2F57">
      <w:pPr>
        <w:pStyle w:val="31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-  в срок до 26.03.2016г.</w:t>
      </w:r>
      <w:r>
        <w:t xml:space="preserve">  </w:t>
      </w:r>
      <w:r>
        <w:rPr>
          <w:sz w:val="24"/>
          <w:szCs w:val="24"/>
        </w:rPr>
        <w:t>по пункту 1 Плана,</w:t>
      </w:r>
      <w:r>
        <w:t xml:space="preserve"> </w:t>
      </w:r>
      <w:r>
        <w:rPr>
          <w:sz w:val="24"/>
          <w:szCs w:val="24"/>
        </w:rPr>
        <w:t>разработать паспорт жилого сектора по каждому населенному пункту (сведения по количеству домов, количеству проживающего населения в домах, по их социальному положению); определить необходимое количество должностных лиц по каждому населенному пункту, которые привлекаются для проведения профилактических мероприятий;</w:t>
      </w:r>
    </w:p>
    <w:p w:rsidR="004E2F57" w:rsidRDefault="004E2F57" w:rsidP="004E2F57">
      <w:pPr>
        <w:pStyle w:val="31"/>
        <w:ind w:left="0"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 xml:space="preserve">-  определить по каждому населенному пункту формы профилактической работы с населением   (распространяемые в населенном пункте СМИ, имеющие на территории пункта информационные стенды, имеющиеся объекты, которые задействуются для проведения сходов и собраний, наличие систем оповещению и т.п. </w:t>
      </w:r>
      <w:proofErr w:type="gramEnd"/>
    </w:p>
    <w:p w:rsidR="004E2F57" w:rsidRDefault="004E2F57" w:rsidP="004E2F57">
      <w:pPr>
        <w:pStyle w:val="31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по пункту 2 Плана организовать и провести комиссионные обследования жилых домов (квартир), в которых проживают социально-незащищенные и социально-неблагополучные категории граждан, многодетные семьи, как стоящих на различных учетах, так и не стоящих, но требующие повышенного внимания;</w:t>
      </w:r>
    </w:p>
    <w:p w:rsidR="004E2F57" w:rsidRDefault="004E2F57" w:rsidP="004E2F57">
      <w:pPr>
        <w:pStyle w:val="31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по результатам комиссионных обследований составить акты обследований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полученную по результатам обследований информацию о наличии визуального повреждения печей и электропроводок, иных нарушениях требований пожарной безопасности, использовать для планирования (перераспределения) бюджетных средств на указанные нужды.</w:t>
      </w:r>
    </w:p>
    <w:p w:rsidR="004E2F57" w:rsidRDefault="004E2F57" w:rsidP="004E2F57">
      <w:pPr>
        <w:pStyle w:val="31"/>
        <w:ind w:left="0"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 организовать, в целях предупреждения гибели людей на пожарах, проведение агитационной работы среди населения о целесообразности оборудования жилых помещений автономными дымовыми пожарными </w:t>
      </w:r>
      <w:proofErr w:type="spellStart"/>
      <w:r>
        <w:rPr>
          <w:sz w:val="24"/>
          <w:szCs w:val="24"/>
        </w:rPr>
        <w:t>извещателями</w:t>
      </w:r>
      <w:proofErr w:type="spellEnd"/>
      <w:r>
        <w:rPr>
          <w:sz w:val="24"/>
          <w:szCs w:val="24"/>
        </w:rPr>
        <w:t xml:space="preserve"> жилых помещений за счет собственных средств граждан, а также организовать проведение работы по изысканию средств на установку данных </w:t>
      </w:r>
      <w:proofErr w:type="spellStart"/>
      <w:r>
        <w:rPr>
          <w:sz w:val="24"/>
          <w:szCs w:val="24"/>
        </w:rPr>
        <w:t>извещателей</w:t>
      </w:r>
      <w:proofErr w:type="spellEnd"/>
      <w:r>
        <w:rPr>
          <w:sz w:val="24"/>
          <w:szCs w:val="24"/>
        </w:rPr>
        <w:t xml:space="preserve"> в муниципальных жилых домах, где проживают социально незащищенные, неблагополучные граждане и многодетные семьи.</w:t>
      </w:r>
      <w:r>
        <w:rPr>
          <w:spacing w:val="1"/>
        </w:rPr>
        <w:t xml:space="preserve"> </w:t>
      </w:r>
      <w:proofErr w:type="gramEnd"/>
    </w:p>
    <w:p w:rsidR="004E2F57" w:rsidRDefault="004E2F57" w:rsidP="004E2F57">
      <w:pPr>
        <w:pStyle w:val="a3"/>
        <w:ind w:left="0" w:firstLine="709"/>
        <w:jc w:val="both"/>
        <w:rPr>
          <w:b/>
        </w:rPr>
      </w:pPr>
    </w:p>
    <w:p w:rsidR="004E2F57" w:rsidRDefault="004E2F57" w:rsidP="004E2F57">
      <w:pPr>
        <w:pStyle w:val="a3"/>
        <w:ind w:left="0" w:firstLine="708"/>
        <w:jc w:val="both"/>
        <w:rPr>
          <w:b/>
        </w:rPr>
      </w:pPr>
      <w:r>
        <w:rPr>
          <w:b/>
        </w:rPr>
        <w:t>2.2. О работе по обучению населения мерам пожарной безопасности в 2016 году.</w:t>
      </w:r>
    </w:p>
    <w:p w:rsidR="004E2F57" w:rsidRDefault="004E2F57" w:rsidP="004E2F57">
      <w:pPr>
        <w:pStyle w:val="a3"/>
        <w:ind w:left="0" w:firstLine="709"/>
        <w:jc w:val="both"/>
      </w:pPr>
      <w:r>
        <w:t xml:space="preserve">Докладчик; начальник ОНД по </w:t>
      </w:r>
      <w:proofErr w:type="spellStart"/>
      <w:r>
        <w:t>Черепановскому</w:t>
      </w:r>
      <w:proofErr w:type="spellEnd"/>
      <w:r>
        <w:t xml:space="preserve"> и </w:t>
      </w:r>
      <w:proofErr w:type="spellStart"/>
      <w:r>
        <w:t>Маслянинскому</w:t>
      </w:r>
      <w:proofErr w:type="spellEnd"/>
      <w:r>
        <w:t xml:space="preserve">  району Кудрявцев А.</w:t>
      </w:r>
      <w:proofErr w:type="gramStart"/>
      <w:r>
        <w:t>Ю</w:t>
      </w:r>
      <w:proofErr w:type="gramEnd"/>
    </w:p>
    <w:p w:rsidR="004E2F57" w:rsidRDefault="004E2F57" w:rsidP="004E2F57">
      <w:pPr>
        <w:shd w:val="clear" w:color="auto" w:fill="FFFFFF"/>
        <w:spacing w:line="322" w:lineRule="exact"/>
        <w:ind w:firstLine="709"/>
        <w:jc w:val="both"/>
        <w:rPr>
          <w:spacing w:val="1"/>
        </w:rPr>
      </w:pPr>
      <w:r>
        <w:rPr>
          <w:spacing w:val="1"/>
        </w:rPr>
        <w:t>Складывающаяся обстановка с гибелью людей на пожарах на территории Черепановского района Новосибирской области показывает, что</w:t>
      </w:r>
      <w:r>
        <w:rPr>
          <w:spacing w:val="2"/>
        </w:rPr>
        <w:t xml:space="preserve"> принимаемые органами местного само</w:t>
      </w:r>
      <w:r>
        <w:rPr>
          <w:spacing w:val="2"/>
        </w:rPr>
        <w:softHyphen/>
        <w:t xml:space="preserve">управления меры по обеспечению пожарной </w:t>
      </w:r>
      <w:r>
        <w:rPr>
          <w:spacing w:val="1"/>
        </w:rPr>
        <w:t>безопасности населенных пунктов и жилого сектора недостаточны и не приносят ожидаемых результатов.</w:t>
      </w:r>
    </w:p>
    <w:p w:rsidR="004E2F57" w:rsidRDefault="004E2F57" w:rsidP="004E2F57">
      <w:pPr>
        <w:shd w:val="clear" w:color="auto" w:fill="FFFFFF"/>
        <w:spacing w:line="322" w:lineRule="exact"/>
        <w:ind w:firstLine="709"/>
        <w:jc w:val="both"/>
      </w:pPr>
      <w:r>
        <w:t>Проведенный анализ работы органов местного самоуправления по обучению населения мерам пожарной безопасности на подведомственных территориях показывает, что работа в данном направлении ведется на неудовлетворительном уровне.</w:t>
      </w:r>
    </w:p>
    <w:p w:rsidR="004E2F57" w:rsidRDefault="004E2F57" w:rsidP="004E2F57">
      <w:pPr>
        <w:shd w:val="clear" w:color="auto" w:fill="FFFFFF"/>
        <w:spacing w:line="322" w:lineRule="exact"/>
        <w:ind w:firstLine="709"/>
        <w:jc w:val="both"/>
      </w:pPr>
      <w:r>
        <w:t>Так, по предоставленным органами местного самоуправления данным, работа по обучению населения мерам пожарной безопасности в 2016 году  проводится на недостаточном уровне, а именно:</w:t>
      </w:r>
    </w:p>
    <w:p w:rsidR="004E2F57" w:rsidRDefault="004E2F57" w:rsidP="004E2F57">
      <w:pPr>
        <w:shd w:val="clear" w:color="auto" w:fill="FFFFFF"/>
        <w:spacing w:line="322" w:lineRule="exact"/>
        <w:ind w:firstLine="709"/>
        <w:jc w:val="both"/>
      </w:pPr>
      <w:r>
        <w:t xml:space="preserve">На территории Черепановского района  проведено 680 </w:t>
      </w:r>
      <w:proofErr w:type="spellStart"/>
      <w:r>
        <w:t>подворовых</w:t>
      </w:r>
      <w:proofErr w:type="spellEnd"/>
      <w:r>
        <w:t xml:space="preserve"> обхода, на которых проинструктировано 1794 человека, что составляет всего 3,8% , от общего количества населения Черепановского района,   что является ниже </w:t>
      </w:r>
      <w:proofErr w:type="spellStart"/>
      <w:r>
        <w:t>среднеобластного</w:t>
      </w:r>
      <w:proofErr w:type="spellEnd"/>
      <w:r>
        <w:t xml:space="preserve"> показателя на 15,8 %.  </w:t>
      </w:r>
      <w:proofErr w:type="gramStart"/>
      <w:r>
        <w:t xml:space="preserve">( </w:t>
      </w:r>
      <w:proofErr w:type="gramEnd"/>
      <w:r>
        <w:t xml:space="preserve">в Новосибирской области проинструктировано 19,6 % от общего количества населения Новосибирской области).  Хочется отметить работу в худшую сторону  Глав  </w:t>
      </w:r>
      <w:proofErr w:type="spellStart"/>
      <w:r>
        <w:t>Дорогинского</w:t>
      </w:r>
      <w:proofErr w:type="spellEnd"/>
      <w:r>
        <w:t xml:space="preserve">, Медведского, </w:t>
      </w:r>
      <w:proofErr w:type="spellStart"/>
      <w:r>
        <w:t>Бочкаревского</w:t>
      </w:r>
      <w:proofErr w:type="spellEnd"/>
      <w:r>
        <w:t xml:space="preserve">, Майского сельсоветов, а также Главу </w:t>
      </w:r>
      <w:proofErr w:type="gramStart"/>
      <w:r>
        <w:t>г</w:t>
      </w:r>
      <w:proofErr w:type="gramEnd"/>
      <w:r>
        <w:t>. Черепаново, которые не предоставляют информацию о проведенных инструктажах с начала 2016г.</w:t>
      </w:r>
    </w:p>
    <w:p w:rsidR="004E2F57" w:rsidRDefault="004E2F57" w:rsidP="004E2F57">
      <w:pPr>
        <w:shd w:val="clear" w:color="auto" w:fill="FFFFFF"/>
        <w:spacing w:line="322" w:lineRule="exact"/>
        <w:ind w:firstLine="709"/>
        <w:jc w:val="both"/>
      </w:pPr>
      <w:r>
        <w:t xml:space="preserve">В положительную сторону следует отметить работу в данном направлении  администрацией </w:t>
      </w:r>
      <w:proofErr w:type="spellStart"/>
      <w:r>
        <w:t>Карасевского</w:t>
      </w:r>
      <w:proofErr w:type="spellEnd"/>
      <w:r>
        <w:t xml:space="preserve"> </w:t>
      </w:r>
      <w:proofErr w:type="gramStart"/>
      <w:r>
        <w:t>сельсовета</w:t>
      </w:r>
      <w:proofErr w:type="gramEnd"/>
      <w:r>
        <w:t xml:space="preserve"> где  проинструктировано 280 человек.</w:t>
      </w:r>
    </w:p>
    <w:p w:rsidR="004E2F57" w:rsidRDefault="004E2F57" w:rsidP="004E2F57">
      <w:pPr>
        <w:shd w:val="clear" w:color="auto" w:fill="FFFFFF"/>
        <w:spacing w:line="322" w:lineRule="exact"/>
        <w:ind w:firstLine="709"/>
        <w:jc w:val="both"/>
      </w:pPr>
    </w:p>
    <w:p w:rsidR="004E2F57" w:rsidRDefault="004E2F57" w:rsidP="004E2F57">
      <w:pPr>
        <w:ind w:firstLine="709"/>
        <w:jc w:val="both"/>
      </w:pPr>
      <w:r>
        <w:lastRenderedPageBreak/>
        <w:t xml:space="preserve">Постановлением губернатора Новосибирской области от 4 августа </w:t>
      </w:r>
      <w:smartTag w:uri="urn:schemas-microsoft-com:office:smarttags" w:element="metricconverter">
        <w:smartTagPr>
          <w:attr w:name="ProductID" w:val="2008 г"/>
        </w:smartTagPr>
        <w:r>
          <w:t>2008 г</w:t>
        </w:r>
      </w:smartTag>
      <w:r>
        <w:t>. № 303 «Об утверждении порядка организации и проведения обучения населения мерам пожарной безопасности на территории Новосибирской области пунктом 10 установлена периодичность проведения противопожарного инструктажа населения не реже 1 раза в год.</w:t>
      </w:r>
    </w:p>
    <w:p w:rsidR="004E2F57" w:rsidRDefault="004E2F57" w:rsidP="004E2F57">
      <w:pPr>
        <w:pStyle w:val="a3"/>
        <w:spacing w:after="0"/>
        <w:ind w:left="0" w:firstLine="709"/>
        <w:jc w:val="both"/>
      </w:pPr>
      <w:r>
        <w:t xml:space="preserve">    В целях повышения эффективность работы, проводимой  органами местного самоуправления на территории Черепановского района по обеспечению мер  пожарной безопасности в пределах своей компетенции КЧС и ПБ Черепановского района </w:t>
      </w:r>
      <w:r>
        <w:rPr>
          <w:b/>
        </w:rPr>
        <w:t>РЕШИЛА</w:t>
      </w:r>
      <w:r>
        <w:t>.</w:t>
      </w:r>
    </w:p>
    <w:p w:rsidR="004E2F57" w:rsidRDefault="004E2F57" w:rsidP="004E2F57">
      <w:pPr>
        <w:shd w:val="clear" w:color="auto" w:fill="FFFFFF"/>
        <w:tabs>
          <w:tab w:val="left" w:pos="1267"/>
        </w:tabs>
        <w:spacing w:line="264" w:lineRule="exact"/>
        <w:ind w:firstLine="709"/>
        <w:jc w:val="both"/>
      </w:pPr>
      <w:r>
        <w:t>1.  Рекомендовать Главам  городских и сельских поселений района</w:t>
      </w:r>
      <w:r>
        <w:rPr>
          <w:color w:val="000000"/>
          <w:spacing w:val="-13"/>
        </w:rPr>
        <w:t xml:space="preserve"> а</w:t>
      </w:r>
      <w:r>
        <w:rPr>
          <w:color w:val="000000"/>
          <w:spacing w:val="4"/>
        </w:rPr>
        <w:t>ктивизировать    деятельность рабочих    групп    по</w:t>
      </w:r>
      <w:r>
        <w:rPr>
          <w:b/>
          <w:bCs/>
          <w:color w:val="000000"/>
          <w:spacing w:val="4"/>
        </w:rPr>
        <w:t xml:space="preserve">    </w:t>
      </w:r>
      <w:r>
        <w:rPr>
          <w:color w:val="000000"/>
          <w:spacing w:val="4"/>
        </w:rPr>
        <w:t>проведению</w:t>
      </w:r>
      <w:r>
        <w:rPr>
          <w:color w:val="000000"/>
          <w:spacing w:val="4"/>
        </w:rPr>
        <w:br/>
      </w:r>
      <w:proofErr w:type="spellStart"/>
      <w:r>
        <w:rPr>
          <w:color w:val="000000"/>
          <w:spacing w:val="4"/>
        </w:rPr>
        <w:t>подворовых</w:t>
      </w:r>
      <w:proofErr w:type="spellEnd"/>
      <w:r>
        <w:rPr>
          <w:color w:val="000000"/>
          <w:spacing w:val="4"/>
        </w:rPr>
        <w:t xml:space="preserve">   обходов    в</w:t>
      </w:r>
      <w:r>
        <w:rPr>
          <w:b/>
          <w:bCs/>
          <w:color w:val="000000"/>
          <w:spacing w:val="4"/>
        </w:rPr>
        <w:t xml:space="preserve">   </w:t>
      </w:r>
      <w:r>
        <w:rPr>
          <w:color w:val="000000"/>
          <w:spacing w:val="4"/>
        </w:rPr>
        <w:t>жилом    секторе,   уделив   особое    внимание   местам</w:t>
      </w:r>
      <w:r>
        <w:rPr>
          <w:color w:val="000000"/>
          <w:spacing w:val="4"/>
        </w:rPr>
        <w:br/>
      </w:r>
      <w:r>
        <w:rPr>
          <w:color w:val="000000"/>
          <w:spacing w:val="5"/>
        </w:rPr>
        <w:t>проживания социально-незащищённых и социально - неблагополучных граждан, с</w:t>
      </w:r>
      <w:r>
        <w:rPr>
          <w:color w:val="000000"/>
          <w:spacing w:val="5"/>
        </w:rPr>
        <w:br/>
      </w:r>
      <w:r>
        <w:rPr>
          <w:color w:val="000000"/>
          <w:spacing w:val="3"/>
        </w:rPr>
        <w:t>проведением   инструктажей   по   мерам   пожарной   безопасности   и   проверкой</w:t>
      </w:r>
      <w:r>
        <w:rPr>
          <w:color w:val="000000"/>
          <w:spacing w:val="3"/>
        </w:rPr>
        <w:br/>
      </w:r>
      <w:r>
        <w:rPr>
          <w:color w:val="000000"/>
          <w:spacing w:val="4"/>
        </w:rPr>
        <w:t>состояния печного отопления и электропроводки.</w:t>
      </w:r>
    </w:p>
    <w:p w:rsidR="004E2F57" w:rsidRDefault="004E2F57" w:rsidP="004E2F57">
      <w:pPr>
        <w:shd w:val="clear" w:color="auto" w:fill="FFFFFF"/>
        <w:tabs>
          <w:tab w:val="left" w:pos="902"/>
        </w:tabs>
        <w:spacing w:line="264" w:lineRule="exact"/>
        <w:ind w:firstLine="709"/>
        <w:jc w:val="both"/>
        <w:rPr>
          <w:color w:val="000000"/>
          <w:spacing w:val="8"/>
        </w:rPr>
      </w:pPr>
      <w:r>
        <w:rPr>
          <w:color w:val="000000"/>
          <w:spacing w:val="-11"/>
        </w:rPr>
        <w:t>2.</w:t>
      </w:r>
      <w:r>
        <w:rPr>
          <w:color w:val="000000"/>
        </w:rPr>
        <w:t xml:space="preserve"> </w:t>
      </w:r>
      <w:r>
        <w:rPr>
          <w:color w:val="000000"/>
          <w:spacing w:val="8"/>
        </w:rPr>
        <w:t>Организовать разработку Плана мероприятий по проведению первоочередных мероприятий, направленных на обеспечение пожарной безопасности в жилом секторе  с конкретизацией по каждому муниципальному образованию, населенному пункту, в том числе с разработкой графиков проведения сходов (собраний) граждан и дополнительных инструктажей по месту работы и месту жительства.</w:t>
      </w:r>
    </w:p>
    <w:p w:rsidR="004E2F57" w:rsidRDefault="004E2F57" w:rsidP="004E2F57">
      <w:pPr>
        <w:shd w:val="clear" w:color="auto" w:fill="FFFFFF"/>
        <w:tabs>
          <w:tab w:val="left" w:pos="902"/>
        </w:tabs>
        <w:spacing w:line="264" w:lineRule="exact"/>
        <w:ind w:firstLine="709"/>
        <w:jc w:val="both"/>
        <w:rPr>
          <w:bCs/>
          <w:color w:val="000000"/>
          <w:spacing w:val="2"/>
        </w:rPr>
      </w:pPr>
      <w:r>
        <w:rPr>
          <w:color w:val="000000"/>
          <w:spacing w:val="8"/>
        </w:rPr>
        <w:t xml:space="preserve">3.  </w:t>
      </w:r>
      <w:r>
        <w:rPr>
          <w:color w:val="000000"/>
          <w:spacing w:val="2"/>
        </w:rPr>
        <w:t>Привлечь   к   обучению   населения   мерам   пожарной   безопасности   и</w:t>
      </w:r>
      <w:r>
        <w:rPr>
          <w:color w:val="000000"/>
          <w:spacing w:val="2"/>
        </w:rPr>
        <w:br/>
        <w:t xml:space="preserve">проведению     пропаганды     в     области     пожарной     безопасности     </w:t>
      </w:r>
      <w:proofErr w:type="spellStart"/>
      <w:r>
        <w:rPr>
          <w:color w:val="000000"/>
          <w:spacing w:val="2"/>
        </w:rPr>
        <w:t>жилищно</w:t>
      </w:r>
      <w:proofErr w:type="spellEnd"/>
      <w:r>
        <w:rPr>
          <w:color w:val="000000"/>
          <w:spacing w:val="2"/>
        </w:rPr>
        <w:t xml:space="preserve"> -</w:t>
      </w:r>
      <w:r>
        <w:rPr>
          <w:color w:val="000000"/>
          <w:spacing w:val="2"/>
        </w:rPr>
        <w:br/>
      </w:r>
      <w:r>
        <w:rPr>
          <w:color w:val="000000"/>
          <w:spacing w:val="7"/>
        </w:rPr>
        <w:t>эксплуатационные организации и ТСЖ, органы общественности (ТОС, дворовые</w:t>
      </w:r>
      <w:r>
        <w:rPr>
          <w:color w:val="000000"/>
          <w:spacing w:val="7"/>
        </w:rPr>
        <w:br/>
      </w:r>
      <w:r>
        <w:rPr>
          <w:color w:val="000000"/>
          <w:spacing w:val="3"/>
        </w:rPr>
        <w:t>и уличные комитеты), добровольные пожарные дружины.</w:t>
      </w:r>
    </w:p>
    <w:p w:rsidR="004E2F57" w:rsidRDefault="004E2F57" w:rsidP="004E2F57">
      <w:pPr>
        <w:widowControl w:val="0"/>
        <w:shd w:val="clear" w:color="auto" w:fill="FFFFFF"/>
        <w:tabs>
          <w:tab w:val="left" w:pos="926"/>
        </w:tabs>
        <w:autoSpaceDE w:val="0"/>
        <w:autoSpaceDN w:val="0"/>
        <w:adjustRightInd w:val="0"/>
        <w:spacing w:line="264" w:lineRule="exact"/>
        <w:ind w:firstLine="709"/>
        <w:jc w:val="both"/>
        <w:rPr>
          <w:color w:val="000000"/>
          <w:spacing w:val="-14"/>
        </w:rPr>
      </w:pPr>
      <w:r>
        <w:rPr>
          <w:color w:val="000000"/>
          <w:spacing w:val="2"/>
        </w:rPr>
        <w:t xml:space="preserve">4.  </w:t>
      </w:r>
      <w:r>
        <w:rPr>
          <w:color w:val="000000"/>
          <w:spacing w:val="6"/>
        </w:rPr>
        <w:t>Организовать изготовление и распространение среди населения памяток</w:t>
      </w:r>
      <w:r>
        <w:rPr>
          <w:color w:val="000000"/>
          <w:spacing w:val="6"/>
        </w:rPr>
        <w:br/>
      </w:r>
      <w:r>
        <w:rPr>
          <w:color w:val="000000"/>
          <w:spacing w:val="5"/>
        </w:rPr>
        <w:t>и листовок (наглядной агитации) по мерам пожарной безопасности в быту.</w:t>
      </w:r>
    </w:p>
    <w:p w:rsidR="004E2F57" w:rsidRDefault="004E2F57" w:rsidP="004E2F57">
      <w:pPr>
        <w:widowControl w:val="0"/>
        <w:shd w:val="clear" w:color="auto" w:fill="FFFFFF"/>
        <w:tabs>
          <w:tab w:val="left" w:pos="926"/>
        </w:tabs>
        <w:autoSpaceDE w:val="0"/>
        <w:autoSpaceDN w:val="0"/>
        <w:adjustRightInd w:val="0"/>
        <w:spacing w:before="14" w:line="264" w:lineRule="exact"/>
        <w:ind w:firstLine="709"/>
        <w:jc w:val="both"/>
        <w:rPr>
          <w:color w:val="000000"/>
          <w:spacing w:val="-11"/>
        </w:rPr>
      </w:pPr>
      <w:r>
        <w:rPr>
          <w:color w:val="000000"/>
          <w:spacing w:val="10"/>
        </w:rPr>
        <w:t>5.  Взять на личный контроль очистку дорог и поддержание в исправном</w:t>
      </w:r>
      <w:r>
        <w:rPr>
          <w:color w:val="000000"/>
          <w:spacing w:val="10"/>
        </w:rPr>
        <w:br/>
      </w:r>
      <w:r>
        <w:rPr>
          <w:color w:val="000000"/>
          <w:spacing w:val="3"/>
        </w:rPr>
        <w:t xml:space="preserve">состоянии </w:t>
      </w:r>
      <w:r>
        <w:rPr>
          <w:bCs/>
          <w:color w:val="000000"/>
          <w:spacing w:val="3"/>
        </w:rPr>
        <w:t>противопожарного</w:t>
      </w:r>
      <w:r>
        <w:rPr>
          <w:b/>
          <w:bCs/>
          <w:color w:val="000000"/>
          <w:spacing w:val="3"/>
        </w:rPr>
        <w:t xml:space="preserve"> </w:t>
      </w:r>
      <w:r>
        <w:rPr>
          <w:color w:val="000000"/>
          <w:spacing w:val="3"/>
        </w:rPr>
        <w:t>водоснабжения в населенных пунктах.</w:t>
      </w:r>
    </w:p>
    <w:p w:rsidR="004E2F57" w:rsidRDefault="004E2F57" w:rsidP="004E2F57">
      <w:pPr>
        <w:shd w:val="clear" w:color="auto" w:fill="FFFFFF"/>
        <w:tabs>
          <w:tab w:val="left" w:pos="912"/>
        </w:tabs>
        <w:spacing w:line="264" w:lineRule="exact"/>
        <w:ind w:firstLine="709"/>
        <w:jc w:val="both"/>
      </w:pPr>
      <w:r>
        <w:rPr>
          <w:color w:val="000000"/>
          <w:spacing w:val="-5"/>
        </w:rPr>
        <w:t xml:space="preserve">6. </w:t>
      </w:r>
      <w:r>
        <w:rPr>
          <w:color w:val="000000"/>
        </w:rPr>
        <w:tab/>
      </w:r>
      <w:r>
        <w:rPr>
          <w:color w:val="000000"/>
          <w:spacing w:val="1"/>
        </w:rPr>
        <w:t>Рассмотреть  на заседаниях КЧС и ПБ органов местного самоуправления, где отмечены факты гибели людей, вопросы оказания адресной помощи малоимущим и социально незащищенным слоям населения в ремонте печного отопления, электросетей, организации работы по информированию населения о происшедших пожарах.</w:t>
      </w:r>
    </w:p>
    <w:p w:rsidR="004E2F57" w:rsidRDefault="004E2F57" w:rsidP="004E2F57">
      <w:pPr>
        <w:shd w:val="clear" w:color="auto" w:fill="FFFFFF"/>
        <w:tabs>
          <w:tab w:val="left" w:pos="1051"/>
        </w:tabs>
        <w:spacing w:line="264" w:lineRule="exact"/>
        <w:ind w:firstLine="709"/>
        <w:jc w:val="both"/>
        <w:rPr>
          <w:color w:val="000000"/>
          <w:spacing w:val="1"/>
        </w:rPr>
      </w:pPr>
      <w:r>
        <w:rPr>
          <w:color w:val="000000"/>
          <w:spacing w:val="-4"/>
        </w:rPr>
        <w:t xml:space="preserve">7.  </w:t>
      </w:r>
      <w:r>
        <w:rPr>
          <w:color w:val="000000"/>
          <w:spacing w:val="3"/>
        </w:rPr>
        <w:t>Через   средства   массовой    информации    и    в   местах   с    массовым</w:t>
      </w:r>
      <w:r>
        <w:rPr>
          <w:color w:val="000000"/>
          <w:spacing w:val="3"/>
        </w:rPr>
        <w:br/>
        <w:t>пребыванием   людей   (в   том   числе   в   клубах,   больницах,   школах   и   т.   д.)</w:t>
      </w:r>
      <w:r>
        <w:rPr>
          <w:color w:val="000000"/>
          <w:spacing w:val="3"/>
        </w:rPr>
        <w:br/>
      </w:r>
      <w:r>
        <w:rPr>
          <w:color w:val="000000"/>
          <w:spacing w:val="1"/>
        </w:rPr>
        <w:t xml:space="preserve">организовать проведение </w:t>
      </w:r>
      <w:r>
        <w:rPr>
          <w:bCs/>
          <w:color w:val="000000"/>
          <w:spacing w:val="1"/>
        </w:rPr>
        <w:t>противопожарной пропаганды</w:t>
      </w:r>
      <w:r>
        <w:rPr>
          <w:b/>
          <w:bCs/>
          <w:color w:val="000000"/>
          <w:spacing w:val="1"/>
        </w:rPr>
        <w:t xml:space="preserve"> </w:t>
      </w:r>
      <w:r>
        <w:rPr>
          <w:color w:val="000000"/>
          <w:spacing w:val="1"/>
        </w:rPr>
        <w:t>с населением.</w:t>
      </w:r>
    </w:p>
    <w:p w:rsidR="004E2F57" w:rsidRDefault="004E2F57" w:rsidP="004E2F57">
      <w:pPr>
        <w:shd w:val="clear" w:color="auto" w:fill="FFFFFF"/>
        <w:tabs>
          <w:tab w:val="left" w:pos="1051"/>
        </w:tabs>
        <w:spacing w:line="264" w:lineRule="exact"/>
        <w:ind w:firstLine="709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8.  Провести работу по уточнению населенных пунктов, объектов социальной сферы, объектов экономики, потенциально-опасных объектов, садоводческих и дачных некоммерческих объединений граждан, подверженных угрозе перехода природных пожаров </w:t>
      </w:r>
      <w:proofErr w:type="gramStart"/>
      <w:r>
        <w:rPr>
          <w:color w:val="000000"/>
          <w:spacing w:val="1"/>
        </w:rPr>
        <w:t xml:space="preserve">( </w:t>
      </w:r>
      <w:proofErr w:type="gramEnd"/>
      <w:r>
        <w:rPr>
          <w:color w:val="000000"/>
          <w:spacing w:val="1"/>
        </w:rPr>
        <w:t>за исключением  лесных).</w:t>
      </w:r>
    </w:p>
    <w:p w:rsidR="004E2F57" w:rsidRDefault="004E2F57" w:rsidP="004E2F57">
      <w:pPr>
        <w:shd w:val="clear" w:color="auto" w:fill="FFFFFF"/>
        <w:tabs>
          <w:tab w:val="left" w:pos="1051"/>
        </w:tabs>
        <w:spacing w:line="264" w:lineRule="exact"/>
        <w:ind w:firstLine="709"/>
        <w:jc w:val="both"/>
        <w:rPr>
          <w:color w:val="000000"/>
          <w:spacing w:val="1"/>
        </w:rPr>
      </w:pPr>
      <w:r>
        <w:rPr>
          <w:color w:val="000000"/>
          <w:spacing w:val="1"/>
        </w:rPr>
        <w:t>9.</w:t>
      </w:r>
      <w:r>
        <w:t xml:space="preserve"> Главам муниципальных образований определить земли (участки) вблизи населенных пунктов, на которых необходимо и возможно проведение выжигания сухой травянистой растительности для обеспечения пожарной безопасности населенных пунктов и объектов, расположенных вне населенных пунктов </w:t>
      </w:r>
      <w:proofErr w:type="gramStart"/>
      <w:r>
        <w:t xml:space="preserve">( </w:t>
      </w:r>
      <w:proofErr w:type="gramEnd"/>
      <w:r>
        <w:t>для исключения возможности перехода пожаров на населенные пункты от несанкционированных палов растительности и лесных пожаров).</w:t>
      </w:r>
    </w:p>
    <w:p w:rsidR="004E2F57" w:rsidRDefault="004E2F57" w:rsidP="004E2F57">
      <w:pPr>
        <w:ind w:firstLine="709"/>
        <w:jc w:val="both"/>
      </w:pPr>
      <w:r>
        <w:t>10.Разработать предварительные графики проведения профилактических выжиганий сухой травянистой растительности, с учетом дислоцированных на территории данных муниципальных образований</w:t>
      </w:r>
      <w:proofErr w:type="gramStart"/>
      <w:r>
        <w:t xml:space="preserve"> ,</w:t>
      </w:r>
      <w:proofErr w:type="gramEnd"/>
      <w:r>
        <w:t xml:space="preserve"> организаций имеющих лицензию на осуществление деятельности по тушению пожаров в населенных пунктах, подразделений добровольной пожарной охраны, имеющих на вооружении соответствующую технику и численность добровольцев. Данные графики предоставить</w:t>
      </w:r>
      <w:proofErr w:type="gramStart"/>
      <w:r>
        <w:t xml:space="preserve"> В</w:t>
      </w:r>
      <w:proofErr w:type="gramEnd"/>
      <w:r>
        <w:t xml:space="preserve"> ОНД по </w:t>
      </w:r>
      <w:proofErr w:type="spellStart"/>
      <w:r>
        <w:t>Черепановскому</w:t>
      </w:r>
      <w:proofErr w:type="spellEnd"/>
      <w:r>
        <w:t xml:space="preserve"> и </w:t>
      </w:r>
      <w:proofErr w:type="spellStart"/>
      <w:r>
        <w:t>Маслянинскому</w:t>
      </w:r>
      <w:proofErr w:type="spellEnd"/>
      <w:r>
        <w:t xml:space="preserve"> районам в срок до 26.03. 2016 г.</w:t>
      </w:r>
    </w:p>
    <w:p w:rsidR="004E2F57" w:rsidRDefault="004E2F57" w:rsidP="004E2F57">
      <w:pPr>
        <w:pStyle w:val="a3"/>
        <w:ind w:left="0" w:firstLine="708"/>
        <w:jc w:val="both"/>
        <w:rPr>
          <w:b/>
        </w:rPr>
      </w:pPr>
      <w:r>
        <w:rPr>
          <w:b/>
        </w:rPr>
        <w:lastRenderedPageBreak/>
        <w:t>3. Об утверждении межведомственного плана мероприятий по защите населенных пунктов Черепановского района от природных пожаров.</w:t>
      </w:r>
    </w:p>
    <w:p w:rsidR="004E2F57" w:rsidRDefault="004E2F57" w:rsidP="004E2F57">
      <w:pPr>
        <w:pStyle w:val="a3"/>
        <w:ind w:left="0" w:firstLine="709"/>
        <w:jc w:val="both"/>
      </w:pPr>
      <w:r>
        <w:t>Докладчик; начальник отдела ГО</w:t>
      </w:r>
      <w:proofErr w:type="gramStart"/>
      <w:r>
        <w:t>,Ч</w:t>
      </w:r>
      <w:proofErr w:type="gramEnd"/>
      <w:r>
        <w:t xml:space="preserve">С и МР администрации Черепановского района В.Г.Киселев  </w:t>
      </w:r>
    </w:p>
    <w:p w:rsidR="004E2F57" w:rsidRDefault="004E2F57" w:rsidP="004E2F57">
      <w:pPr>
        <w:pStyle w:val="a3"/>
        <w:ind w:left="0" w:firstLine="709"/>
        <w:jc w:val="both"/>
      </w:pPr>
      <w:proofErr w:type="gramStart"/>
      <w:r>
        <w:t xml:space="preserve">Заслушав и обсудив информацию предоставленную начальником отдела ГО ЧС и МР администрации Черепановского района  КЧС и ПБ Черепановского района </w:t>
      </w:r>
      <w:r>
        <w:rPr>
          <w:b/>
        </w:rPr>
        <w:t>РЕШИЛА</w:t>
      </w:r>
      <w:proofErr w:type="gramEnd"/>
      <w:r>
        <w:t>:</w:t>
      </w:r>
      <w:r>
        <w:rPr>
          <w:b/>
        </w:rPr>
        <w:t xml:space="preserve"> </w:t>
      </w:r>
      <w:r>
        <w:t xml:space="preserve"> Принять информацию к сведению</w:t>
      </w:r>
    </w:p>
    <w:p w:rsidR="004E2F57" w:rsidRDefault="004E2F57" w:rsidP="004E2F57">
      <w:pPr>
        <w:pStyle w:val="a3"/>
        <w:ind w:left="0" w:firstLine="709"/>
        <w:jc w:val="both"/>
        <w:rPr>
          <w:b/>
        </w:rPr>
      </w:pPr>
      <w:r>
        <w:rPr>
          <w:b/>
        </w:rPr>
        <w:t>4. Об утверждении комплексного плана мероприятий по профилактике паразитарных болезней среди населения на территории Черепановского района</w:t>
      </w:r>
    </w:p>
    <w:p w:rsidR="004E2F57" w:rsidRDefault="004E2F57" w:rsidP="004E2F57">
      <w:pPr>
        <w:pStyle w:val="a3"/>
        <w:ind w:left="0" w:firstLine="709"/>
        <w:jc w:val="both"/>
      </w:pPr>
      <w:r>
        <w:t xml:space="preserve">Докладчик; начальник ГБУ НСО УВ по </w:t>
      </w:r>
      <w:proofErr w:type="spellStart"/>
      <w:r>
        <w:t>Черепановскому</w:t>
      </w:r>
      <w:proofErr w:type="spellEnd"/>
      <w:r>
        <w:t xml:space="preserve"> району </w:t>
      </w:r>
      <w:proofErr w:type="spellStart"/>
      <w:r>
        <w:t>Кофанов</w:t>
      </w:r>
      <w:proofErr w:type="spellEnd"/>
      <w:r>
        <w:t xml:space="preserve"> О.В.</w:t>
      </w:r>
    </w:p>
    <w:p w:rsidR="004E2F57" w:rsidRDefault="004E2F57" w:rsidP="004E2F57">
      <w:pPr>
        <w:pStyle w:val="a3"/>
        <w:ind w:left="0" w:firstLine="709"/>
        <w:jc w:val="both"/>
      </w:pPr>
      <w:r>
        <w:t xml:space="preserve">Заслушав и обсудив информацию начальника ГБУ НСО УВ по </w:t>
      </w:r>
      <w:proofErr w:type="spellStart"/>
      <w:r>
        <w:t>Черепановскому</w:t>
      </w:r>
      <w:proofErr w:type="spellEnd"/>
      <w:r>
        <w:t xml:space="preserve"> району </w:t>
      </w:r>
      <w:proofErr w:type="spellStart"/>
      <w:r>
        <w:t>Кофанова</w:t>
      </w:r>
      <w:proofErr w:type="spellEnd"/>
      <w:r>
        <w:t xml:space="preserve"> О.В.</w:t>
      </w:r>
    </w:p>
    <w:p w:rsidR="004E2F57" w:rsidRDefault="004E2F57" w:rsidP="004E2F57">
      <w:pPr>
        <w:pStyle w:val="a3"/>
        <w:ind w:left="0" w:firstLine="709"/>
        <w:jc w:val="both"/>
      </w:pPr>
      <w:r>
        <w:rPr>
          <w:b/>
        </w:rPr>
        <w:t>РЕШИЛА</w:t>
      </w:r>
      <w:r>
        <w:t>:</w:t>
      </w:r>
      <w:r>
        <w:rPr>
          <w:b/>
        </w:rPr>
        <w:t xml:space="preserve"> </w:t>
      </w:r>
      <w:r>
        <w:t xml:space="preserve"> Принять информацию к сведению, утвердить комплексный план мероприятий по профилактике паразитарных болезней среди населения на территории Черепановского района</w:t>
      </w:r>
    </w:p>
    <w:p w:rsidR="004E2F57" w:rsidRDefault="004E2F57" w:rsidP="004E2F57">
      <w:pPr>
        <w:ind w:firstLine="720"/>
        <w:jc w:val="both"/>
        <w:rPr>
          <w:b/>
          <w:bCs/>
        </w:rPr>
      </w:pPr>
      <w:r>
        <w:rPr>
          <w:b/>
        </w:rPr>
        <w:t xml:space="preserve">5.  </w:t>
      </w:r>
      <w:r>
        <w:rPr>
          <w:b/>
          <w:bCs/>
        </w:rPr>
        <w:t>О внесении изменений в Региональную программу капитального ремонта общего имущества МКД, в части переноса сроков проведения капитального ремонта  кровли многоквартирного дома № 12</w:t>
      </w:r>
      <w:proofErr w:type="gramStart"/>
      <w:r>
        <w:rPr>
          <w:b/>
          <w:bCs/>
        </w:rPr>
        <w:t xml:space="preserve"> А</w:t>
      </w:r>
      <w:proofErr w:type="gramEnd"/>
      <w:r>
        <w:rPr>
          <w:b/>
          <w:bCs/>
        </w:rPr>
        <w:t xml:space="preserve"> по ул. Восточная г. Черепаново с 2031 года на 2016 год. </w:t>
      </w:r>
    </w:p>
    <w:p w:rsidR="004E2F57" w:rsidRDefault="004E2F57" w:rsidP="004E2F57">
      <w:pPr>
        <w:ind w:firstLine="709"/>
        <w:jc w:val="both"/>
      </w:pPr>
      <w:r>
        <w:t xml:space="preserve">В связи с тем, что крыша находится в ограниченно – работоспособном техническом состоянии, необходимо проведение работ по капитальному ремонту для предотвращения дальнейших разрушительных последствий  КЧС и ПБ  Черепановского района </w:t>
      </w:r>
      <w:r>
        <w:rPr>
          <w:b/>
        </w:rPr>
        <w:t>РЕШИЛА</w:t>
      </w:r>
      <w:r>
        <w:t>:</w:t>
      </w:r>
    </w:p>
    <w:p w:rsidR="004E2F57" w:rsidRDefault="004E2F57" w:rsidP="004E2F57">
      <w:pPr>
        <w:ind w:firstLine="709"/>
        <w:jc w:val="both"/>
      </w:pPr>
      <w:r>
        <w:t xml:space="preserve">1. Признать многоквартирный дом, расположенный по адресу: г. Черепаново, ул. </w:t>
      </w:r>
      <w:proofErr w:type="gramStart"/>
      <w:r>
        <w:t>Восточная</w:t>
      </w:r>
      <w:proofErr w:type="gramEnd"/>
      <w:r>
        <w:t>, д.12А, подлежащим капитальному ремонту в кратчайшие сроки.</w:t>
      </w:r>
    </w:p>
    <w:p w:rsidR="004E2F57" w:rsidRDefault="004E2F57" w:rsidP="004E2F57">
      <w:pPr>
        <w:ind w:firstLine="709"/>
        <w:jc w:val="both"/>
      </w:pPr>
      <w:r>
        <w:t xml:space="preserve">2. Ходатайствовать перед министерством ЖКХ и энергетики Новосибирской области, о рассмотрении вопроса Фондом модернизации ЖКХ, </w:t>
      </w:r>
      <w:r>
        <w:rPr>
          <w:bCs/>
        </w:rPr>
        <w:t>в части переноса сроков проведения капитального ремонта кровли многоквартирного дома № 12</w:t>
      </w:r>
      <w:proofErr w:type="gramStart"/>
      <w:r>
        <w:rPr>
          <w:bCs/>
        </w:rPr>
        <w:t xml:space="preserve"> А</w:t>
      </w:r>
      <w:proofErr w:type="gramEnd"/>
      <w:r>
        <w:rPr>
          <w:bCs/>
        </w:rPr>
        <w:t xml:space="preserve"> по ул. Восточная г. Черепаново с 2031 года на 2016 год.</w:t>
      </w:r>
    </w:p>
    <w:p w:rsidR="004E2F57" w:rsidRDefault="004E2F57" w:rsidP="004E2F57">
      <w:pPr>
        <w:ind w:firstLine="720"/>
        <w:jc w:val="both"/>
        <w:rPr>
          <w:b/>
          <w:bCs/>
        </w:rPr>
      </w:pPr>
      <w:r>
        <w:rPr>
          <w:b/>
          <w:sz w:val="26"/>
          <w:szCs w:val="26"/>
        </w:rPr>
        <w:t xml:space="preserve">5.1. </w:t>
      </w:r>
      <w:r>
        <w:rPr>
          <w:b/>
          <w:bCs/>
        </w:rPr>
        <w:t xml:space="preserve">О внесении изменений в Региональную программу капитального ремонта общего имущества МКД, в части переноса сроков проведения капитального ремонта фасада и  кровли многоквартирного дома № 83 по ул. </w:t>
      </w:r>
      <w:proofErr w:type="gramStart"/>
      <w:r>
        <w:rPr>
          <w:b/>
          <w:bCs/>
        </w:rPr>
        <w:t>Пролетарская</w:t>
      </w:r>
      <w:proofErr w:type="gramEnd"/>
      <w:r>
        <w:rPr>
          <w:b/>
          <w:bCs/>
        </w:rPr>
        <w:t xml:space="preserve"> г. Черепаново с 2019 года на 2016 год.</w:t>
      </w:r>
    </w:p>
    <w:p w:rsidR="004E2F57" w:rsidRDefault="004E2F57" w:rsidP="004E2F57">
      <w:pPr>
        <w:ind w:firstLine="709"/>
        <w:jc w:val="both"/>
      </w:pPr>
      <w:r>
        <w:t xml:space="preserve">В связи с тем, что фасад и  крыша находятся в ограниченно – работоспособном техническом состоянии, необходимо проведение работ по капитальному ремонту для предотвращения дальнейших разрушительных последствий  КЧС и ПБ города Черепаново Черепановского района </w:t>
      </w:r>
      <w:r>
        <w:rPr>
          <w:b/>
        </w:rPr>
        <w:t>РЕШИЛА</w:t>
      </w:r>
      <w:r>
        <w:t>:</w:t>
      </w:r>
    </w:p>
    <w:p w:rsidR="004E2F57" w:rsidRDefault="004E2F57" w:rsidP="004E2F57">
      <w:pPr>
        <w:ind w:firstLine="709"/>
        <w:jc w:val="both"/>
      </w:pPr>
      <w:r>
        <w:t xml:space="preserve">1. Признать многоквартирный дом, расположенный по адресу: г. Черепаново, ул. </w:t>
      </w:r>
      <w:proofErr w:type="gramStart"/>
      <w:r>
        <w:t>Пролетарская</w:t>
      </w:r>
      <w:proofErr w:type="gramEnd"/>
      <w:r>
        <w:t>,  д.83, подлежащим капитальному ремонту в кратчайшие сроки.</w:t>
      </w:r>
    </w:p>
    <w:p w:rsidR="004E2F57" w:rsidRDefault="004E2F57" w:rsidP="004E2F57">
      <w:pPr>
        <w:jc w:val="both"/>
        <w:rPr>
          <w:bCs/>
        </w:rPr>
      </w:pPr>
      <w:r>
        <w:t xml:space="preserve">           2. Ходатайствовать перед министерством ЖКХ и энергетики Новосибирской области, о рассмотрении вопроса Фондом модернизации ЖКХ, </w:t>
      </w:r>
      <w:r>
        <w:rPr>
          <w:bCs/>
        </w:rPr>
        <w:t xml:space="preserve">в части переноса сроков проведения капитального ремонта фасада и кровли многоквартирного дома № 83 по ул. </w:t>
      </w:r>
      <w:proofErr w:type="gramStart"/>
      <w:r>
        <w:rPr>
          <w:bCs/>
        </w:rPr>
        <w:t>Пролетарская</w:t>
      </w:r>
      <w:proofErr w:type="gramEnd"/>
      <w:r>
        <w:rPr>
          <w:bCs/>
        </w:rPr>
        <w:t xml:space="preserve">   г. Черепаново с 2019 года на 2016 год.</w:t>
      </w:r>
    </w:p>
    <w:p w:rsidR="004E2F57" w:rsidRDefault="004E2F57" w:rsidP="004E2F57">
      <w:pPr>
        <w:pStyle w:val="ConsTitle"/>
        <w:widowControl/>
        <w:tabs>
          <w:tab w:val="left" w:pos="0"/>
        </w:tabs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E2F57" w:rsidRDefault="004E2F57" w:rsidP="004E2F57">
      <w:pPr>
        <w:jc w:val="both"/>
      </w:pPr>
      <w:r>
        <w:t>Председатель комиссии по предупреждению</w:t>
      </w:r>
    </w:p>
    <w:p w:rsidR="004E2F57" w:rsidRDefault="004E2F57" w:rsidP="004E2F57">
      <w:pPr>
        <w:pStyle w:val="a5"/>
        <w:ind w:left="0" w:right="0"/>
        <w:rPr>
          <w:sz w:val="24"/>
          <w:szCs w:val="24"/>
        </w:rPr>
      </w:pPr>
      <w:r>
        <w:rPr>
          <w:sz w:val="24"/>
          <w:szCs w:val="24"/>
        </w:rPr>
        <w:t>и ликвидации чрезвычайных ситуаций и</w:t>
      </w:r>
    </w:p>
    <w:p w:rsidR="004E2F57" w:rsidRDefault="004E2F57" w:rsidP="004E2F57">
      <w:pPr>
        <w:pStyle w:val="a5"/>
        <w:ind w:left="0" w:right="0"/>
        <w:rPr>
          <w:sz w:val="24"/>
          <w:szCs w:val="24"/>
        </w:rPr>
      </w:pPr>
      <w:r>
        <w:rPr>
          <w:sz w:val="24"/>
          <w:szCs w:val="24"/>
        </w:rPr>
        <w:t xml:space="preserve">обеспечению пожарной безопасности </w:t>
      </w:r>
    </w:p>
    <w:p w:rsidR="004E2F57" w:rsidRDefault="004E2F57" w:rsidP="004E2F57">
      <w:pPr>
        <w:pStyle w:val="a5"/>
        <w:ind w:left="0" w:right="0"/>
        <w:rPr>
          <w:sz w:val="24"/>
          <w:szCs w:val="24"/>
        </w:rPr>
      </w:pPr>
      <w:r>
        <w:rPr>
          <w:sz w:val="24"/>
          <w:szCs w:val="24"/>
        </w:rPr>
        <w:t xml:space="preserve">Черепановского района Новосибирской области                                          </w:t>
      </w:r>
      <w:proofErr w:type="spellStart"/>
      <w:r>
        <w:rPr>
          <w:sz w:val="24"/>
          <w:szCs w:val="24"/>
        </w:rPr>
        <w:t>О.М.Порхачев</w:t>
      </w:r>
      <w:proofErr w:type="spellEnd"/>
    </w:p>
    <w:p w:rsidR="004E2F57" w:rsidRDefault="004E2F57" w:rsidP="004E2F57">
      <w:pPr>
        <w:pStyle w:val="a5"/>
        <w:ind w:left="0" w:right="0"/>
        <w:rPr>
          <w:sz w:val="24"/>
          <w:szCs w:val="24"/>
        </w:rPr>
      </w:pPr>
    </w:p>
    <w:p w:rsidR="004E2F57" w:rsidRDefault="004E2F57" w:rsidP="004E2F57">
      <w:pPr>
        <w:pStyle w:val="a5"/>
        <w:ind w:left="0" w:right="0"/>
        <w:rPr>
          <w:sz w:val="20"/>
        </w:rPr>
      </w:pPr>
      <w:r>
        <w:rPr>
          <w:sz w:val="20"/>
        </w:rPr>
        <w:t>Киселев</w:t>
      </w:r>
    </w:p>
    <w:p w:rsidR="00CF3BA1" w:rsidRDefault="004E2F57" w:rsidP="001C4BE2">
      <w:pPr>
        <w:pStyle w:val="a5"/>
        <w:ind w:left="0" w:right="0"/>
      </w:pPr>
      <w:r>
        <w:rPr>
          <w:sz w:val="20"/>
        </w:rPr>
        <w:t>24065</w:t>
      </w:r>
    </w:p>
    <w:sectPr w:rsidR="00CF3BA1" w:rsidSect="00460F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2F57"/>
    <w:rsid w:val="000016B1"/>
    <w:rsid w:val="00010A30"/>
    <w:rsid w:val="00016232"/>
    <w:rsid w:val="00016B89"/>
    <w:rsid w:val="000232AD"/>
    <w:rsid w:val="00064E3D"/>
    <w:rsid w:val="000844FE"/>
    <w:rsid w:val="00090291"/>
    <w:rsid w:val="00095454"/>
    <w:rsid w:val="000A6DB7"/>
    <w:rsid w:val="000B1B9D"/>
    <w:rsid w:val="000C287B"/>
    <w:rsid w:val="000C4046"/>
    <w:rsid w:val="000C5B80"/>
    <w:rsid w:val="000D01C4"/>
    <w:rsid w:val="000D51F6"/>
    <w:rsid w:val="000E3788"/>
    <w:rsid w:val="000F58BC"/>
    <w:rsid w:val="00116307"/>
    <w:rsid w:val="00145129"/>
    <w:rsid w:val="001461E7"/>
    <w:rsid w:val="00156A3F"/>
    <w:rsid w:val="001943D3"/>
    <w:rsid w:val="001B609F"/>
    <w:rsid w:val="001C4BE2"/>
    <w:rsid w:val="001D6A5C"/>
    <w:rsid w:val="001E00DD"/>
    <w:rsid w:val="001E1438"/>
    <w:rsid w:val="001E69C8"/>
    <w:rsid w:val="001F49D8"/>
    <w:rsid w:val="001F66FC"/>
    <w:rsid w:val="002003BA"/>
    <w:rsid w:val="00203DC9"/>
    <w:rsid w:val="002040F4"/>
    <w:rsid w:val="002114B7"/>
    <w:rsid w:val="00213554"/>
    <w:rsid w:val="00217030"/>
    <w:rsid w:val="00237B46"/>
    <w:rsid w:val="00260CAA"/>
    <w:rsid w:val="002807FA"/>
    <w:rsid w:val="0028673B"/>
    <w:rsid w:val="002A4E7D"/>
    <w:rsid w:val="002B07C2"/>
    <w:rsid w:val="002C05C9"/>
    <w:rsid w:val="002C17E7"/>
    <w:rsid w:val="002E6295"/>
    <w:rsid w:val="002F2EEE"/>
    <w:rsid w:val="002F6E97"/>
    <w:rsid w:val="00301080"/>
    <w:rsid w:val="0031567F"/>
    <w:rsid w:val="0032137C"/>
    <w:rsid w:val="00351330"/>
    <w:rsid w:val="00357D72"/>
    <w:rsid w:val="00364CC8"/>
    <w:rsid w:val="00367770"/>
    <w:rsid w:val="00370847"/>
    <w:rsid w:val="0038416E"/>
    <w:rsid w:val="00387586"/>
    <w:rsid w:val="003B24D9"/>
    <w:rsid w:val="003C2871"/>
    <w:rsid w:val="003C542C"/>
    <w:rsid w:val="003E2271"/>
    <w:rsid w:val="00405260"/>
    <w:rsid w:val="00413257"/>
    <w:rsid w:val="00420E46"/>
    <w:rsid w:val="0042531E"/>
    <w:rsid w:val="0043400B"/>
    <w:rsid w:val="00441D7B"/>
    <w:rsid w:val="004540A8"/>
    <w:rsid w:val="00456F34"/>
    <w:rsid w:val="00460F7D"/>
    <w:rsid w:val="00463555"/>
    <w:rsid w:val="00481FD4"/>
    <w:rsid w:val="00487248"/>
    <w:rsid w:val="00491F99"/>
    <w:rsid w:val="004930AE"/>
    <w:rsid w:val="004945DB"/>
    <w:rsid w:val="004945FE"/>
    <w:rsid w:val="004B6A90"/>
    <w:rsid w:val="004C5725"/>
    <w:rsid w:val="004D474C"/>
    <w:rsid w:val="004E008B"/>
    <w:rsid w:val="004E2D36"/>
    <w:rsid w:val="004E2F57"/>
    <w:rsid w:val="004E7064"/>
    <w:rsid w:val="004F3D89"/>
    <w:rsid w:val="004F4F90"/>
    <w:rsid w:val="00503133"/>
    <w:rsid w:val="00507266"/>
    <w:rsid w:val="00527FEB"/>
    <w:rsid w:val="00537690"/>
    <w:rsid w:val="00544571"/>
    <w:rsid w:val="00572173"/>
    <w:rsid w:val="00577DB4"/>
    <w:rsid w:val="005B2496"/>
    <w:rsid w:val="005C2958"/>
    <w:rsid w:val="005C32F8"/>
    <w:rsid w:val="005C38CF"/>
    <w:rsid w:val="005C7AA2"/>
    <w:rsid w:val="005E3502"/>
    <w:rsid w:val="005F35AE"/>
    <w:rsid w:val="0060070D"/>
    <w:rsid w:val="00613D66"/>
    <w:rsid w:val="0061708A"/>
    <w:rsid w:val="00641E15"/>
    <w:rsid w:val="00652815"/>
    <w:rsid w:val="00672D67"/>
    <w:rsid w:val="0068405B"/>
    <w:rsid w:val="006940B7"/>
    <w:rsid w:val="006A19E7"/>
    <w:rsid w:val="006A3456"/>
    <w:rsid w:val="006B4363"/>
    <w:rsid w:val="006B5712"/>
    <w:rsid w:val="006B7A90"/>
    <w:rsid w:val="006C7411"/>
    <w:rsid w:val="006D0144"/>
    <w:rsid w:val="006D35C9"/>
    <w:rsid w:val="006D50C6"/>
    <w:rsid w:val="006F09D2"/>
    <w:rsid w:val="006F14A9"/>
    <w:rsid w:val="006F61E3"/>
    <w:rsid w:val="00701AA2"/>
    <w:rsid w:val="00731E2C"/>
    <w:rsid w:val="0074511F"/>
    <w:rsid w:val="00751BC0"/>
    <w:rsid w:val="0076530D"/>
    <w:rsid w:val="0076536A"/>
    <w:rsid w:val="0077408A"/>
    <w:rsid w:val="007764D0"/>
    <w:rsid w:val="0078152E"/>
    <w:rsid w:val="0078740B"/>
    <w:rsid w:val="007915A8"/>
    <w:rsid w:val="007B4772"/>
    <w:rsid w:val="007D1581"/>
    <w:rsid w:val="007D3F6A"/>
    <w:rsid w:val="007E229A"/>
    <w:rsid w:val="007F6526"/>
    <w:rsid w:val="00814047"/>
    <w:rsid w:val="00814472"/>
    <w:rsid w:val="008219BE"/>
    <w:rsid w:val="0082584A"/>
    <w:rsid w:val="008311EC"/>
    <w:rsid w:val="00834B30"/>
    <w:rsid w:val="00835C25"/>
    <w:rsid w:val="00852E70"/>
    <w:rsid w:val="0086432F"/>
    <w:rsid w:val="008810E4"/>
    <w:rsid w:val="00883420"/>
    <w:rsid w:val="00897306"/>
    <w:rsid w:val="008A56BF"/>
    <w:rsid w:val="008C2D45"/>
    <w:rsid w:val="008D2A28"/>
    <w:rsid w:val="008D4A34"/>
    <w:rsid w:val="008F7A59"/>
    <w:rsid w:val="0090041A"/>
    <w:rsid w:val="0092380A"/>
    <w:rsid w:val="00926596"/>
    <w:rsid w:val="00947C89"/>
    <w:rsid w:val="00954318"/>
    <w:rsid w:val="00954B50"/>
    <w:rsid w:val="00961A92"/>
    <w:rsid w:val="009703EA"/>
    <w:rsid w:val="009919F4"/>
    <w:rsid w:val="00994E13"/>
    <w:rsid w:val="00996B92"/>
    <w:rsid w:val="009D4FC6"/>
    <w:rsid w:val="009E2555"/>
    <w:rsid w:val="009F2CDD"/>
    <w:rsid w:val="00A005E7"/>
    <w:rsid w:val="00A042A5"/>
    <w:rsid w:val="00A101C1"/>
    <w:rsid w:val="00A15B7F"/>
    <w:rsid w:val="00A4447C"/>
    <w:rsid w:val="00A50CC5"/>
    <w:rsid w:val="00A537F3"/>
    <w:rsid w:val="00A5648C"/>
    <w:rsid w:val="00A64CFB"/>
    <w:rsid w:val="00A767D9"/>
    <w:rsid w:val="00A83294"/>
    <w:rsid w:val="00A8579C"/>
    <w:rsid w:val="00A8682F"/>
    <w:rsid w:val="00A86963"/>
    <w:rsid w:val="00A931C3"/>
    <w:rsid w:val="00A95908"/>
    <w:rsid w:val="00AA0F18"/>
    <w:rsid w:val="00AA46A0"/>
    <w:rsid w:val="00AA4EA3"/>
    <w:rsid w:val="00AD7E25"/>
    <w:rsid w:val="00AF3020"/>
    <w:rsid w:val="00AF3D72"/>
    <w:rsid w:val="00B147C8"/>
    <w:rsid w:val="00B303AB"/>
    <w:rsid w:val="00B40B22"/>
    <w:rsid w:val="00B53C1E"/>
    <w:rsid w:val="00B727D6"/>
    <w:rsid w:val="00B96AE7"/>
    <w:rsid w:val="00BA6DC7"/>
    <w:rsid w:val="00BB15FD"/>
    <w:rsid w:val="00BC13AC"/>
    <w:rsid w:val="00BC2101"/>
    <w:rsid w:val="00BC680F"/>
    <w:rsid w:val="00BC752B"/>
    <w:rsid w:val="00BD67A2"/>
    <w:rsid w:val="00BE2FD1"/>
    <w:rsid w:val="00BE3227"/>
    <w:rsid w:val="00C05E93"/>
    <w:rsid w:val="00C2113D"/>
    <w:rsid w:val="00C23E24"/>
    <w:rsid w:val="00C26265"/>
    <w:rsid w:val="00C312A2"/>
    <w:rsid w:val="00C434B0"/>
    <w:rsid w:val="00C54162"/>
    <w:rsid w:val="00C62653"/>
    <w:rsid w:val="00C71504"/>
    <w:rsid w:val="00C72D50"/>
    <w:rsid w:val="00C80039"/>
    <w:rsid w:val="00C828D1"/>
    <w:rsid w:val="00C84298"/>
    <w:rsid w:val="00C84A57"/>
    <w:rsid w:val="00C85E7E"/>
    <w:rsid w:val="00CA0D7F"/>
    <w:rsid w:val="00CA1192"/>
    <w:rsid w:val="00CB5B1E"/>
    <w:rsid w:val="00CE75E0"/>
    <w:rsid w:val="00CF3BA1"/>
    <w:rsid w:val="00D07CD2"/>
    <w:rsid w:val="00D14396"/>
    <w:rsid w:val="00D201C3"/>
    <w:rsid w:val="00D235C3"/>
    <w:rsid w:val="00D278E3"/>
    <w:rsid w:val="00D32F8D"/>
    <w:rsid w:val="00D84C0F"/>
    <w:rsid w:val="00D9627B"/>
    <w:rsid w:val="00DA7DD1"/>
    <w:rsid w:val="00DC2E2A"/>
    <w:rsid w:val="00DC3A40"/>
    <w:rsid w:val="00DD1863"/>
    <w:rsid w:val="00DE018E"/>
    <w:rsid w:val="00DE43A1"/>
    <w:rsid w:val="00E03441"/>
    <w:rsid w:val="00E0609E"/>
    <w:rsid w:val="00E1467D"/>
    <w:rsid w:val="00E27E30"/>
    <w:rsid w:val="00E3460E"/>
    <w:rsid w:val="00E97FA5"/>
    <w:rsid w:val="00EA1282"/>
    <w:rsid w:val="00EA2F4D"/>
    <w:rsid w:val="00EC0E94"/>
    <w:rsid w:val="00EC18D7"/>
    <w:rsid w:val="00EE1849"/>
    <w:rsid w:val="00EE5FBA"/>
    <w:rsid w:val="00EF2693"/>
    <w:rsid w:val="00F00FE1"/>
    <w:rsid w:val="00F320DF"/>
    <w:rsid w:val="00F40680"/>
    <w:rsid w:val="00F474EF"/>
    <w:rsid w:val="00F513A5"/>
    <w:rsid w:val="00F52449"/>
    <w:rsid w:val="00F5465A"/>
    <w:rsid w:val="00F619E4"/>
    <w:rsid w:val="00F62C8E"/>
    <w:rsid w:val="00F7291A"/>
    <w:rsid w:val="00F75AC2"/>
    <w:rsid w:val="00F75DB3"/>
    <w:rsid w:val="00F8198D"/>
    <w:rsid w:val="00F81E27"/>
    <w:rsid w:val="00F8393A"/>
    <w:rsid w:val="00F95AA7"/>
    <w:rsid w:val="00FB1E6E"/>
    <w:rsid w:val="00FB3C1C"/>
    <w:rsid w:val="00FE0B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57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E2F5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E2F57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4E2F57"/>
    <w:pPr>
      <w:jc w:val="center"/>
    </w:pPr>
    <w:rPr>
      <w:b/>
      <w:bCs/>
      <w:sz w:val="28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4E2F57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4E2F5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4E2F57"/>
    <w:rPr>
      <w:rFonts w:ascii="Times New Roman" w:hAnsi="Times New Roman" w:cs="Times New Roman"/>
      <w:sz w:val="16"/>
      <w:szCs w:val="16"/>
      <w:lang w:eastAsia="ru-RU"/>
    </w:rPr>
  </w:style>
  <w:style w:type="paragraph" w:styleId="a5">
    <w:name w:val="Block Text"/>
    <w:basedOn w:val="a"/>
    <w:uiPriority w:val="99"/>
    <w:unhideWhenUsed/>
    <w:rsid w:val="004E2F57"/>
    <w:pPr>
      <w:ind w:left="-567" w:right="-625"/>
      <w:jc w:val="both"/>
    </w:pPr>
    <w:rPr>
      <w:sz w:val="28"/>
      <w:szCs w:val="20"/>
    </w:rPr>
  </w:style>
  <w:style w:type="paragraph" w:customStyle="1" w:styleId="ConsTitle">
    <w:name w:val="ConsTitle"/>
    <w:rsid w:val="004E2F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b/>
      <w:bCs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E2F5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4E2F5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43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3098</Words>
  <Characters>17660</Characters>
  <Application>Microsoft Office Word</Application>
  <DocSecurity>0</DocSecurity>
  <Lines>147</Lines>
  <Paragraphs>41</Paragraphs>
  <ScaleCrop>false</ScaleCrop>
  <Company>*</Company>
  <LinksUpToDate>false</LinksUpToDate>
  <CharactersWithSpaces>20717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kvg</dc:creator>
  <cp:lastModifiedBy>Customer</cp:lastModifiedBy>
  <cp:revision>2</cp:revision>
  <cp:lastPrinted>2016-03-17T10:44:00Z</cp:lastPrinted>
  <dcterms:created xsi:type="dcterms:W3CDTF">2016-03-17T10:45:00Z</dcterms:created>
  <dcterms:modified xsi:type="dcterms:W3CDTF">2016-03-17T10:45:00Z</dcterms:modified>
</cp:coreProperties>
</file>