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A4E" w:rsidRPr="00BC0A4E" w:rsidRDefault="00BC0A4E" w:rsidP="00BC0A4E">
      <w:pPr>
        <w:suppressAutoHyphens/>
        <w:spacing w:after="0" w:line="240" w:lineRule="auto"/>
        <w:jc w:val="center"/>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Доклад</w:t>
      </w:r>
    </w:p>
    <w:p w:rsidR="00BC0A4E" w:rsidRPr="00BC0A4E" w:rsidRDefault="00BC0A4E" w:rsidP="00BC0A4E">
      <w:pPr>
        <w:suppressAutoHyphens/>
        <w:spacing w:after="0" w:line="240" w:lineRule="auto"/>
        <w:jc w:val="center"/>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рабочего поселка Посевная Черепановского района Новосибирской области </w:t>
      </w:r>
      <w:r>
        <w:rPr>
          <w:rFonts w:ascii="Times New Roman" w:eastAsia="Times New Roman" w:hAnsi="Times New Roman" w:cs="Calibri"/>
          <w:sz w:val="32"/>
          <w:szCs w:val="32"/>
          <w:lang w:eastAsia="ar-SA"/>
        </w:rPr>
        <w:t>за 2019</w:t>
      </w:r>
      <w:r w:rsidRPr="00BC0A4E">
        <w:rPr>
          <w:rFonts w:ascii="Times New Roman" w:eastAsia="Times New Roman" w:hAnsi="Times New Roman" w:cs="Calibri"/>
          <w:sz w:val="32"/>
          <w:szCs w:val="32"/>
          <w:lang w:eastAsia="ar-SA"/>
        </w:rPr>
        <w:t xml:space="preserve"> год</w:t>
      </w:r>
    </w:p>
    <w:p w:rsidR="00BC0A4E" w:rsidRPr="00BC0A4E" w:rsidRDefault="00BC0A4E" w:rsidP="00BC0A4E">
      <w:pPr>
        <w:suppressAutoHyphens/>
        <w:spacing w:after="0" w:line="240" w:lineRule="auto"/>
        <w:jc w:val="center"/>
        <w:rPr>
          <w:rFonts w:ascii="Times New Roman" w:eastAsia="Times New Roman" w:hAnsi="Times New Roman" w:cs="Calibri"/>
          <w:sz w:val="32"/>
          <w:szCs w:val="32"/>
          <w:lang w:eastAsia="ar-SA"/>
        </w:rPr>
      </w:pPr>
    </w:p>
    <w:tbl>
      <w:tblPr>
        <w:tblW w:w="10167" w:type="dxa"/>
        <w:tblInd w:w="-15" w:type="dxa"/>
        <w:tblLayout w:type="fixed"/>
        <w:tblLook w:val="0000" w:firstRow="0" w:lastRow="0" w:firstColumn="0" w:lastColumn="0" w:noHBand="0" w:noVBand="0"/>
      </w:tblPr>
      <w:tblGrid>
        <w:gridCol w:w="10167"/>
      </w:tblGrid>
      <w:tr w:rsidR="00BC0A4E" w:rsidRPr="00BC0A4E" w:rsidTr="00AF36BB">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BC0A4E" w:rsidRPr="00BC0A4E" w:rsidRDefault="00BC0A4E" w:rsidP="00BC0A4E">
            <w:pPr>
              <w:suppressAutoHyphens/>
              <w:snapToGrid w:val="0"/>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РАЗДЕЛ 1.</w:t>
            </w:r>
          </w:p>
          <w:p w:rsidR="00BC0A4E" w:rsidRPr="00BC0A4E" w:rsidRDefault="00BC0A4E" w:rsidP="00BC0A4E">
            <w:pPr>
              <w:suppressAutoHyphens/>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Состояние нормативно-правового регулирования в соответствующей сфере деятельности</w:t>
            </w:r>
          </w:p>
        </w:tc>
      </w:tr>
    </w:tbl>
    <w:p w:rsidR="00BC0A4E" w:rsidRPr="00BC0A4E" w:rsidRDefault="00BC0A4E" w:rsidP="00BC0A4E">
      <w:pPr>
        <w:suppressAutoHyphens/>
        <w:spacing w:after="0" w:line="240" w:lineRule="auto"/>
        <w:jc w:val="both"/>
        <w:rPr>
          <w:rFonts w:ascii="Calibri" w:eastAsia="Times New Roman" w:hAnsi="Calibri" w:cs="Calibri"/>
          <w:sz w:val="32"/>
          <w:szCs w:val="32"/>
          <w:lang w:eastAsia="ar-SA"/>
        </w:rPr>
      </w:pPr>
    </w:p>
    <w:p w:rsidR="00BC0A4E" w:rsidRPr="00BC0A4E" w:rsidRDefault="00BC0A4E" w:rsidP="00BC0A4E">
      <w:pPr>
        <w:suppressAutoHyphens/>
        <w:spacing w:after="0" w:line="240" w:lineRule="auto"/>
        <w:ind w:firstLine="851"/>
        <w:jc w:val="both"/>
        <w:rPr>
          <w:rFonts w:ascii="Times New Roman" w:eastAsia="Arial" w:hAnsi="Times New Roman" w:cs="Times New Roman"/>
          <w:color w:val="000000"/>
          <w:sz w:val="32"/>
          <w:szCs w:val="32"/>
          <w:lang w:eastAsia="ar-SA"/>
        </w:rPr>
      </w:pPr>
      <w:r w:rsidRPr="00BC0A4E">
        <w:rPr>
          <w:rFonts w:ascii="Times New Roman" w:eastAsia="Arial" w:hAnsi="Times New Roman" w:cs="Times New Roman"/>
          <w:color w:val="000000"/>
          <w:sz w:val="32"/>
          <w:szCs w:val="32"/>
          <w:lang w:eastAsia="ar-SA"/>
        </w:rPr>
        <w:t>Осуществление муниципального контроля над деятельностью  юридических лиц и индивидуальных предпринимателей ведется в пределах компетенции должностными лицами администрации муниципального  образования, уполномоченными на осуществление муниципального контроля.</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Times New Roman"/>
          <w:color w:val="000000"/>
          <w:sz w:val="32"/>
          <w:szCs w:val="32"/>
          <w:lang w:eastAsia="ar-SA"/>
        </w:rPr>
        <w:t>На территории муниципального образования рабочего поселка Посевная Черепановского района Новосибирской области</w:t>
      </w:r>
      <w:r w:rsidRPr="00BC0A4E">
        <w:rPr>
          <w:rFonts w:ascii="Times New Roman" w:eastAsia="Times New Roman" w:hAnsi="Times New Roman" w:cs="Calibri"/>
          <w:sz w:val="32"/>
          <w:szCs w:val="32"/>
          <w:lang w:eastAsia="ar-SA"/>
        </w:rPr>
        <w:t xml:space="preserve"> осуществляется муниципальный жилищный, земельный, дорожный и торговый контроль</w:t>
      </w:r>
      <w:r w:rsidRPr="00BC0A4E">
        <w:rPr>
          <w:rFonts w:ascii="Times New Roman" w:eastAsia="Arial" w:hAnsi="Times New Roman" w:cs="Arial"/>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Arial" w:hAnsi="Times New Roman" w:cs="Arial"/>
          <w:color w:val="000000"/>
          <w:sz w:val="32"/>
          <w:szCs w:val="32"/>
          <w:lang w:eastAsia="ar-SA"/>
        </w:rPr>
        <w:t xml:space="preserve">Мероприятия по организации и осуществлению </w:t>
      </w:r>
      <w:r w:rsidRPr="00BC0A4E">
        <w:rPr>
          <w:rFonts w:ascii="Times New Roman" w:eastAsia="Arial" w:hAnsi="Times New Roman" w:cs="Arial"/>
          <w:color w:val="000000"/>
          <w:sz w:val="32"/>
          <w:szCs w:val="32"/>
          <w:u w:val="single"/>
          <w:lang w:eastAsia="ar-SA"/>
        </w:rPr>
        <w:t>муниципального жилищного</w:t>
      </w:r>
      <w:r w:rsidRPr="00BC0A4E">
        <w:rPr>
          <w:rFonts w:ascii="Times New Roman" w:eastAsia="Arial" w:hAnsi="Times New Roman" w:cs="Arial"/>
          <w:color w:val="000000"/>
          <w:sz w:val="32"/>
          <w:szCs w:val="32"/>
          <w:lang w:eastAsia="ar-SA"/>
        </w:rPr>
        <w:t xml:space="preserve"> контроля </w:t>
      </w:r>
      <w:r w:rsidRPr="00BC0A4E">
        <w:rPr>
          <w:rFonts w:ascii="Times New Roman" w:eastAsia="Arial" w:hAnsi="Times New Roman" w:cs="Times New Roman"/>
          <w:color w:val="000000"/>
          <w:sz w:val="32"/>
          <w:szCs w:val="32"/>
          <w:lang w:eastAsia="ar-SA"/>
        </w:rPr>
        <w:t xml:space="preserve">в границах муниципального образования рабочего поселка Посевная Черепановского района Новосибирской области осуществляются </w:t>
      </w:r>
      <w:r w:rsidRPr="00BC0A4E">
        <w:rPr>
          <w:rFonts w:ascii="Times New Roman" w:eastAsia="Arial" w:hAnsi="Times New Roman" w:cs="Arial"/>
          <w:color w:val="000000"/>
          <w:sz w:val="32"/>
          <w:szCs w:val="32"/>
          <w:lang w:eastAsia="ar-SA"/>
        </w:rPr>
        <w:t>в соответствии с Жилищным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C0A4E">
        <w:rPr>
          <w:rFonts w:ascii="Times New Roman" w:eastAsia="Arial" w:hAnsi="Times New Roman" w:cs="Arial"/>
          <w:sz w:val="32"/>
          <w:szCs w:val="32"/>
          <w:lang w:eastAsia="ar-SA"/>
        </w:rPr>
        <w:t xml:space="preserve"> административный регламент взаимодействия Администрации рабочего поселка Посевная Черепановского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от 23.12.2013 № 195, </w:t>
      </w:r>
      <w:r w:rsidRPr="00BC0A4E">
        <w:rPr>
          <w:rFonts w:ascii="Times New Roman" w:eastAsia="Times New Roman" w:hAnsi="Times New Roman" w:cs="Calibri"/>
          <w:color w:val="000000"/>
          <w:sz w:val="32"/>
          <w:szCs w:val="32"/>
          <w:lang w:eastAsia="ar-SA"/>
        </w:rPr>
        <w:t>Признаки коррупциогенности в нормативно-правовых актах отсутствуют.</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Мероприятия по осуществлению </w:t>
      </w:r>
      <w:r w:rsidRPr="00BC0A4E">
        <w:rPr>
          <w:rFonts w:ascii="Times New Roman" w:eastAsia="Times New Roman" w:hAnsi="Times New Roman" w:cs="Calibri"/>
          <w:sz w:val="32"/>
          <w:szCs w:val="32"/>
          <w:u w:val="single"/>
          <w:lang w:eastAsia="ar-SA"/>
        </w:rPr>
        <w:t>муниципального земельного</w:t>
      </w:r>
      <w:r w:rsidRPr="00BC0A4E">
        <w:rPr>
          <w:rFonts w:ascii="Times New Roman" w:eastAsia="Times New Roman" w:hAnsi="Times New Roman" w:cs="Calibri"/>
          <w:sz w:val="32"/>
          <w:szCs w:val="32"/>
          <w:lang w:eastAsia="ar-SA"/>
        </w:rPr>
        <w:t xml:space="preserve"> контроля по использованию и охране земель осуществляются</w:t>
      </w:r>
      <w:r w:rsidRPr="00BC0A4E">
        <w:rPr>
          <w:rFonts w:ascii="Times New Roman" w:eastAsia="Times New Roman" w:hAnsi="Times New Roman" w:cs="Calibri"/>
          <w:color w:val="000000"/>
          <w:sz w:val="32"/>
          <w:szCs w:val="32"/>
          <w:lang w:eastAsia="ar-SA"/>
        </w:rPr>
        <w:t xml:space="preserve"> </w:t>
      </w:r>
      <w:r w:rsidRPr="00BC0A4E">
        <w:rPr>
          <w:rFonts w:ascii="Times New Roman" w:eastAsia="Times New Roman" w:hAnsi="Times New Roman" w:cs="Calibri"/>
          <w:sz w:val="32"/>
          <w:szCs w:val="32"/>
          <w:lang w:eastAsia="ar-SA"/>
        </w:rPr>
        <w:t xml:space="preserve"> в соответствии со ст. 72  Земельного Кодекса Российской Федерации; </w:t>
      </w:r>
      <w:r w:rsidRPr="00BC0A4E">
        <w:rPr>
          <w:rFonts w:ascii="Times New Roman" w:eastAsia="Times New Roman" w:hAnsi="Times New Roman" w:cs="Calibri"/>
          <w:color w:val="000000"/>
          <w:sz w:val="32"/>
          <w:szCs w:val="32"/>
          <w:lang w:eastAsia="ar-SA"/>
        </w:rPr>
        <w:t>Гражданским кодексом Российской Федерации; Градостроительным кодексом Российской Федерации;</w:t>
      </w:r>
      <w:r w:rsidRPr="00BC0A4E">
        <w:rPr>
          <w:rFonts w:ascii="Times New Roman" w:eastAsia="Times New Roman" w:hAnsi="Times New Roman" w:cs="Calibri"/>
          <w:sz w:val="32"/>
          <w:szCs w:val="32"/>
          <w:lang w:eastAsia="ar-SA"/>
        </w:rPr>
        <w:t xml:space="preserve"> Кодексом Российской Федерации об </w:t>
      </w:r>
      <w:r w:rsidRPr="00BC0A4E">
        <w:rPr>
          <w:rFonts w:ascii="Times New Roman" w:eastAsia="Times New Roman" w:hAnsi="Times New Roman" w:cs="Calibri"/>
          <w:sz w:val="32"/>
          <w:szCs w:val="32"/>
          <w:lang w:eastAsia="ar-SA"/>
        </w:rPr>
        <w:lastRenderedPageBreak/>
        <w:t>административных правонарушениях;</w:t>
      </w:r>
      <w:r w:rsidRPr="00BC0A4E">
        <w:rPr>
          <w:rFonts w:ascii="Times New Roman" w:eastAsia="Times New Roman" w:hAnsi="Times New Roman" w:cs="Calibri"/>
          <w:color w:val="000000"/>
          <w:sz w:val="32"/>
          <w:szCs w:val="32"/>
          <w:lang w:eastAsia="ar-SA"/>
        </w:rPr>
        <w:t xml:space="preserve"> </w:t>
      </w:r>
      <w:r w:rsidRPr="00BC0A4E">
        <w:rPr>
          <w:rFonts w:ascii="Times New Roman" w:eastAsia="Times New Roman" w:hAnsi="Times New Roman" w:cs="Calibri"/>
          <w:sz w:val="32"/>
          <w:szCs w:val="32"/>
          <w:lang w:eastAsia="ar-SA"/>
        </w:rPr>
        <w:t>Федеральным законом от 26.12.2008 № 294-ФЗ «О защите прав юридических лиц и индивидуальных предпринимателей при проведении государственного контроля (надзора)»</w:t>
      </w:r>
      <w:r w:rsidRPr="00BC0A4E">
        <w:rPr>
          <w:rFonts w:ascii="Times New Roman" w:eastAsia="Times New Roman" w:hAnsi="Times New Roman" w:cs="Calibri"/>
          <w:color w:val="000000"/>
          <w:sz w:val="32"/>
          <w:szCs w:val="32"/>
          <w:lang w:eastAsia="ar-SA"/>
        </w:rPr>
        <w:t>; Постановлением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Решение Совета депутатов муниципального образования рабочего поселка Посевная Черепановского района Новосибирской области от 06 мая 2006 г. № 13/1 «Об утверждении положения о муниципальном земельном контроле за исполнением земель на территории муниципального образования рабочего поселка Посевная», административным регламентом проведения проверок при осуществлении муниципального контроля, утвержденным постановлением администрации рабочего поселка Посевная от 01. марта 2010 г. № 31.</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Признаки коррупциогенности в нормативно-правовых актах отсутствуют.</w:t>
      </w:r>
    </w:p>
    <w:p w:rsidR="00BC0A4E" w:rsidRPr="00BC0A4E" w:rsidRDefault="00BC0A4E" w:rsidP="00BC0A4E">
      <w:pPr>
        <w:autoSpaceDE w:val="0"/>
        <w:autoSpaceDN w:val="0"/>
        <w:adjustRightInd w:val="0"/>
        <w:spacing w:after="0" w:line="240" w:lineRule="auto"/>
        <w:ind w:firstLine="851"/>
        <w:jc w:val="both"/>
        <w:rPr>
          <w:rFonts w:ascii="Times New Roman" w:eastAsia="Calibri" w:hAnsi="Times New Roman" w:cs="Times New Roman"/>
          <w:sz w:val="32"/>
          <w:szCs w:val="32"/>
        </w:rPr>
      </w:pPr>
      <w:r w:rsidRPr="00BC0A4E">
        <w:rPr>
          <w:rFonts w:ascii="Times New Roman" w:eastAsia="Arial" w:hAnsi="Times New Roman" w:cs="Arial"/>
          <w:color w:val="000000"/>
          <w:sz w:val="32"/>
          <w:szCs w:val="32"/>
          <w:lang w:eastAsia="ar-SA"/>
        </w:rPr>
        <w:t xml:space="preserve">Мероприятия по организации и осуществлению </w:t>
      </w:r>
      <w:r w:rsidRPr="00BC0A4E">
        <w:rPr>
          <w:rFonts w:ascii="Times New Roman" w:eastAsia="Arial" w:hAnsi="Times New Roman" w:cs="Arial"/>
          <w:color w:val="000000"/>
          <w:sz w:val="32"/>
          <w:szCs w:val="32"/>
          <w:u w:val="single"/>
          <w:lang w:eastAsia="ar-SA"/>
        </w:rPr>
        <w:t>муниципального дорожного к</w:t>
      </w:r>
      <w:r w:rsidRPr="00BC0A4E">
        <w:rPr>
          <w:rFonts w:ascii="Times New Roman" w:eastAsia="Arial" w:hAnsi="Times New Roman" w:cs="Arial"/>
          <w:color w:val="000000"/>
          <w:sz w:val="32"/>
          <w:szCs w:val="32"/>
          <w:lang w:eastAsia="ar-SA"/>
        </w:rPr>
        <w:t xml:space="preserve">онтроля </w:t>
      </w:r>
      <w:r w:rsidRPr="00BC0A4E">
        <w:rPr>
          <w:rFonts w:ascii="Times New Roman" w:eastAsia="Arial" w:hAnsi="Times New Roman" w:cs="Times New Roman"/>
          <w:color w:val="000000"/>
          <w:sz w:val="32"/>
          <w:szCs w:val="32"/>
          <w:lang w:eastAsia="ar-SA"/>
        </w:rPr>
        <w:t xml:space="preserve">в границах муниципального образования рабочего поселка Посевная Черепановского района Новосибирской области осуществляются </w:t>
      </w:r>
      <w:r w:rsidRPr="00BC0A4E">
        <w:rPr>
          <w:rFonts w:ascii="Times New Roman" w:eastAsia="Arial" w:hAnsi="Times New Roman" w:cs="Arial"/>
          <w:color w:val="000000"/>
          <w:sz w:val="32"/>
          <w:szCs w:val="32"/>
          <w:lang w:eastAsia="ar-SA"/>
        </w:rPr>
        <w:t>в соответствии с</w:t>
      </w:r>
      <w:r w:rsidRPr="00BC0A4E">
        <w:rPr>
          <w:rFonts w:ascii="Times New Roman" w:eastAsia="Times New Roman" w:hAnsi="Times New Roman" w:cs="Times New Roman"/>
          <w:sz w:val="32"/>
          <w:szCs w:val="32"/>
        </w:rPr>
        <w:t xml:space="preserve"> </w:t>
      </w:r>
      <w:r w:rsidRPr="00BC0A4E">
        <w:rPr>
          <w:rFonts w:ascii="Times New Roman" w:eastAsia="Times New Roman" w:hAnsi="Times New Roman" w:cs="Times New Roman"/>
          <w:sz w:val="32"/>
          <w:szCs w:val="32"/>
          <w:lang w:eastAsia="ru-RU"/>
        </w:rPr>
        <w:t>Постановлением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BC0A4E">
        <w:rPr>
          <w:rFonts w:ascii="Times New Roman" w:eastAsia="Times New Roman" w:hAnsi="Times New Roman" w:cs="Times New Roman"/>
          <w:sz w:val="32"/>
          <w:szCs w:val="32"/>
        </w:rPr>
        <w:t xml:space="preserve"> </w:t>
      </w:r>
      <w:r w:rsidRPr="00BC0A4E">
        <w:rPr>
          <w:rFonts w:ascii="Times New Roman" w:eastAsia="Calibri" w:hAnsi="Times New Roman" w:cs="Times New Roman"/>
          <w:sz w:val="32"/>
          <w:szCs w:val="32"/>
        </w:rPr>
        <w:t xml:space="preserve">Конституцией Российской Федерации; </w:t>
      </w:r>
      <w:r w:rsidRPr="00BC0A4E">
        <w:rPr>
          <w:rFonts w:ascii="Times New Roman" w:eastAsia="Times New Roman" w:hAnsi="Times New Roman" w:cs="Times New Roman"/>
          <w:sz w:val="32"/>
          <w:szCs w:val="32"/>
        </w:rPr>
        <w:t>Федеральным законом от 06.10.2003 № 131-ФЗ «Об общих принципах организации местного самоуправления в Российской Федерации</w:t>
      </w:r>
      <w:r w:rsidRPr="00BC0A4E">
        <w:rPr>
          <w:rFonts w:ascii="Times New Roman" w:eastAsia="Calibri" w:hAnsi="Times New Roman" w:cs="Times New Roman"/>
          <w:sz w:val="32"/>
          <w:szCs w:val="32"/>
        </w:rPr>
        <w:t>; Кодексом Российской Федерации об административных правонарушениях;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рабочего поселка Посевная Черепановского района Новосибирской области, утвержденным Постановлением администрации рабочего поселка Посевная Черепановского района Новосибирской области  № 317 от 30.10.2017 г.</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lastRenderedPageBreak/>
        <w:t>Признаки коррупциогенности в нормативно-правовых актах отсутствуют.</w:t>
      </w:r>
    </w:p>
    <w:p w:rsidR="00BC0A4E" w:rsidRPr="00BC0A4E" w:rsidRDefault="00BC0A4E" w:rsidP="00BC0A4E">
      <w:pPr>
        <w:autoSpaceDE w:val="0"/>
        <w:autoSpaceDN w:val="0"/>
        <w:adjustRightInd w:val="0"/>
        <w:spacing w:after="0" w:line="240" w:lineRule="auto"/>
        <w:ind w:firstLine="539"/>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xml:space="preserve">Мероприятия по организации и осуществлению </w:t>
      </w:r>
      <w:r w:rsidRPr="00BC0A4E">
        <w:rPr>
          <w:rFonts w:ascii="Times New Roman" w:eastAsia="Arial" w:hAnsi="Times New Roman" w:cs="Arial"/>
          <w:color w:val="000000"/>
          <w:sz w:val="32"/>
          <w:szCs w:val="32"/>
          <w:u w:val="single"/>
          <w:lang w:eastAsia="ar-SA"/>
        </w:rPr>
        <w:t xml:space="preserve">муниципального торгового </w:t>
      </w:r>
      <w:r w:rsidRPr="00BC0A4E">
        <w:rPr>
          <w:rFonts w:ascii="Times New Roman" w:eastAsia="Arial" w:hAnsi="Times New Roman" w:cs="Arial"/>
          <w:color w:val="000000"/>
          <w:sz w:val="32"/>
          <w:szCs w:val="32"/>
          <w:lang w:eastAsia="ar-SA"/>
        </w:rPr>
        <w:t xml:space="preserve">контроля в области торговой деятельности </w:t>
      </w:r>
      <w:r w:rsidRPr="00BC0A4E">
        <w:rPr>
          <w:rFonts w:ascii="Times New Roman" w:eastAsia="Arial" w:hAnsi="Times New Roman" w:cs="Times New Roman"/>
          <w:color w:val="000000"/>
          <w:sz w:val="32"/>
          <w:szCs w:val="32"/>
          <w:lang w:eastAsia="ar-SA"/>
        </w:rPr>
        <w:t xml:space="preserve">в границах муниципального образования рабочего поселка Посевная Черепановского района Новосибирской осуществляются </w:t>
      </w:r>
      <w:r w:rsidRPr="00BC0A4E">
        <w:rPr>
          <w:rFonts w:ascii="Times New Roman" w:eastAsia="Arial" w:hAnsi="Times New Roman" w:cs="Arial"/>
          <w:color w:val="000000"/>
          <w:sz w:val="32"/>
          <w:szCs w:val="32"/>
          <w:lang w:eastAsia="ar-SA"/>
        </w:rPr>
        <w:t>в соответствии с:</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Конституцией Российской Федерации от 12.12.1993 года;</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Гражданским кодексом Российской Федерации от 30.11.1994 года       № 51-ФЗ;</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Кодексом Российской Федерации об административных правонарушениях от 30.12.2001 года № 195-ФЗ;</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Федеральным законом от 28.12.2009 года № 381-ФЗ  «Об основах государственного регулирования торговой деятельности в Российской Федерации»;</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Федеральным законом Российской Федерации от 6.10.2003 года «Об общих принципах организации местного самоуправления в Российской Федерации»;</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 xml:space="preserve">Федеральным законом </w:t>
      </w:r>
      <w:r w:rsidRPr="00BC0A4E">
        <w:rPr>
          <w:rFonts w:ascii="Times New Roman" w:eastAsia="Times New Roman" w:hAnsi="Times New Roman" w:cs="Times New Roman"/>
          <w:sz w:val="32"/>
          <w:szCs w:val="32"/>
        </w:rPr>
        <w:t>Российской Федерации</w:t>
      </w:r>
      <w:r w:rsidRPr="00BC0A4E">
        <w:rPr>
          <w:rFonts w:ascii="Times New Roman" w:eastAsia="Calibri" w:hAnsi="Times New Roman" w:cs="Times New Roman"/>
          <w:sz w:val="32"/>
          <w:szCs w:val="32"/>
        </w:rPr>
        <w:t xml:space="preserve">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 xml:space="preserve">Федеральным законом </w:t>
      </w:r>
      <w:r w:rsidRPr="00BC0A4E">
        <w:rPr>
          <w:rFonts w:ascii="Times New Roman" w:eastAsia="Times New Roman" w:hAnsi="Times New Roman" w:cs="Times New Roman"/>
          <w:sz w:val="32"/>
          <w:szCs w:val="32"/>
        </w:rPr>
        <w:t xml:space="preserve">Российской Федерации </w:t>
      </w:r>
      <w:r w:rsidRPr="00BC0A4E">
        <w:rPr>
          <w:rFonts w:ascii="Times New Roman" w:eastAsia="Calibri" w:hAnsi="Times New Roman" w:cs="Times New Roman"/>
          <w:sz w:val="32"/>
          <w:szCs w:val="32"/>
        </w:rPr>
        <w:t>от 30.12.2006 года № 271-ФЗ «О розничных ценах и о внесении изменений в Трудовой кодекс Российской Федерации;</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 xml:space="preserve">Федеральным законом </w:t>
      </w:r>
      <w:r w:rsidRPr="00BC0A4E">
        <w:rPr>
          <w:rFonts w:ascii="Times New Roman" w:eastAsia="Times New Roman" w:hAnsi="Times New Roman" w:cs="Times New Roman"/>
          <w:sz w:val="32"/>
          <w:szCs w:val="32"/>
        </w:rPr>
        <w:t xml:space="preserve">Российской Федерации </w:t>
      </w:r>
      <w:r w:rsidRPr="00BC0A4E">
        <w:rPr>
          <w:rFonts w:ascii="Times New Roman" w:eastAsia="Calibri" w:hAnsi="Times New Roman" w:cs="Times New Roman"/>
          <w:sz w:val="32"/>
          <w:szCs w:val="32"/>
        </w:rPr>
        <w:t>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Pr="00BC0A4E">
        <w:rPr>
          <w:rFonts w:ascii="Times New Roman" w:eastAsia="Times New Roman" w:hAnsi="Times New Roman" w:cs="Times New Roman"/>
          <w:sz w:val="32"/>
          <w:szCs w:val="32"/>
        </w:rPr>
        <w:t xml:space="preserve"> </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lastRenderedPageBreak/>
        <w:t>Постановлением Правительства Российской Федерации от 16.07.2009 года № 584 «Об уведомительном порядке начала осуществления отдельных видов предпринимательской деятельности»;</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Постановлением Правительства Постановлением Правительства Российской Федерации от 27.12.2012 года № 1425 «Об определении органами государственной власти и субъектов Российской Федерации мест массового скопления граждан, в которых не допускается розничная продажа алкогольной продукции»;</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Приказом Министерства экономического 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Постановлением администрации рабочего поселка Посевная Черепановского района Новосибирской области от 28.05.2013 № 123 «Об определении способа расчета расстояний от организаций и (или) объектов до границ прилегающих территорий, на которых не допускается розничная продажа алкогольной продукции»;</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Признаки коррупциогенности в нормативно-правовых актах отсутствуют.</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w:t>
      </w:r>
    </w:p>
    <w:tbl>
      <w:tblPr>
        <w:tblW w:w="10167" w:type="dxa"/>
        <w:tblInd w:w="-15" w:type="dxa"/>
        <w:tblLayout w:type="fixed"/>
        <w:tblLook w:val="0000" w:firstRow="0" w:lastRow="0" w:firstColumn="0" w:lastColumn="0" w:noHBand="0" w:noVBand="0"/>
      </w:tblPr>
      <w:tblGrid>
        <w:gridCol w:w="10167"/>
      </w:tblGrid>
      <w:tr w:rsidR="00BC0A4E" w:rsidRPr="00BC0A4E" w:rsidTr="00AF36BB">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BC0A4E" w:rsidRPr="00BC0A4E" w:rsidRDefault="00BC0A4E" w:rsidP="00BC0A4E">
            <w:pPr>
              <w:suppressAutoHyphens/>
              <w:snapToGrid w:val="0"/>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РАЗДЕЛ 2</w:t>
            </w:r>
            <w:r w:rsidRPr="00BC0A4E">
              <w:rPr>
                <w:rFonts w:ascii="Times New Roman" w:eastAsia="Times New Roman" w:hAnsi="Times New Roman" w:cs="Calibri"/>
                <w:color w:val="000000"/>
                <w:sz w:val="32"/>
                <w:szCs w:val="32"/>
                <w:lang w:eastAsia="ar-SA"/>
              </w:rPr>
              <w:t>.</w:t>
            </w:r>
            <w:r w:rsidRPr="00BC0A4E">
              <w:rPr>
                <w:rFonts w:ascii="Times New Roman" w:eastAsia="Times New Roman" w:hAnsi="Times New Roman" w:cs="Calibri"/>
                <w:bCs/>
                <w:color w:val="000000"/>
                <w:sz w:val="32"/>
                <w:szCs w:val="32"/>
                <w:lang w:eastAsia="ar-SA"/>
              </w:rPr>
              <w:t xml:space="preserve"> </w:t>
            </w:r>
          </w:p>
          <w:p w:rsidR="00BC0A4E" w:rsidRPr="00BC0A4E" w:rsidRDefault="00BC0A4E" w:rsidP="00BC0A4E">
            <w:pPr>
              <w:suppressAutoHyphens/>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 xml:space="preserve">Организация государственного контроля (надзора), </w:t>
            </w:r>
          </w:p>
          <w:p w:rsidR="00BC0A4E" w:rsidRPr="00BC0A4E" w:rsidRDefault="00BC0A4E" w:rsidP="00BC0A4E">
            <w:pPr>
              <w:suppressAutoHyphens/>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муниципального контроля</w:t>
            </w:r>
          </w:p>
        </w:tc>
      </w:tr>
    </w:tbl>
    <w:p w:rsidR="00BC0A4E" w:rsidRPr="00BC0A4E" w:rsidRDefault="00BC0A4E" w:rsidP="00BC0A4E">
      <w:pPr>
        <w:suppressAutoHyphens/>
        <w:spacing w:after="0" w:line="240" w:lineRule="auto"/>
        <w:ind w:firstLine="539"/>
        <w:jc w:val="both"/>
        <w:rPr>
          <w:rFonts w:ascii="Calibri" w:eastAsia="Times New Roman" w:hAnsi="Calibri" w:cs="Calibri"/>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1) Сведения об организационной структуре и системе управления органов муниципального контроля: </w:t>
      </w:r>
    </w:p>
    <w:p w:rsidR="00BC0A4E" w:rsidRPr="00BC0A4E" w:rsidRDefault="00BC0A4E" w:rsidP="00BC0A4E">
      <w:pPr>
        <w:spacing w:after="0" w:line="240" w:lineRule="auto"/>
        <w:ind w:firstLine="567"/>
        <w:contextualSpacing/>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а)   организационная структура и система управления муниципального контроля: </w:t>
      </w:r>
      <w:r w:rsidRPr="00BC0A4E">
        <w:rPr>
          <w:rFonts w:ascii="Times New Roman" w:eastAsia="Calibri" w:hAnsi="Times New Roman" w:cs="Times New Roman"/>
          <w:sz w:val="32"/>
          <w:szCs w:val="32"/>
          <w:lang w:eastAsia="ru-RU"/>
        </w:rPr>
        <w:t>выполнение функций по муниципальному контролю на территории муниципального образования входит в должностные обязанности должностного лица администрации  муниципального образования</w:t>
      </w:r>
      <w:r w:rsidRPr="00BC0A4E">
        <w:rPr>
          <w:rFonts w:ascii="Times New Roman" w:eastAsia="Times New Roman" w:hAnsi="Times New Roman" w:cs="Times New Roman"/>
          <w:sz w:val="32"/>
          <w:szCs w:val="32"/>
          <w:lang w:eastAsia="ru-RU"/>
        </w:rPr>
        <w:t xml:space="preserve">. </w:t>
      </w:r>
      <w:r w:rsidRPr="00BC0A4E">
        <w:rPr>
          <w:rFonts w:ascii="Times New Roman" w:eastAsia="Calibri" w:hAnsi="Times New Roman" w:cs="Times New Roman"/>
          <w:sz w:val="32"/>
          <w:szCs w:val="32"/>
          <w:lang w:eastAsia="ru-RU"/>
        </w:rPr>
        <w:t>В соответствии с должностными инструкциями данные функции не являются   основными</w:t>
      </w:r>
      <w:r w:rsidRPr="00BC0A4E">
        <w:rPr>
          <w:rFonts w:ascii="Times New Roman" w:eastAsia="Times New Roman" w:hAnsi="Times New Roman" w:cs="Times New Roman"/>
          <w:sz w:val="32"/>
          <w:szCs w:val="32"/>
          <w:lang w:eastAsia="ru-RU"/>
        </w:rPr>
        <w:t>.</w:t>
      </w:r>
    </w:p>
    <w:p w:rsidR="00BC0A4E" w:rsidRPr="00BC0A4E" w:rsidRDefault="00BC0A4E" w:rsidP="00BC0A4E">
      <w:pPr>
        <w:spacing w:after="0" w:line="240" w:lineRule="auto"/>
        <w:ind w:firstLine="567"/>
        <w:contextualSpacing/>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lastRenderedPageBreak/>
        <w:t>б) перечень основных и вспомогательных (обеспечительных) функций:</w:t>
      </w:r>
    </w:p>
    <w:p w:rsidR="00BC0A4E" w:rsidRPr="00BC0A4E" w:rsidRDefault="00BC0A4E" w:rsidP="00BC0A4E">
      <w:pPr>
        <w:autoSpaceDE w:val="0"/>
        <w:autoSpaceDN w:val="0"/>
        <w:adjustRightInd w:val="0"/>
        <w:spacing w:after="0" w:line="240" w:lineRule="auto"/>
        <w:ind w:firstLine="720"/>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Администрация,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w:t>
      </w:r>
    </w:p>
    <w:p w:rsidR="00BC0A4E" w:rsidRPr="00BC0A4E" w:rsidRDefault="00BC0A4E" w:rsidP="00BC0A4E">
      <w:pPr>
        <w:numPr>
          <w:ilvl w:val="0"/>
          <w:numId w:val="3"/>
        </w:numPr>
        <w:tabs>
          <w:tab w:val="num" w:pos="284"/>
        </w:tabs>
        <w:suppressAutoHyphens/>
        <w:spacing w:after="0" w:line="240" w:lineRule="auto"/>
        <w:ind w:left="284" w:hanging="284"/>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ведет переписку и осуществляет делопроизводство по вопросам организации муниципального контроля на территории поселения;</w:t>
      </w:r>
    </w:p>
    <w:p w:rsidR="00BC0A4E" w:rsidRPr="00BC0A4E" w:rsidRDefault="00BC0A4E" w:rsidP="00BC0A4E">
      <w:pPr>
        <w:numPr>
          <w:ilvl w:val="0"/>
          <w:numId w:val="3"/>
        </w:numPr>
        <w:tabs>
          <w:tab w:val="num" w:pos="284"/>
        </w:tabs>
        <w:suppressAutoHyphens/>
        <w:autoSpaceDE w:val="0"/>
        <w:autoSpaceDN w:val="0"/>
        <w:adjustRightInd w:val="0"/>
        <w:spacing w:after="0" w:line="240" w:lineRule="auto"/>
        <w:ind w:left="284" w:hanging="284"/>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принимает участие в разработке административных регламентов взаимодействия органов государственного контроля (надзора), органов муниципального контроля при осуществлении  муниципального контроля; </w:t>
      </w:r>
    </w:p>
    <w:p w:rsidR="00BC0A4E" w:rsidRPr="00BC0A4E" w:rsidRDefault="00BC0A4E" w:rsidP="00BC0A4E">
      <w:pPr>
        <w:numPr>
          <w:ilvl w:val="0"/>
          <w:numId w:val="3"/>
        </w:numPr>
        <w:tabs>
          <w:tab w:val="num" w:pos="284"/>
        </w:tabs>
        <w:suppressAutoHyphens/>
        <w:autoSpaceDE w:val="0"/>
        <w:autoSpaceDN w:val="0"/>
        <w:adjustRightInd w:val="0"/>
        <w:spacing w:after="0" w:line="240" w:lineRule="auto"/>
        <w:ind w:left="284" w:hanging="284"/>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запрашивает и получает от субъектов правоотношений письменные объяснения по существу проводимой проверки, а также документы;</w:t>
      </w:r>
    </w:p>
    <w:p w:rsidR="00BC0A4E" w:rsidRPr="00BC0A4E" w:rsidRDefault="00BC0A4E" w:rsidP="00BC0A4E">
      <w:pPr>
        <w:numPr>
          <w:ilvl w:val="0"/>
          <w:numId w:val="3"/>
        </w:numPr>
        <w:tabs>
          <w:tab w:val="num" w:pos="284"/>
        </w:tabs>
        <w:suppressAutoHyphens/>
        <w:autoSpaceDE w:val="0"/>
        <w:autoSpaceDN w:val="0"/>
        <w:adjustRightInd w:val="0"/>
        <w:spacing w:after="0" w:line="240" w:lineRule="auto"/>
        <w:ind w:left="284" w:hanging="284"/>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по согласованию с органами государственной власти, местного самоуправления, научных и иных организаций привлекает при необходимости специалистов этих структур к проводимым проверкам и обследованиям;</w:t>
      </w:r>
    </w:p>
    <w:p w:rsidR="00BC0A4E" w:rsidRPr="00BC0A4E" w:rsidRDefault="00BC0A4E" w:rsidP="00BC0A4E">
      <w:pPr>
        <w:numPr>
          <w:ilvl w:val="0"/>
          <w:numId w:val="3"/>
        </w:numPr>
        <w:tabs>
          <w:tab w:val="num" w:pos="284"/>
        </w:tabs>
        <w:suppressAutoHyphens/>
        <w:autoSpaceDE w:val="0"/>
        <w:autoSpaceDN w:val="0"/>
        <w:adjustRightInd w:val="0"/>
        <w:spacing w:after="0" w:line="240" w:lineRule="auto"/>
        <w:ind w:left="284" w:hanging="284"/>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обращается в правоохранительные, контрольные и надзорные госу-дарственные органы за оказанием содействия в предотвращении или пресечении действий, препятствующих их деятельности по осуществлению муниципального контроля, а также установлении в необходимых случаях личности граждан.</w:t>
      </w:r>
    </w:p>
    <w:p w:rsidR="00BC0A4E" w:rsidRPr="00BC0A4E" w:rsidRDefault="00BC0A4E" w:rsidP="00BC0A4E">
      <w:pPr>
        <w:numPr>
          <w:ilvl w:val="0"/>
          <w:numId w:val="3"/>
        </w:numPr>
        <w:tabs>
          <w:tab w:val="num" w:pos="284"/>
        </w:tabs>
        <w:suppressAutoHyphens/>
        <w:autoSpaceDE w:val="0"/>
        <w:autoSpaceDN w:val="0"/>
        <w:adjustRightInd w:val="0"/>
        <w:spacing w:after="0" w:line="240" w:lineRule="auto"/>
        <w:ind w:left="284" w:hanging="284"/>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 осуществляющий государственный контроль;</w:t>
      </w:r>
    </w:p>
    <w:p w:rsidR="00BC0A4E" w:rsidRPr="00BC0A4E" w:rsidRDefault="00BC0A4E" w:rsidP="00BC0A4E">
      <w:pPr>
        <w:numPr>
          <w:ilvl w:val="0"/>
          <w:numId w:val="3"/>
        </w:numPr>
        <w:tabs>
          <w:tab w:val="num" w:pos="284"/>
        </w:tabs>
        <w:suppressAutoHyphens/>
        <w:autoSpaceDE w:val="0"/>
        <w:autoSpaceDN w:val="0"/>
        <w:adjustRightInd w:val="0"/>
        <w:spacing w:after="0" w:line="240" w:lineRule="auto"/>
        <w:ind w:left="284" w:hanging="284"/>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при выявлении нарушений нарушителю выдает предписание об устранении  правонарушения и ведет контроль за его исполнением;</w:t>
      </w:r>
    </w:p>
    <w:p w:rsidR="00BC0A4E" w:rsidRPr="00BC0A4E" w:rsidRDefault="00BC0A4E" w:rsidP="00BC0A4E">
      <w:pPr>
        <w:numPr>
          <w:ilvl w:val="0"/>
          <w:numId w:val="3"/>
        </w:numPr>
        <w:tabs>
          <w:tab w:val="num" w:pos="284"/>
        </w:tabs>
        <w:suppressAutoHyphens/>
        <w:autoSpaceDE w:val="0"/>
        <w:autoSpaceDN w:val="0"/>
        <w:adjustRightInd w:val="0"/>
        <w:spacing w:after="0" w:line="240" w:lineRule="auto"/>
        <w:ind w:left="284" w:hanging="284"/>
        <w:jc w:val="both"/>
        <w:outlineLvl w:val="1"/>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ежегодно организует подготовку докладов об осуществлении  муниципального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 в порядке, установленном Правительством Российской Федерации.</w:t>
      </w:r>
    </w:p>
    <w:tbl>
      <w:tblPr>
        <w:tblW w:w="0" w:type="auto"/>
        <w:tblInd w:w="108" w:type="dxa"/>
        <w:tblLook w:val="0000" w:firstRow="0" w:lastRow="0" w:firstColumn="0" w:lastColumn="0" w:noHBand="0" w:noVBand="0"/>
      </w:tblPr>
      <w:tblGrid>
        <w:gridCol w:w="9463"/>
      </w:tblGrid>
      <w:tr w:rsidR="00BC0A4E" w:rsidRPr="00BC0A4E" w:rsidTr="00AF36BB">
        <w:trPr>
          <w:trHeight w:val="411"/>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в) нормативный правовой акт, регламентирующий порядок исполнения указанных функций: функции осуществляются в </w:t>
            </w:r>
            <w:r w:rsidRPr="00BC0A4E">
              <w:rPr>
                <w:rFonts w:ascii="Times New Roman" w:eastAsia="Times New Roman" w:hAnsi="Times New Roman" w:cs="Times New Roman"/>
                <w:sz w:val="32"/>
                <w:szCs w:val="32"/>
                <w:lang w:eastAsia="ru-RU"/>
              </w:rPr>
              <w:lastRenderedPageBreak/>
              <w:t>соответствии с административными регламентами, утвержденными постановлениями исполнительного органа муниципального образования:</w:t>
            </w:r>
          </w:p>
        </w:tc>
      </w:tr>
      <w:tr w:rsidR="00BC0A4E" w:rsidRPr="00BC0A4E" w:rsidTr="00AF36BB">
        <w:trPr>
          <w:trHeight w:val="388"/>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lastRenderedPageBreak/>
              <w:t>- Муниципальный лесной контроль(от 26.12.2014 № 80);</w:t>
            </w:r>
          </w:p>
        </w:tc>
      </w:tr>
      <w:tr w:rsidR="00BC0A4E" w:rsidRPr="00BC0A4E" w:rsidTr="00AF36BB">
        <w:trPr>
          <w:trHeight w:val="320"/>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Муниципальный контроль за сохранностью автомобильных дорог местного значения(от 29.11.2013 №119 );</w:t>
            </w:r>
          </w:p>
        </w:tc>
      </w:tr>
      <w:tr w:rsidR="00BC0A4E" w:rsidRPr="00BC0A4E" w:rsidTr="00AF36BB">
        <w:trPr>
          <w:trHeight w:val="733"/>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Муниципальный контроль в области использования и охраны особо охраняемых природных территорий местного значения (от22.06.2015г №67);</w:t>
            </w:r>
          </w:p>
        </w:tc>
      </w:tr>
      <w:tr w:rsidR="00BC0A4E" w:rsidRPr="00BC0A4E" w:rsidTr="00AF36BB">
        <w:trPr>
          <w:trHeight w:val="343"/>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Муниципальный жилищный контроль(от 25.06.2013г № 75);</w:t>
            </w:r>
          </w:p>
        </w:tc>
      </w:tr>
      <w:tr w:rsidR="00BC0A4E" w:rsidRPr="00BC0A4E" w:rsidTr="00AF36BB">
        <w:trPr>
          <w:trHeight w:val="343"/>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Контроль за соблюдением законодательства в области розничной продажи алкогольной продукции(от 26.12.2014 № 81);</w:t>
            </w:r>
          </w:p>
        </w:tc>
      </w:tr>
      <w:tr w:rsidR="00BC0A4E" w:rsidRPr="00BC0A4E" w:rsidTr="00AF36BB">
        <w:trPr>
          <w:trHeight w:val="342"/>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Муниципальный контроль в области торговой деятельности (от 31.03.2015г № 34/1);</w:t>
            </w:r>
          </w:p>
        </w:tc>
      </w:tr>
      <w:tr w:rsidR="00BC0A4E" w:rsidRPr="00BC0A4E" w:rsidTr="00AF36BB">
        <w:trPr>
          <w:trHeight w:val="320"/>
        </w:trPr>
        <w:tc>
          <w:tcPr>
            <w:tcW w:w="9463" w:type="dxa"/>
          </w:tcPr>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Контроль за организацией и осуществлением  деятельности по продаже товаров (выполнению работ, оказанию услуг) на розничных рынках (от25.11.2016г № 110/1).</w:t>
            </w:r>
          </w:p>
        </w:tc>
      </w:tr>
    </w:tbl>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color w:val="00000A"/>
          <w:sz w:val="32"/>
          <w:szCs w:val="32"/>
          <w:lang w:eastAsia="ru-RU"/>
        </w:rPr>
      </w:pPr>
      <w:r w:rsidRPr="00BC0A4E">
        <w:rPr>
          <w:rFonts w:ascii="Times New Roman" w:eastAsia="Times New Roman" w:hAnsi="Times New Roman" w:cs="Times New Roman"/>
          <w:color w:val="00000A"/>
          <w:sz w:val="32"/>
          <w:szCs w:val="32"/>
          <w:lang w:eastAsia="ru-RU"/>
        </w:rPr>
        <w:t>- Жилищный кодекс Российской Федерации;</w:t>
      </w:r>
    </w:p>
    <w:p w:rsidR="00BC0A4E" w:rsidRPr="00BC0A4E" w:rsidRDefault="00BC0A4E" w:rsidP="00BC0A4E">
      <w:pPr>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color w:val="00000A"/>
          <w:sz w:val="32"/>
          <w:szCs w:val="32"/>
          <w:lang w:eastAsia="ru-RU"/>
        </w:rPr>
        <w:t>- Гражданский кодекс Российской Федерации;</w:t>
      </w:r>
    </w:p>
    <w:p w:rsidR="00BC0A4E" w:rsidRPr="00BC0A4E" w:rsidRDefault="00BC0A4E" w:rsidP="00BC0A4E">
      <w:pPr>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color w:val="00000A"/>
          <w:sz w:val="32"/>
          <w:szCs w:val="32"/>
          <w:lang w:eastAsia="ru-RU"/>
        </w:rPr>
        <w:t>- Лесной  кодекс Российской Федерации;</w:t>
      </w:r>
    </w:p>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r w:rsidRPr="00BC0A4E">
        <w:rPr>
          <w:rFonts w:ascii="Times New Roman" w:eastAsia="Times New Roman" w:hAnsi="Times New Roman" w:cs="Times New Roman"/>
          <w:color w:val="000000"/>
          <w:sz w:val="32"/>
          <w:szCs w:val="32"/>
          <w:shd w:val="clear" w:color="auto" w:fill="FFFFFF"/>
          <w:lang w:eastAsia="ru-RU"/>
        </w:rPr>
        <w:t>Федеральный закон от 8 ноября 2007 г. N 257-ФЗ</w:t>
      </w:r>
      <w:r w:rsidRPr="00BC0A4E">
        <w:rPr>
          <w:rFonts w:ascii="Times New Roman" w:eastAsia="Times New Roman" w:hAnsi="Times New Roman" w:cs="Times New Roman"/>
          <w:color w:val="000000"/>
          <w:sz w:val="32"/>
          <w:szCs w:val="32"/>
          <w:lang w:eastAsia="ru-RU"/>
        </w:rPr>
        <w:br/>
      </w:r>
      <w:r w:rsidRPr="00BC0A4E">
        <w:rPr>
          <w:rFonts w:ascii="Times New Roman" w:eastAsia="Times New Roman" w:hAnsi="Times New Roman" w:cs="Times New Roman"/>
          <w:color w:val="000000"/>
          <w:sz w:val="32"/>
          <w:szCs w:val="32"/>
          <w:shd w:val="clear" w:color="auto" w:fill="FFFFFF"/>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C0A4E" w:rsidRPr="00BC0A4E" w:rsidRDefault="00796F62" w:rsidP="00BC0A4E">
      <w:pPr>
        <w:tabs>
          <w:tab w:val="left" w:pos="1134"/>
        </w:tabs>
        <w:spacing w:after="0" w:line="240" w:lineRule="auto"/>
        <w:ind w:firstLine="567"/>
        <w:jc w:val="both"/>
        <w:rPr>
          <w:rFonts w:ascii="Times New Roman" w:eastAsia="Times New Roman" w:hAnsi="Times New Roman" w:cs="Times New Roman"/>
          <w:color w:val="000000"/>
          <w:sz w:val="32"/>
          <w:szCs w:val="32"/>
          <w:shd w:val="clear" w:color="auto" w:fill="FFFFFF"/>
          <w:lang w:eastAsia="ru-RU"/>
        </w:rPr>
      </w:pPr>
      <w:hyperlink r:id="rId8" w:anchor="/document/10107990/paragraph/29426" w:history="1">
        <w:r w:rsidR="00BC0A4E" w:rsidRPr="00BC0A4E">
          <w:rPr>
            <w:rFonts w:ascii="Times New Roman" w:eastAsia="Times New Roman" w:hAnsi="Times New Roman" w:cs="Times New Roman"/>
            <w:color w:val="000000"/>
            <w:sz w:val="32"/>
            <w:szCs w:val="32"/>
            <w:u w:val="single"/>
            <w:lang w:eastAsia="ru-RU"/>
          </w:rPr>
          <w:t>Федеральный закон от 14 марта 1995 г. N 33-ФЗ "Об особо охраняемых природных территориях"</w:t>
        </w:r>
      </w:hyperlink>
      <w:r w:rsidR="00BC0A4E" w:rsidRPr="00BC0A4E">
        <w:rPr>
          <w:rFonts w:ascii="Times New Roman" w:eastAsia="Times New Roman" w:hAnsi="Times New Roman" w:cs="Times New Roman"/>
          <w:sz w:val="32"/>
          <w:szCs w:val="32"/>
          <w:lang w:eastAsia="ru-RU"/>
        </w:rPr>
        <w:t>;</w:t>
      </w:r>
    </w:p>
    <w:p w:rsidR="00BC0A4E" w:rsidRPr="00BC0A4E" w:rsidRDefault="00796F62"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hyperlink r:id="rId9" w:anchor="/document/10105489/paragraph/203646" w:history="1">
        <w:r w:rsidR="00BC0A4E" w:rsidRPr="00BC0A4E">
          <w:rPr>
            <w:rFonts w:ascii="Times New Roman" w:eastAsia="Times New Roman" w:hAnsi="Times New Roman" w:cs="Times New Roman"/>
            <w:color w:val="000000"/>
            <w:sz w:val="32"/>
            <w:szCs w:val="32"/>
            <w:u w:val="single"/>
            <w:shd w:val="clear" w:color="auto" w:fill="FFFFFF"/>
            <w:lang w:eastAsia="ru-RU"/>
          </w:rPr>
          <w:t>Федеральный закон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hyperlink>
      <w:r w:rsidR="00BC0A4E" w:rsidRPr="00BC0A4E">
        <w:rPr>
          <w:rFonts w:ascii="Times New Roman" w:eastAsia="Times New Roman" w:hAnsi="Times New Roman" w:cs="Times New Roman"/>
          <w:sz w:val="32"/>
          <w:szCs w:val="32"/>
          <w:lang w:eastAsia="ru-RU"/>
        </w:rPr>
        <w:t>;</w:t>
      </w:r>
    </w:p>
    <w:p w:rsidR="00BC0A4E" w:rsidRPr="00BC0A4E" w:rsidRDefault="00796F62"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hyperlink r:id="rId10" w:anchor="/document/12171992/paragraph/128" w:history="1">
        <w:r w:rsidR="00BC0A4E" w:rsidRPr="00BC0A4E">
          <w:rPr>
            <w:rFonts w:ascii="Times New Roman" w:eastAsia="Times New Roman" w:hAnsi="Times New Roman" w:cs="Times New Roman"/>
            <w:color w:val="000000"/>
            <w:sz w:val="32"/>
            <w:szCs w:val="32"/>
            <w:u w:val="single"/>
            <w:lang w:eastAsia="ru-RU"/>
          </w:rPr>
          <w:t xml:space="preserve">Федеральный закон от 28 декабря 2009 г. N 381-ФЗ "Об основах государственного регулирования торговой деятельности в Российской Федерации" </w:t>
        </w:r>
      </w:hyperlink>
      <w:r w:rsidR="00BC0A4E" w:rsidRPr="00BC0A4E">
        <w:rPr>
          <w:rFonts w:ascii="Times New Roman" w:eastAsia="Times New Roman" w:hAnsi="Times New Roman" w:cs="Times New Roman"/>
          <w:sz w:val="32"/>
          <w:szCs w:val="32"/>
          <w:lang w:eastAsia="ru-RU"/>
        </w:rPr>
        <w:t>;</w:t>
      </w:r>
    </w:p>
    <w:p w:rsidR="00BC0A4E" w:rsidRPr="00BC0A4E" w:rsidRDefault="00796F62"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hyperlink r:id="rId11" w:anchor="/document/190400/paragraph/214" w:history="1">
        <w:r w:rsidR="00BC0A4E" w:rsidRPr="00BC0A4E">
          <w:rPr>
            <w:rFonts w:ascii="Times New Roman" w:eastAsia="Times New Roman" w:hAnsi="Times New Roman" w:cs="Times New Roman"/>
            <w:color w:val="000000"/>
            <w:sz w:val="32"/>
            <w:szCs w:val="32"/>
            <w:u w:val="single"/>
            <w:lang w:eastAsia="ru-RU"/>
          </w:rPr>
          <w:t>Федеральный закон от 30 декабря 2006 г. N 271-ФЗ "О розничных рынках и о внесении изменений в Трудовой кодекс Российской Федерации"</w:t>
        </w:r>
      </w:hyperlink>
      <w:r w:rsidR="00BC0A4E" w:rsidRPr="00BC0A4E">
        <w:rPr>
          <w:rFonts w:ascii="Times New Roman" w:eastAsia="Times New Roman" w:hAnsi="Times New Roman" w:cs="Times New Roman"/>
          <w:sz w:val="32"/>
          <w:szCs w:val="32"/>
          <w:lang w:eastAsia="ru-RU"/>
        </w:rPr>
        <w:t>;</w:t>
      </w:r>
    </w:p>
    <w:p w:rsidR="00BC0A4E" w:rsidRPr="00BC0A4E" w:rsidRDefault="00BC0A4E" w:rsidP="00BC0A4E">
      <w:pPr>
        <w:tabs>
          <w:tab w:val="left" w:pos="1134"/>
        </w:tabs>
        <w:spacing w:after="0" w:line="240" w:lineRule="auto"/>
        <w:ind w:firstLine="567"/>
        <w:jc w:val="both"/>
        <w:rPr>
          <w:rFonts w:ascii="Times New Roman" w:eastAsia="Calibri" w:hAnsi="Times New Roman" w:cs="Times New Roman"/>
          <w:sz w:val="32"/>
          <w:szCs w:val="32"/>
        </w:rPr>
      </w:pPr>
      <w:r w:rsidRPr="00BC0A4E">
        <w:rPr>
          <w:rFonts w:ascii="Times New Roman" w:eastAsia="Calibri" w:hAnsi="Times New Roman" w:cs="Times New Roman"/>
          <w:color w:val="00000A"/>
          <w:sz w:val="32"/>
          <w:szCs w:val="32"/>
        </w:rPr>
        <w:t>- Кодекс Российской Федерации об административных правонарушениях;</w:t>
      </w:r>
    </w:p>
    <w:p w:rsidR="00BC0A4E" w:rsidRPr="00BC0A4E" w:rsidRDefault="00BC0A4E" w:rsidP="00BC0A4E">
      <w:pPr>
        <w:tabs>
          <w:tab w:val="left" w:pos="1134"/>
        </w:tabs>
        <w:spacing w:after="0" w:line="240" w:lineRule="auto"/>
        <w:ind w:firstLine="567"/>
        <w:jc w:val="both"/>
        <w:rPr>
          <w:rFonts w:ascii="Times New Roman" w:eastAsia="Calibri" w:hAnsi="Times New Roman" w:cs="Times New Roman"/>
          <w:sz w:val="32"/>
          <w:szCs w:val="32"/>
        </w:rPr>
      </w:pPr>
      <w:r w:rsidRPr="00BC0A4E">
        <w:rPr>
          <w:rFonts w:ascii="Times New Roman" w:eastAsia="Calibri" w:hAnsi="Times New Roman" w:cs="Times New Roman"/>
          <w:color w:val="00000A"/>
          <w:sz w:val="32"/>
          <w:szCs w:val="32"/>
        </w:rPr>
        <w:lastRenderedPageBreak/>
        <w:t>- Федеральный закон от 6 октября 2003 года № 131-ФЗ «Об общих принципах организации местного самоуправления в Российской Федерации»;</w:t>
      </w:r>
    </w:p>
    <w:p w:rsidR="00BC0A4E" w:rsidRPr="00BC0A4E" w:rsidRDefault="00BC0A4E" w:rsidP="00BC0A4E">
      <w:pPr>
        <w:tabs>
          <w:tab w:val="left" w:pos="1134"/>
        </w:tabs>
        <w:spacing w:after="0" w:line="240" w:lineRule="auto"/>
        <w:ind w:firstLine="567"/>
        <w:jc w:val="both"/>
        <w:rPr>
          <w:rFonts w:ascii="Times New Roman" w:eastAsia="Calibri" w:hAnsi="Times New Roman" w:cs="Times New Roman"/>
          <w:sz w:val="32"/>
          <w:szCs w:val="32"/>
        </w:rPr>
      </w:pPr>
      <w:r w:rsidRPr="00BC0A4E">
        <w:rPr>
          <w:rFonts w:ascii="Times New Roman" w:eastAsia="Calibri" w:hAnsi="Times New Roman" w:cs="Times New Roman"/>
          <w:color w:val="00000A"/>
          <w:sz w:val="32"/>
          <w:szCs w:val="32"/>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Calibri" w:hAnsi="Times New Roman" w:cs="Times New Roman"/>
          <w:color w:val="00000A"/>
          <w:sz w:val="32"/>
          <w:szCs w:val="32"/>
        </w:rPr>
        <w:t>- Постановление Госстроя Российской Федерации от 27 сентября 2003 года № 170 «Об утверждении Правил и норм технической эксплуатации жилищного фонд»;</w:t>
      </w:r>
    </w:p>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Calibri" w:hAnsi="Times New Roman" w:cs="Times New Roman"/>
          <w:color w:val="00000A"/>
          <w:sz w:val="32"/>
          <w:szCs w:val="32"/>
        </w:rPr>
        <w:t>-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color w:val="00000A"/>
          <w:sz w:val="32"/>
          <w:szCs w:val="32"/>
          <w:lang w:eastAsia="ru-RU"/>
        </w:rPr>
        <w:t>- Постановление Правительства Российской Федерации от 15 мая 2013 года № 416 «О порядке осуществления деятельности по управлению многоквартирными домами»;</w:t>
      </w:r>
    </w:p>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Calibri" w:hAnsi="Times New Roman" w:cs="Times New Roman"/>
          <w:color w:val="00000A"/>
          <w:sz w:val="32"/>
          <w:szCs w:val="32"/>
        </w:rPr>
        <w:t>- 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Calibri" w:hAnsi="Times New Roman" w:cs="Times New Roman"/>
          <w:color w:val="00000A"/>
          <w:sz w:val="32"/>
          <w:szCs w:val="32"/>
        </w:rPr>
        <w:t>- Постановление Правительства Российской Федерации от 21 января 2006 года № 25 «Об утверждении Правил пользования жилыми помещениями»;</w:t>
      </w:r>
    </w:p>
    <w:p w:rsidR="00BC0A4E" w:rsidRPr="00BC0A4E" w:rsidRDefault="00BC0A4E" w:rsidP="00BC0A4E">
      <w:pPr>
        <w:tabs>
          <w:tab w:val="left" w:pos="1134"/>
        </w:tabs>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Calibri" w:hAnsi="Times New Roman" w:cs="Times New Roman"/>
          <w:color w:val="00000A"/>
          <w:sz w:val="32"/>
          <w:szCs w:val="32"/>
        </w:rPr>
        <w:t>- Постановление Правительства Российской Федерации от 3 апреля 2013 года № 290 «О минимальном перечне услуг и работ, необходимых для надлежащего содержания общего имущества в многоквартирном доме, и порядке их оказания и выполнения»;</w:t>
      </w:r>
    </w:p>
    <w:p w:rsidR="00BC0A4E" w:rsidRPr="00BC0A4E" w:rsidRDefault="00BC0A4E" w:rsidP="00BC0A4E">
      <w:pPr>
        <w:tabs>
          <w:tab w:val="left" w:pos="1134"/>
        </w:tabs>
        <w:spacing w:after="0" w:line="240" w:lineRule="auto"/>
        <w:ind w:firstLine="567"/>
        <w:jc w:val="both"/>
        <w:rPr>
          <w:rFonts w:ascii="Times New Roman" w:eastAsia="Calibri" w:hAnsi="Times New Roman" w:cs="Times New Roman"/>
          <w:sz w:val="32"/>
          <w:szCs w:val="32"/>
        </w:rPr>
      </w:pPr>
      <w:r w:rsidRPr="00BC0A4E">
        <w:rPr>
          <w:rFonts w:ascii="Times New Roman" w:eastAsia="Calibri" w:hAnsi="Times New Roman" w:cs="Times New Roman"/>
          <w:color w:val="00000A"/>
          <w:sz w:val="32"/>
          <w:szCs w:val="32"/>
        </w:rPr>
        <w:t>- Устав муниципального образования.</w:t>
      </w:r>
    </w:p>
    <w:p w:rsidR="00BC0A4E" w:rsidRPr="00BC0A4E" w:rsidRDefault="00BC0A4E" w:rsidP="00BC0A4E">
      <w:pPr>
        <w:spacing w:after="0" w:line="240" w:lineRule="auto"/>
        <w:jc w:val="both"/>
        <w:rPr>
          <w:rFonts w:ascii="Times New Roman" w:eastAsia="Times New Roman" w:hAnsi="Times New Roman" w:cs="Times New Roman"/>
          <w:sz w:val="32"/>
          <w:szCs w:val="32"/>
          <w:lang w:eastAsia="ru-RU"/>
        </w:rPr>
      </w:pPr>
    </w:p>
    <w:p w:rsidR="00BC0A4E" w:rsidRPr="00BC0A4E" w:rsidRDefault="00BC0A4E" w:rsidP="00BC0A4E">
      <w:pPr>
        <w:spacing w:after="0" w:line="240" w:lineRule="auto"/>
        <w:ind w:firstLine="567"/>
        <w:contextualSpacing/>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г) должностное лицо уполномоченное на осуществление муниципального контроля при осуществлении своих функций взаимодействует с  другими органами государственного контроля (надзора), муниципального контроля в соответствии с заключенными соглашениями о таком взаимодействии в соответствии с  Федеральным </w:t>
      </w:r>
      <w:r w:rsidRPr="00BC0A4E">
        <w:rPr>
          <w:rFonts w:ascii="Times New Roman" w:eastAsia="Times New Roman" w:hAnsi="Times New Roman" w:cs="Times New Roman"/>
          <w:sz w:val="32"/>
          <w:szCs w:val="32"/>
          <w:lang w:eastAsia="ru-RU"/>
        </w:rPr>
        <w:lastRenderedPageBreak/>
        <w:t>законом от 26.12.2008 № 294-ФЗ "О защите прав юридических лиц и индивидуальных предпринимателей при осуществлении государственного и муниципального контроля». В случае обнаружения в ходе проведения муниципального контроля данных, указывающих на наличие события административного правонарушения, составленный акт поверки с приложением необходимых документов направляются в орган государственного контроля (надзора) в соответствии с заключенным соглашением.</w:t>
      </w:r>
    </w:p>
    <w:p w:rsidR="00BC0A4E" w:rsidRPr="00BC0A4E" w:rsidRDefault="00BC0A4E" w:rsidP="00BC0A4E">
      <w:pPr>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 </w:t>
      </w:r>
    </w:p>
    <w:p w:rsidR="00BC0A4E" w:rsidRPr="00BC0A4E" w:rsidRDefault="00BC0A4E" w:rsidP="00BC0A4E">
      <w:pPr>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Передача функций по осуществлению муниципального контроля подведомственным администрации муниципального образования  организациям не производилась. Муниципальные правовые акты по передаче функций не принимались.</w:t>
      </w:r>
    </w:p>
    <w:p w:rsidR="00BC0A4E" w:rsidRPr="00BC0A4E" w:rsidRDefault="00BC0A4E" w:rsidP="00BC0A4E">
      <w:pPr>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 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BC0A4E" w:rsidRPr="00BC0A4E" w:rsidRDefault="00BC0A4E" w:rsidP="00BC0A4E">
      <w:pPr>
        <w:spacing w:after="0" w:line="240" w:lineRule="auto"/>
        <w:ind w:firstLine="567"/>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При проведении мероприятий по муниципальному контролю предполагается привлечение уже аккредитованных экспертных организаций и экспертов.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2) Функции органов муниципального  контроля:</w:t>
      </w: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sz w:val="32"/>
          <w:szCs w:val="32"/>
          <w:lang w:eastAsia="ar-SA"/>
        </w:rPr>
        <w:t xml:space="preserve"> </w:t>
      </w:r>
      <w:r w:rsidRPr="00BC0A4E">
        <w:rPr>
          <w:rFonts w:ascii="Times New Roman" w:eastAsia="Times New Roman" w:hAnsi="Times New Roman" w:cs="Calibri"/>
          <w:i/>
          <w:color w:val="000000"/>
          <w:sz w:val="32"/>
          <w:szCs w:val="32"/>
          <w:lang w:eastAsia="ar-SA"/>
        </w:rPr>
        <w:t xml:space="preserve">Перечень функций </w:t>
      </w:r>
      <w:r w:rsidRPr="00BC0A4E">
        <w:rPr>
          <w:rFonts w:ascii="Times New Roman" w:eastAsia="Arial" w:hAnsi="Times New Roman" w:cs="Arial"/>
          <w:i/>
          <w:color w:val="000000"/>
          <w:sz w:val="32"/>
          <w:szCs w:val="32"/>
          <w:lang w:eastAsia="ar-SA"/>
        </w:rPr>
        <w:t>по осуществлению муниципального жилищного контроля:</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xml:space="preserve">Под обязательными требованиями понимаются требования, установленные в соответствии с жилищным законодательством, </w:t>
      </w:r>
      <w:r w:rsidRPr="00BC0A4E">
        <w:rPr>
          <w:rFonts w:ascii="Times New Roman" w:eastAsia="Arial" w:hAnsi="Times New Roman" w:cs="Arial"/>
          <w:color w:val="000000"/>
          <w:sz w:val="32"/>
          <w:szCs w:val="32"/>
          <w:lang w:eastAsia="ar-SA"/>
        </w:rPr>
        <w:lastRenderedPageBreak/>
        <w:t>законодательством об энергосбережении и о повышении энергетической эффективности, в том числе:</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1) к использованию и содержанию помещений муниципального жилищного фонда;</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2) к использованию и содержанию общего имущества собственников помещений в многоквартирном доме, в случае, если все жилые помещения в многоквартирном доме, либо их часть находится в муниципальной собственности;</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3) к предоставлению коммунальных услуг собственникам и пользователям помещений в многоквартирных домах, в случае, если все жилые помещения в многоквартирном доме, либо их часть находится в муниципальной собственности, а также в жилых домах, находящихся в муниципальной собственности;</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4) к созданию и деятельности юридических лиц, индивидуальных предпринимателей, осуществляющих управление многоквартирными домами, оказывающие услуги и (или) выполняющих работы по содержанию и ремонту общего имущества в многоквартирных домах, в случае, если все жилые помещения в многоквартирном доме, либо их часть находится в муниципальной собственности;</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5) к энергетической эффективности и оснащенности помещений в многоквартирных домах и жилых домов приборами учета используемых энергетических ресурсов, в случае, если все жилые помещения в многоквартирном доме, либо их часть находится в муниципальной собственности.</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Times New Roman"/>
          <w:i/>
          <w:color w:val="000000"/>
          <w:sz w:val="32"/>
          <w:szCs w:val="32"/>
          <w:lang w:eastAsia="ar-SA"/>
        </w:rPr>
      </w:pPr>
      <w:r w:rsidRPr="00BC0A4E">
        <w:rPr>
          <w:rFonts w:ascii="Times New Roman" w:eastAsia="Times New Roman" w:hAnsi="Times New Roman" w:cs="Times New Roman"/>
          <w:i/>
          <w:color w:val="000000"/>
          <w:sz w:val="32"/>
          <w:szCs w:val="32"/>
          <w:lang w:eastAsia="ar-SA"/>
        </w:rPr>
        <w:t>Перечень функций инспекции муниципального земельного контроля:</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а) </w:t>
      </w:r>
      <w:r w:rsidRPr="00BC0A4E">
        <w:rPr>
          <w:rFonts w:ascii="Times New Roman" w:eastAsia="Times New Roman" w:hAnsi="Times New Roman" w:cs="Times New Roman"/>
          <w:sz w:val="32"/>
          <w:szCs w:val="32"/>
          <w:lang w:eastAsia="ar-SA"/>
        </w:rPr>
        <w:t>Обеспечение эффективного использования земли как основы жизни и деятельности жителей, проживающих на территории рабочего поселка Посевная Черепановского района Новосибирской области.</w:t>
      </w:r>
      <w:r w:rsidRPr="00BC0A4E">
        <w:rPr>
          <w:rFonts w:ascii="Times New Roman" w:eastAsia="Times New Roman" w:hAnsi="Times New Roman" w:cs="Times New Roman"/>
          <w:color w:val="000000"/>
          <w:sz w:val="32"/>
          <w:szCs w:val="32"/>
          <w:lang w:eastAsia="ar-SA"/>
        </w:rPr>
        <w:t xml:space="preserve"> </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 xml:space="preserve">б) </w:t>
      </w:r>
      <w:r w:rsidRPr="00BC0A4E">
        <w:rPr>
          <w:rFonts w:ascii="Times New Roman" w:eastAsia="Times New Roman" w:hAnsi="Times New Roman" w:cs="Times New Roman"/>
          <w:sz w:val="32"/>
          <w:szCs w:val="32"/>
          <w:lang w:eastAsia="ar-SA"/>
        </w:rPr>
        <w:tab/>
        <w:t>Обеспечение соблюдения всеми субъектами земельных правоотношений земельного законодательства и требований по использованию земель, а именно обеспечивается муниципальный земельный контроль за:</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-соблюдением требований по использованию земель.</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-выполнением требований по соблюдению специальных режимов землепользования и обременений.</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lastRenderedPageBreak/>
        <w:t>-использованием земельных участков по целевому назначению и (или) в соответствии с разрешенным использованием.</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-выполнением иных требований законодательства по вопросам использования земель.</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-соблюдением требований, установленных муниципальными правовыми актами.</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в) Выдача разрешений на право производства земляных и строительных работ, связанных с прокладкой и переустройством инженерных сетей и коммуникаций.</w:t>
      </w:r>
    </w:p>
    <w:p w:rsidR="00BC0A4E" w:rsidRPr="00BC0A4E" w:rsidRDefault="00BC0A4E" w:rsidP="00BC0A4E">
      <w:pPr>
        <w:suppressAutoHyphens/>
        <w:autoSpaceDE w:val="0"/>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г) Защита муниципальных и общественных интересов, а также прав граждан и юридических лиц в области землепользования.</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sz w:val="32"/>
          <w:szCs w:val="32"/>
          <w:lang w:eastAsia="ar-SA"/>
        </w:rPr>
        <w:t>Описание функций</w:t>
      </w:r>
      <w:r w:rsidRPr="00BC0A4E">
        <w:rPr>
          <w:rFonts w:ascii="Times New Roman" w:eastAsia="Times New Roman" w:hAnsi="Times New Roman" w:cs="Times New Roman"/>
          <w:color w:val="000000"/>
          <w:sz w:val="32"/>
          <w:szCs w:val="32"/>
          <w:lang w:eastAsia="ar-SA"/>
        </w:rPr>
        <w:t xml:space="preserve"> инспекции муниципального земельного контроля:</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муниципальная функция «Контроль соблюдения пользователями земельных участков норм действующего законодательства и </w:t>
      </w:r>
      <w:r w:rsidRPr="00BC0A4E">
        <w:rPr>
          <w:rFonts w:ascii="Times New Roman" w:eastAsia="Times New Roman" w:hAnsi="Times New Roman" w:cs="Times New Roman"/>
          <w:sz w:val="32"/>
          <w:szCs w:val="32"/>
          <w:lang w:eastAsia="ar-SA"/>
        </w:rPr>
        <w:t>требований, установленных муниципальными правовыми актами</w:t>
      </w:r>
      <w:r w:rsidRPr="00BC0A4E">
        <w:rPr>
          <w:rFonts w:ascii="Times New Roman" w:eastAsia="Times New Roman" w:hAnsi="Times New Roman" w:cs="Times New Roman"/>
          <w:color w:val="000000"/>
          <w:sz w:val="32"/>
          <w:szCs w:val="32"/>
          <w:lang w:eastAsia="ar-SA"/>
        </w:rPr>
        <w:t xml:space="preserve">» относится к основным функциям муниципального земельного контроля и осуществляется путем проведения проверок; </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муниципальная функция «Обеспечение мер, исключающих самовольное занятие земельных участков или использование их без оформленных в установленном порядке  правоустанавливающих документов» относится к основным функциям муниципального земельного контроля и осуществляется путем проведения рейдов, проверок, проведения работ по освобождению от движимого имущества (металлических гаражей, торговых киосков, павильонов и т.п.) и самовольных ограждений земельных участков, относящихся к землям общего пользования на территории городского округа; </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 вспомогательная функция «выдача разрешений (ордеров) на производство земляных, строительных и ремонтных работ, связанных с прокладкой, переустройством и ремонтом инженерных коммуникаций а также контроль за соблюдением условий и сроков проведения земляных работ».</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Также к вспомогательным функциям  муниципального земельного контроля относится:</w:t>
      </w:r>
    </w:p>
    <w:p w:rsidR="00BC0A4E" w:rsidRPr="00BC0A4E" w:rsidRDefault="00BC0A4E" w:rsidP="00BC0A4E">
      <w:pPr>
        <w:tabs>
          <w:tab w:val="left" w:pos="708"/>
        </w:tabs>
        <w:suppressAutoHyphens/>
        <w:spacing w:after="0" w:line="240" w:lineRule="auto"/>
        <w:ind w:firstLine="851"/>
        <w:jc w:val="both"/>
        <w:rPr>
          <w:rFonts w:ascii="Times New Roman" w:eastAsia="Times New Roman" w:hAnsi="Times New Roman" w:cs="Times New Roman"/>
          <w:sz w:val="32"/>
          <w:szCs w:val="32"/>
          <w:lang w:val="x-none" w:eastAsia="ar-SA"/>
        </w:rPr>
      </w:pPr>
      <w:r w:rsidRPr="00BC0A4E">
        <w:rPr>
          <w:rFonts w:ascii="Times New Roman" w:eastAsia="Times New Roman" w:hAnsi="Times New Roman" w:cs="Times New Roman"/>
          <w:sz w:val="32"/>
          <w:szCs w:val="32"/>
          <w:lang w:eastAsia="ar-SA"/>
        </w:rPr>
        <w:t>-</w:t>
      </w:r>
      <w:r w:rsidRPr="00BC0A4E">
        <w:rPr>
          <w:rFonts w:ascii="Times New Roman" w:eastAsia="Times New Roman" w:hAnsi="Times New Roman" w:cs="Times New Roman"/>
          <w:sz w:val="32"/>
          <w:szCs w:val="32"/>
          <w:lang w:val="x-none" w:eastAsia="ar-SA"/>
        </w:rPr>
        <w:t xml:space="preserve">участие в работе комиссий по вопросам использования земельных участков на территории </w:t>
      </w:r>
      <w:r w:rsidRPr="00BC0A4E">
        <w:rPr>
          <w:rFonts w:ascii="Times New Roman" w:eastAsia="Times New Roman" w:hAnsi="Times New Roman" w:cs="Times New Roman"/>
          <w:sz w:val="32"/>
          <w:szCs w:val="32"/>
          <w:lang w:eastAsia="ar-SA"/>
        </w:rPr>
        <w:t>муниципального образования рабочего поселка Посевная Черепановского района Новосибирской области.</w:t>
      </w:r>
      <w:r w:rsidRPr="00BC0A4E">
        <w:rPr>
          <w:rFonts w:ascii="Times New Roman" w:eastAsia="Times New Roman" w:hAnsi="Times New Roman" w:cs="Times New Roman"/>
          <w:sz w:val="32"/>
          <w:szCs w:val="32"/>
          <w:lang w:val="x-none" w:eastAsia="ar-SA"/>
        </w:rPr>
        <w:t xml:space="preserve"> </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lastRenderedPageBreak/>
        <w:t xml:space="preserve">Перечень функций </w:t>
      </w:r>
      <w:r w:rsidRPr="00BC0A4E">
        <w:rPr>
          <w:rFonts w:ascii="Times New Roman" w:eastAsia="Arial" w:hAnsi="Times New Roman" w:cs="Arial"/>
          <w:i/>
          <w:color w:val="000000"/>
          <w:sz w:val="32"/>
          <w:szCs w:val="32"/>
          <w:lang w:eastAsia="ar-SA"/>
        </w:rPr>
        <w:t>по осуществлению муниципального дорожного контроля:</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sz w:val="32"/>
          <w:szCs w:val="32"/>
          <w:lang w:eastAsia="ar-SA"/>
        </w:rPr>
        <w:t xml:space="preserve">- </w:t>
      </w:r>
      <w:r w:rsidRPr="00BC0A4E">
        <w:rPr>
          <w:rFonts w:ascii="Times New Roman" w:eastAsia="Arial" w:hAnsi="Times New Roman" w:cs="Arial"/>
          <w:color w:val="000000"/>
          <w:kern w:val="1"/>
          <w:sz w:val="32"/>
          <w:szCs w:val="32"/>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 индивидуальными предпринимателями обязательных требований в области использования автомобильных дорог и осуществления дорожной деятельности в соответствии с законодательством Российской Федерации, а также муниципальными правовыми актами.</w:t>
      </w:r>
    </w:p>
    <w:p w:rsidR="00BC0A4E" w:rsidRPr="00BC0A4E" w:rsidRDefault="00BC0A4E" w:rsidP="00BC0A4E">
      <w:pPr>
        <w:autoSpaceDE w:val="0"/>
        <w:autoSpaceDN w:val="0"/>
        <w:adjustRightInd w:val="0"/>
        <w:spacing w:after="0" w:line="240" w:lineRule="auto"/>
        <w:ind w:firstLine="539"/>
        <w:jc w:val="both"/>
        <w:rPr>
          <w:rFonts w:ascii="Times New Roman" w:eastAsia="Arial CYR" w:hAnsi="Times New Roman" w:cs="Times New Roman"/>
          <w:kern w:val="1"/>
          <w:sz w:val="32"/>
          <w:szCs w:val="32"/>
          <w:lang w:eastAsia="hi-IN" w:bidi="hi-IN"/>
        </w:rPr>
      </w:pPr>
      <w:r w:rsidRPr="00BC0A4E">
        <w:rPr>
          <w:rFonts w:ascii="Times New Roman" w:eastAsia="Arial" w:hAnsi="Times New Roman" w:cs="Arial"/>
          <w:color w:val="000000"/>
          <w:sz w:val="32"/>
          <w:szCs w:val="32"/>
          <w:lang w:eastAsia="ar-SA"/>
        </w:rPr>
        <w:t>Под обязательными требованиями понимаются требования, установленные в соответствии с ф</w:t>
      </w:r>
      <w:r w:rsidRPr="00BC0A4E">
        <w:rPr>
          <w:rFonts w:ascii="Times New Roman" w:eastAsia="Andale Sans UI" w:hAnsi="Times New Roman" w:cs="Times New Roman"/>
          <w:kern w:val="1"/>
          <w:sz w:val="32"/>
          <w:szCs w:val="32"/>
        </w:rPr>
        <w:t>едеральными законами, законами Новосибирской области и муниципальными правовыми актами</w:t>
      </w:r>
      <w:r w:rsidRPr="00BC0A4E">
        <w:rPr>
          <w:rFonts w:ascii="Times New Roman" w:eastAsia="Arial CYR" w:hAnsi="Times New Roman" w:cs="Times New Roman"/>
          <w:kern w:val="1"/>
          <w:sz w:val="32"/>
          <w:szCs w:val="32"/>
          <w:lang w:eastAsia="hi-IN" w:bidi="hi-IN"/>
        </w:rPr>
        <w:t xml:space="preserve"> администрации рабочего поселка Посевная Черепановского района Новосибирской области, в  области сохранности автомобильных дорог, в том числе за:</w:t>
      </w:r>
    </w:p>
    <w:p w:rsidR="00BC0A4E" w:rsidRPr="00BC0A4E" w:rsidRDefault="00BC0A4E" w:rsidP="00BC0A4E">
      <w:pPr>
        <w:autoSpaceDE w:val="0"/>
        <w:autoSpaceDN w:val="0"/>
        <w:adjustRightInd w:val="0"/>
        <w:spacing w:after="0" w:line="240" w:lineRule="auto"/>
        <w:ind w:firstLine="720"/>
        <w:contextualSpacing/>
        <w:jc w:val="both"/>
        <w:rPr>
          <w:rFonts w:ascii="Times New Roman" w:eastAsia="Calibri" w:hAnsi="Times New Roman" w:cs="Times New Roman"/>
          <w:sz w:val="32"/>
          <w:szCs w:val="32"/>
        </w:rPr>
      </w:pPr>
      <w:r w:rsidRPr="00BC0A4E">
        <w:rPr>
          <w:rFonts w:ascii="Times New Roman" w:eastAsia="Calibri" w:hAnsi="Times New Roman" w:cs="Times New Roman"/>
          <w:sz w:val="32"/>
          <w:szCs w:val="32"/>
        </w:rPr>
        <w:t>- содержанием автомобильных дорог, порядком проведения ремонтных работ;</w:t>
      </w:r>
    </w:p>
    <w:p w:rsidR="00BC0A4E" w:rsidRPr="00BC0A4E" w:rsidRDefault="00BC0A4E" w:rsidP="00BC0A4E">
      <w:pPr>
        <w:autoSpaceDE w:val="0"/>
        <w:autoSpaceDN w:val="0"/>
        <w:adjustRightInd w:val="0"/>
        <w:spacing w:after="0" w:line="240" w:lineRule="auto"/>
        <w:ind w:firstLine="720"/>
        <w:contextualSpacing/>
        <w:jc w:val="both"/>
        <w:rPr>
          <w:rFonts w:ascii="Times New Roman" w:eastAsia="Calibri" w:hAnsi="Times New Roman" w:cs="Times New Roman"/>
          <w:sz w:val="32"/>
          <w:szCs w:val="32"/>
        </w:rPr>
      </w:pPr>
      <w:r w:rsidRPr="00BC0A4E">
        <w:rPr>
          <w:rFonts w:ascii="Times New Roman" w:eastAsia="Calibri" w:hAnsi="Times New Roman" w:cs="Times New Roman"/>
          <w:sz w:val="32"/>
          <w:szCs w:val="32"/>
        </w:rPr>
        <w:t>- порядком, исключающим самовольную организацию работ в границах полосы отвода автомобильной дороги местного значения без оформленных в установленном порядке документов, удостоверяющих право на проведение работ;</w:t>
      </w:r>
    </w:p>
    <w:p w:rsidR="00BC0A4E" w:rsidRPr="00BC0A4E" w:rsidRDefault="00BC0A4E" w:rsidP="00BC0A4E">
      <w:pPr>
        <w:autoSpaceDE w:val="0"/>
        <w:autoSpaceDN w:val="0"/>
        <w:adjustRightInd w:val="0"/>
        <w:spacing w:after="0" w:line="240" w:lineRule="auto"/>
        <w:ind w:firstLine="720"/>
        <w:contextualSpacing/>
        <w:jc w:val="both"/>
        <w:rPr>
          <w:rFonts w:ascii="Times New Roman" w:eastAsia="Calibri" w:hAnsi="Times New Roman" w:cs="Times New Roman"/>
          <w:sz w:val="32"/>
          <w:szCs w:val="32"/>
        </w:rPr>
      </w:pPr>
      <w:r w:rsidRPr="00BC0A4E">
        <w:rPr>
          <w:rFonts w:ascii="Times New Roman" w:eastAsia="Calibri" w:hAnsi="Times New Roman" w:cs="Times New Roman"/>
          <w:sz w:val="32"/>
          <w:szCs w:val="32"/>
        </w:rPr>
        <w:t>- использованием полос отвода автомобильных дорог местного значения, размещением объектов дорожного сервиса, рекламных конструкций, инженерных коммуникаций, подъездов, съездов, примыканий и иных объектов, размещаемых в границах полосы отвода автомобильных дорог местного значения, присоединением объектов дорожного сервиса к автомобильным дорогам местного значения;</w:t>
      </w:r>
    </w:p>
    <w:p w:rsidR="00BC0A4E" w:rsidRPr="00BC0A4E" w:rsidRDefault="00BC0A4E" w:rsidP="00BC0A4E">
      <w:pPr>
        <w:suppressAutoHyphens/>
        <w:spacing w:after="0" w:line="240" w:lineRule="auto"/>
        <w:ind w:firstLine="851"/>
        <w:jc w:val="both"/>
        <w:rPr>
          <w:rFonts w:ascii="Times New Roman" w:eastAsia="Calibri" w:hAnsi="Times New Roman" w:cs="Times New Roman"/>
          <w:sz w:val="32"/>
          <w:szCs w:val="32"/>
        </w:rPr>
      </w:pPr>
      <w:r w:rsidRPr="00BC0A4E">
        <w:rPr>
          <w:rFonts w:ascii="Times New Roman" w:eastAsia="Calibri" w:hAnsi="Times New Roman" w:cs="Times New Roman"/>
          <w:sz w:val="32"/>
          <w:szCs w:val="32"/>
        </w:rPr>
        <w:t>- недопущением повреждения автомобильных дорог местного значения и их элементов, создания помех в дорожном движении, в том числе путем загрязнения дорожного покрытия.</w:t>
      </w:r>
    </w:p>
    <w:p w:rsidR="00BC0A4E" w:rsidRPr="00BC0A4E" w:rsidRDefault="00BC0A4E" w:rsidP="00BC0A4E">
      <w:pPr>
        <w:suppressAutoHyphens/>
        <w:spacing w:after="0" w:line="240" w:lineRule="auto"/>
        <w:ind w:firstLine="851"/>
        <w:jc w:val="both"/>
        <w:rPr>
          <w:rFonts w:ascii="Times New Roman" w:eastAsia="Calibri" w:hAnsi="Times New Roman" w:cs="Times New Roman"/>
          <w:sz w:val="32"/>
          <w:szCs w:val="32"/>
        </w:rPr>
      </w:pP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 xml:space="preserve">Перечень функций </w:t>
      </w:r>
      <w:r w:rsidRPr="00BC0A4E">
        <w:rPr>
          <w:rFonts w:ascii="Times New Roman" w:eastAsia="Arial" w:hAnsi="Times New Roman" w:cs="Arial"/>
          <w:i/>
          <w:color w:val="000000"/>
          <w:sz w:val="32"/>
          <w:szCs w:val="32"/>
          <w:lang w:eastAsia="ar-SA"/>
        </w:rPr>
        <w:t>по осуществлению муниципального торгового контроля:</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sz w:val="32"/>
          <w:szCs w:val="32"/>
          <w:lang w:eastAsia="ar-SA"/>
        </w:rPr>
        <w:t xml:space="preserve">- </w:t>
      </w:r>
      <w:r w:rsidRPr="00BC0A4E">
        <w:rPr>
          <w:rFonts w:ascii="Times New Roman" w:eastAsia="Arial" w:hAnsi="Times New Roman" w:cs="Arial"/>
          <w:color w:val="000000"/>
          <w:kern w:val="1"/>
          <w:sz w:val="32"/>
          <w:szCs w:val="32"/>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 индивидуальными предпринимателями требований, установленных региональными и муниципальными правовыми актами, в сферах:</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kern w:val="1"/>
          <w:sz w:val="32"/>
          <w:szCs w:val="32"/>
        </w:rPr>
        <w:lastRenderedPageBreak/>
        <w:t>- организации розничных рынков и торговых ярмарок, проводимых на постоянной основе;</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kern w:val="1"/>
          <w:sz w:val="32"/>
          <w:szCs w:val="32"/>
        </w:rPr>
        <w:t>- размещения нестационарных торговых объектов;</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kern w:val="1"/>
          <w:sz w:val="32"/>
          <w:szCs w:val="32"/>
        </w:rPr>
        <w:t>- соблюдения радиуса территорий, прилегающих  к стационарным торговым объектам и объектам общественного питания, где  реализация алкогольной продукции не допускается;</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kern w:val="1"/>
          <w:sz w:val="32"/>
          <w:szCs w:val="32"/>
        </w:rPr>
        <w:t>- соблюдения правил розничной продажи алкогольной продукции:</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kern w:val="1"/>
          <w:sz w:val="32"/>
          <w:szCs w:val="32"/>
        </w:rPr>
        <w:t xml:space="preserve">а) в установленное законодательством время, </w:t>
      </w:r>
    </w:p>
    <w:p w:rsidR="00BC0A4E" w:rsidRPr="00BC0A4E" w:rsidRDefault="00BC0A4E" w:rsidP="00BC0A4E">
      <w:pPr>
        <w:suppressAutoHyphens/>
        <w:autoSpaceDE w:val="0"/>
        <w:spacing w:after="0"/>
        <w:ind w:firstLine="450"/>
        <w:jc w:val="both"/>
        <w:rPr>
          <w:rFonts w:ascii="Times New Roman" w:eastAsia="Arial" w:hAnsi="Times New Roman" w:cs="Arial"/>
          <w:color w:val="000000"/>
          <w:kern w:val="1"/>
          <w:sz w:val="32"/>
          <w:szCs w:val="32"/>
        </w:rPr>
      </w:pPr>
      <w:r w:rsidRPr="00BC0A4E">
        <w:rPr>
          <w:rFonts w:ascii="Times New Roman" w:eastAsia="Arial" w:hAnsi="Times New Roman" w:cs="Arial"/>
          <w:color w:val="000000"/>
          <w:kern w:val="1"/>
          <w:sz w:val="32"/>
          <w:szCs w:val="32"/>
        </w:rPr>
        <w:t>б) в  местах (в т.ч. на территориях прилегающих к установленным администрацией рабочего поселка Посевная Черепановского района Новосибирской области) и во время  проведения публичных мероприятий с массовым пребыванием людей;</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Arial" w:hAnsi="Times New Roman" w:cs="Arial"/>
          <w:color w:val="000000"/>
          <w:kern w:val="1"/>
          <w:sz w:val="32"/>
          <w:szCs w:val="32"/>
        </w:rPr>
        <w:t>в) и спиртных напитков, отнесенных государственными стандартами РФ (ГОСТ Р 52409-2005 и ГОСТ 52845-2007)  к слабоалкогольным тонизирующим напиткам.</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Calibri"/>
          <w:color w:val="000000"/>
          <w:sz w:val="32"/>
          <w:szCs w:val="32"/>
          <w:lang w:eastAsia="ar-SA"/>
        </w:rPr>
      </w:pP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3) Нормативные правовые акты, регламентирующие порядок исполнения вышеуказанных функций: </w:t>
      </w:r>
    </w:p>
    <w:p w:rsidR="00BC0A4E" w:rsidRPr="00BC0A4E" w:rsidRDefault="00BC0A4E" w:rsidP="00BC0A4E">
      <w:pPr>
        <w:suppressAutoHyphens/>
        <w:spacing w:after="0" w:line="240" w:lineRule="auto"/>
        <w:ind w:firstLine="851"/>
        <w:jc w:val="both"/>
        <w:rPr>
          <w:rFonts w:ascii="Times New Roman" w:eastAsia="Times New Roman" w:hAnsi="Times New Roman" w:cs="Calibri"/>
          <w:i/>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жилищный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Жилищный кодекс Российской Федерации;</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Федеральный закон от 06.10.2003 № 131-ФЗ «Об общих принципах организации местного самоуправления в Российской Федерации»;</w:t>
      </w:r>
    </w:p>
    <w:p w:rsidR="00BC0A4E" w:rsidRPr="00BC0A4E" w:rsidRDefault="00BC0A4E" w:rsidP="00BC0A4E">
      <w:pPr>
        <w:suppressAutoHyphens/>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A4E" w:rsidRPr="00BC0A4E" w:rsidRDefault="00BC0A4E" w:rsidP="00BC0A4E">
      <w:pPr>
        <w:suppressAutoHyphens/>
        <w:spacing w:after="0" w:line="240" w:lineRule="auto"/>
        <w:ind w:firstLine="851"/>
        <w:jc w:val="both"/>
        <w:rPr>
          <w:rFonts w:ascii="Times New Roman" w:eastAsia="Arial" w:hAnsi="Times New Roman" w:cs="Arial"/>
          <w:sz w:val="32"/>
          <w:szCs w:val="32"/>
          <w:lang w:eastAsia="ar-SA"/>
        </w:rPr>
      </w:pPr>
      <w:r w:rsidRPr="00BC0A4E">
        <w:rPr>
          <w:rFonts w:ascii="Times New Roman" w:eastAsia="Arial" w:hAnsi="Times New Roman" w:cs="Arial"/>
          <w:color w:val="000000"/>
          <w:sz w:val="32"/>
          <w:szCs w:val="32"/>
          <w:lang w:eastAsia="ar-SA"/>
        </w:rPr>
        <w:t xml:space="preserve">- </w:t>
      </w:r>
      <w:r w:rsidRPr="00BC0A4E">
        <w:rPr>
          <w:rFonts w:ascii="Times New Roman" w:eastAsia="Arial" w:hAnsi="Times New Roman" w:cs="Arial"/>
          <w:sz w:val="32"/>
          <w:szCs w:val="32"/>
          <w:lang w:eastAsia="ar-SA"/>
        </w:rPr>
        <w:t>административный регламент взаимодействия Администрации рабочего поселка Посевная Черепановского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 от 23.12.2013 № 195.</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Нормативно-правовые акты размещены на официальном интернет-сайте администрации рабочего поселка Посевная Черепановского района Новосибирской области.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раздел: муниципальный контроль –&gt; муниципальный жилищный контроль.</w:t>
      </w:r>
    </w:p>
    <w:p w:rsidR="00BC0A4E" w:rsidRPr="00BC0A4E" w:rsidRDefault="00BC0A4E" w:rsidP="00BC0A4E">
      <w:pPr>
        <w:suppressAutoHyphens/>
        <w:spacing w:after="0" w:line="240" w:lineRule="auto"/>
        <w:ind w:firstLine="851"/>
        <w:jc w:val="both"/>
        <w:rPr>
          <w:rFonts w:ascii="Times New Roman" w:eastAsia="Times New Roman" w:hAnsi="Times New Roman" w:cs="Calibri"/>
          <w:i/>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Times New Roman"/>
          <w: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земельный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ст. 72  Земельного Кодекса Российской Федерации; </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Гражданским кодексом Российской Федерации; </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Градостроительным кодексом Российской Федерации; </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Кодексом Российской Федерации об административных правонарушениях; </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Постановлением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Решение Совета депутатов муниципального образования рабочего поселка Посевная Черепановского района Новосибирской области от 06 мая 2006 г. № 13/1 «Об утверждении положения о муниципальном земельном контроле за исполнением земель на территории муниципального образования рабочего поселка Посевная», </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административным регламентом проведения проверок при осуществлении муниципального контроля, утвержденным постановлением администрации рабочего поселка Посевная от 01. марта 2010 г. № 31</w:t>
      </w:r>
    </w:p>
    <w:p w:rsidR="00BC0A4E" w:rsidRPr="00BC0A4E" w:rsidRDefault="00BC0A4E" w:rsidP="00BC0A4E">
      <w:pPr>
        <w:tabs>
          <w:tab w:val="left" w:pos="426"/>
        </w:tabs>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соглашением о взаимодействии между Управлением Федеральной службы государственной регистрации, кадастра и картографии по Новосибирской области и муниципальным образованием рабочего поселка Посевная Черепановского района Новосибирской области по проведению муниципального земельного контроля от 09.11.2018г. № 01-01-16-10764/18.</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Нормативно-правовые акты размещены на официальном интернет-сайте администрации рабочего поселка Посевная Черепановского района Новосибирской области.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раздел: муниципальный контроль –&gt; муниципальный земельный контроль.</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униципальный дорожный</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widowControl w:val="0"/>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 xml:space="preserve">      -  Федеральный закон от 08.11.2007 N 257-ФЗ "Об автомобильных дорогах и о дорожной деятельности в Российской Федерации и о </w:t>
      </w:r>
      <w:r w:rsidRPr="00BC0A4E">
        <w:rPr>
          <w:rFonts w:ascii="Times New Roman" w:eastAsia="Times New Roman" w:hAnsi="Times New Roman" w:cs="Times New Roman"/>
          <w:sz w:val="32"/>
          <w:szCs w:val="32"/>
          <w:lang w:eastAsia="ru-RU"/>
        </w:rPr>
        <w:lastRenderedPageBreak/>
        <w:t>внесении изменений в отдельные законодательные акты Российской Федерации";</w:t>
      </w:r>
    </w:p>
    <w:p w:rsidR="00BC0A4E" w:rsidRPr="00BC0A4E" w:rsidRDefault="00BC0A4E" w:rsidP="00BC0A4E">
      <w:pPr>
        <w:autoSpaceDE w:val="0"/>
        <w:autoSpaceDN w:val="0"/>
        <w:adjustRightInd w:val="0"/>
        <w:spacing w:after="0" w:line="240" w:lineRule="auto"/>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 xml:space="preserve">       -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A4E" w:rsidRPr="00BC0A4E" w:rsidRDefault="00BC0A4E" w:rsidP="00BC0A4E">
      <w:pPr>
        <w:widowControl w:val="0"/>
        <w:suppressAutoHyphens/>
        <w:autoSpaceDE w:val="0"/>
        <w:spacing w:after="0" w:line="240" w:lineRule="auto"/>
        <w:ind w:firstLine="450"/>
        <w:jc w:val="both"/>
        <w:rPr>
          <w:rFonts w:ascii="Times New Roman" w:eastAsia="Times New Roman" w:hAnsi="Times New Roman" w:cs="Times New Roman"/>
          <w:color w:val="000000"/>
          <w:sz w:val="32"/>
          <w:szCs w:val="32"/>
        </w:rPr>
      </w:pPr>
      <w:r w:rsidRPr="00BC0A4E">
        <w:rPr>
          <w:rFonts w:ascii="Times New Roman" w:eastAsia="Times New Roman" w:hAnsi="Times New Roman" w:cs="Times New Roman"/>
          <w:color w:val="000000"/>
          <w:kern w:val="1"/>
          <w:sz w:val="32"/>
          <w:szCs w:val="32"/>
        </w:rPr>
        <w:t xml:space="preserve"> - 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A4E" w:rsidRPr="00BC0A4E" w:rsidRDefault="00BC0A4E" w:rsidP="00BC0A4E">
      <w:pPr>
        <w:autoSpaceDE w:val="0"/>
        <w:autoSpaceDN w:val="0"/>
        <w:adjustRightInd w:val="0"/>
        <w:spacing w:after="0" w:line="240" w:lineRule="auto"/>
        <w:ind w:firstLine="567"/>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 Федеральный закон от 02.05.2006 № 59-ФЗ «О порядке рассмотрения обращений граждан Российской Федерации» ;</w:t>
      </w:r>
    </w:p>
    <w:p w:rsidR="00BC0A4E" w:rsidRPr="00BC0A4E" w:rsidRDefault="00BC0A4E" w:rsidP="00BC0A4E">
      <w:pPr>
        <w:autoSpaceDE w:val="0"/>
        <w:autoSpaceDN w:val="0"/>
        <w:adjustRightInd w:val="0"/>
        <w:spacing w:after="0" w:line="240" w:lineRule="auto"/>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 xml:space="preserve">        -   Федеральный закон от 27.07.2010 № 210-ФЗ «Об организации предоставления государственных и муниципальных услуг»;</w:t>
      </w:r>
    </w:p>
    <w:p w:rsidR="00BC0A4E" w:rsidRPr="00BC0A4E" w:rsidRDefault="00BC0A4E" w:rsidP="00BC0A4E">
      <w:pPr>
        <w:autoSpaceDE w:val="0"/>
        <w:autoSpaceDN w:val="0"/>
        <w:adjustRightInd w:val="0"/>
        <w:spacing w:after="0" w:line="240" w:lineRule="auto"/>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 xml:space="preserve">        -  Кодекс Российской Федерации об административных правонарушениях от 30.12.2001 № 195-ФЗ;</w:t>
      </w:r>
    </w:p>
    <w:p w:rsidR="00BC0A4E" w:rsidRPr="00BC0A4E" w:rsidRDefault="00BC0A4E" w:rsidP="00BC0A4E">
      <w:pPr>
        <w:autoSpaceDE w:val="0"/>
        <w:autoSpaceDN w:val="0"/>
        <w:adjustRightInd w:val="0"/>
        <w:spacing w:after="0" w:line="240" w:lineRule="auto"/>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rPr>
        <w:t xml:space="preserve">        -   </w:t>
      </w:r>
      <w:r w:rsidRPr="00BC0A4E">
        <w:rPr>
          <w:rFonts w:ascii="Times New Roman" w:eastAsia="Times New Roman" w:hAnsi="Times New Roman" w:cs="Times New Roman"/>
          <w:sz w:val="32"/>
          <w:szCs w:val="32"/>
          <w:lang w:eastAsia="ru-RU"/>
        </w:rPr>
        <w:t>Постановление Правительства РФ от 30.06.2010 № 489 (ред. от 27.12.2012)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C0A4E" w:rsidRPr="00BC0A4E" w:rsidRDefault="00BC0A4E" w:rsidP="00BC0A4E">
      <w:pPr>
        <w:autoSpaceDE w:val="0"/>
        <w:autoSpaceDN w:val="0"/>
        <w:adjustRightInd w:val="0"/>
        <w:spacing w:after="0" w:line="240" w:lineRule="auto"/>
        <w:ind w:firstLine="540"/>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 xml:space="preserve"> - 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рабочего поселка Посевная Черепановского района Новосибирской области, утвержденным Постановлением администрации рабочего поселка Посевная Черепановского района Новосибирской области  № 317 от 30.10.2017 г.</w:t>
      </w:r>
    </w:p>
    <w:p w:rsidR="00BC0A4E" w:rsidRPr="00BC0A4E" w:rsidRDefault="00BC0A4E" w:rsidP="00BC0A4E">
      <w:pPr>
        <w:autoSpaceDE w:val="0"/>
        <w:autoSpaceDN w:val="0"/>
        <w:adjustRightInd w:val="0"/>
        <w:spacing w:after="0" w:line="240" w:lineRule="auto"/>
        <w:ind w:firstLine="540"/>
        <w:jc w:val="both"/>
        <w:rPr>
          <w:rFonts w:ascii="Times New Roman" w:eastAsia="Andale Sans UI" w:hAnsi="Times New Roman" w:cs="Times New Roman"/>
          <w:kern w:val="1"/>
          <w:sz w:val="32"/>
          <w:szCs w:val="32"/>
        </w:rPr>
      </w:pPr>
      <w:r w:rsidRPr="00BC0A4E">
        <w:rPr>
          <w:rFonts w:ascii="Times New Roman" w:eastAsia="Times New Roman" w:hAnsi="Times New Roman" w:cs="Times New Roman"/>
          <w:sz w:val="32"/>
          <w:szCs w:val="32"/>
        </w:rPr>
        <w:t xml:space="preserve"> </w:t>
      </w:r>
      <w:r w:rsidRPr="00BC0A4E">
        <w:rPr>
          <w:rFonts w:ascii="Times New Roman" w:eastAsia="Andale Sans UI" w:hAnsi="Times New Roman" w:cs="Times New Roman"/>
          <w:kern w:val="1"/>
          <w:sz w:val="32"/>
          <w:szCs w:val="32"/>
        </w:rPr>
        <w:t xml:space="preserve"> - Устав рабочего поселка Посевная Черепановского района Новосибирской области;</w:t>
      </w:r>
    </w:p>
    <w:p w:rsidR="00BC0A4E" w:rsidRPr="00BC0A4E" w:rsidRDefault="00BC0A4E" w:rsidP="00BC0A4E">
      <w:pPr>
        <w:autoSpaceDE w:val="0"/>
        <w:autoSpaceDN w:val="0"/>
        <w:adjustRightInd w:val="0"/>
        <w:spacing w:after="0" w:line="240" w:lineRule="auto"/>
        <w:ind w:firstLine="539"/>
        <w:jc w:val="both"/>
        <w:rPr>
          <w:rFonts w:ascii="Times New Roman" w:eastAsia="Calibri" w:hAnsi="Times New Roman" w:cs="Times New Roman"/>
          <w:sz w:val="32"/>
          <w:szCs w:val="32"/>
        </w:rPr>
      </w:pPr>
      <w:r w:rsidRPr="00BC0A4E">
        <w:rPr>
          <w:rFonts w:ascii="Times New Roman" w:eastAsia="Calibri" w:hAnsi="Times New Roman" w:cs="Times New Roman"/>
          <w:sz w:val="32"/>
          <w:szCs w:val="32"/>
        </w:rPr>
        <w:t xml:space="preserve">Административным регламентом по исполнению муниципальной функции «Осуществление муниципального контроля за обеспечением сохранностью автомобильных дорог местного значения в границах населенных пунктов муниципального образования рабочего поселка Посевная Черепановского района Новосибирской области, утвержденным Постановлением администрации рабочего поселка Посевная Черепановского района Новосибирской области от 30.10.2017 года № 317; </w:t>
      </w:r>
    </w:p>
    <w:p w:rsidR="00BC0A4E" w:rsidRPr="00BC0A4E" w:rsidRDefault="00BC0A4E" w:rsidP="00BC0A4E">
      <w:pPr>
        <w:suppressAutoHyphens/>
        <w:autoSpaceDE w:val="0"/>
        <w:spacing w:after="0" w:line="240" w:lineRule="auto"/>
        <w:ind w:firstLine="450"/>
        <w:jc w:val="both"/>
        <w:rPr>
          <w:rFonts w:ascii="Times New Roman" w:eastAsia="Arial" w:hAnsi="Times New Roman" w:cs="Arial"/>
          <w:color w:val="000000"/>
          <w:sz w:val="32"/>
          <w:szCs w:val="32"/>
          <w:lang w:eastAsia="ar-SA"/>
        </w:rPr>
      </w:pPr>
      <w:r w:rsidRPr="00BC0A4E">
        <w:rPr>
          <w:rFonts w:ascii="Times New Roman" w:eastAsia="Arial" w:hAnsi="Times New Roman" w:cs="Times New Roman"/>
          <w:kern w:val="1"/>
          <w:sz w:val="32"/>
          <w:szCs w:val="32"/>
          <w:lang w:eastAsia="fa-IR" w:bidi="fa-IR"/>
        </w:rPr>
        <w:lastRenderedPageBreak/>
        <w:t xml:space="preserve"> </w:t>
      </w:r>
      <w:r w:rsidRPr="00BC0A4E">
        <w:rPr>
          <w:rFonts w:ascii="Times New Roman" w:eastAsia="Arial" w:hAnsi="Times New Roman" w:cs="Arial"/>
          <w:color w:val="000000"/>
          <w:sz w:val="32"/>
          <w:szCs w:val="32"/>
          <w:lang w:eastAsia="ar-SA"/>
        </w:rPr>
        <w:t>- Федеральный закон от 06.10.2003 № 131-ФЗ «Об общих принципах организации местного самоуправления в Российской Федерации»;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Нормативно-правовые акты размещены на официальном интернет-сайте администрации рабочего поселка Посевная Черепановского района Новосибирской области.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раздел: муниципальный контроль –&gt; муниципальный дорожный контроль.</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униципальный торговый</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Конституция Российской Федерации от 12.12.1993 года;</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Гражданский кодекс Российской Федерации от 30.11.1994 года № 51-ФЗ;</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Кодекс Российской Федерации об административных правонарушениях от 30.12.2001 года № 195-ФЗ;</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Федеральный закон от 28.12.2009 года № 381-ФЗ  «Об основах государственного регулирования торговой деятельности в Российской Федерации»;</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rPr>
        <w:t>Федеральный закон Российской Федерации от 6.10.2003 года «Об общих принципах организации местного самоуправления в Российской Федерации»;</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 xml:space="preserve">Федеральный закон </w:t>
      </w:r>
      <w:r w:rsidRPr="00BC0A4E">
        <w:rPr>
          <w:rFonts w:ascii="Times New Roman" w:eastAsia="Times New Roman" w:hAnsi="Times New Roman" w:cs="Times New Roman"/>
          <w:sz w:val="32"/>
          <w:szCs w:val="32"/>
        </w:rPr>
        <w:t>Российской Федерации</w:t>
      </w:r>
      <w:r w:rsidRPr="00BC0A4E">
        <w:rPr>
          <w:rFonts w:ascii="Times New Roman" w:eastAsia="Calibri" w:hAnsi="Times New Roman" w:cs="Times New Roman"/>
          <w:sz w:val="32"/>
          <w:szCs w:val="32"/>
        </w:rPr>
        <w:t xml:space="preserve">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 xml:space="preserve">Федеральный закон </w:t>
      </w:r>
      <w:r w:rsidRPr="00BC0A4E">
        <w:rPr>
          <w:rFonts w:ascii="Times New Roman" w:eastAsia="Times New Roman" w:hAnsi="Times New Roman" w:cs="Times New Roman"/>
          <w:sz w:val="32"/>
          <w:szCs w:val="32"/>
        </w:rPr>
        <w:t xml:space="preserve">Российской Федерации </w:t>
      </w:r>
      <w:r w:rsidRPr="00BC0A4E">
        <w:rPr>
          <w:rFonts w:ascii="Times New Roman" w:eastAsia="Calibri" w:hAnsi="Times New Roman" w:cs="Times New Roman"/>
          <w:sz w:val="32"/>
          <w:szCs w:val="32"/>
        </w:rPr>
        <w:t>от 30.12.2006 года № 271-ФЗ «О розничных ценах и о внесении изменений в Трудовой кодекс Российской Федерации;</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Calibri" w:hAnsi="Times New Roman" w:cs="Times New Roman"/>
          <w:sz w:val="32"/>
          <w:szCs w:val="32"/>
        </w:rPr>
        <w:t xml:space="preserve">Федеральный закон </w:t>
      </w:r>
      <w:r w:rsidRPr="00BC0A4E">
        <w:rPr>
          <w:rFonts w:ascii="Times New Roman" w:eastAsia="Times New Roman" w:hAnsi="Times New Roman" w:cs="Times New Roman"/>
          <w:sz w:val="32"/>
          <w:szCs w:val="32"/>
        </w:rPr>
        <w:t xml:space="preserve">Российской Федерации </w:t>
      </w:r>
      <w:r w:rsidRPr="00BC0A4E">
        <w:rPr>
          <w:rFonts w:ascii="Times New Roman" w:eastAsia="Calibri" w:hAnsi="Times New Roman" w:cs="Times New Roman"/>
          <w:sz w:val="32"/>
          <w:szCs w:val="32"/>
        </w:rPr>
        <w:t>от 22.11.1995 года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w:t>
      </w:r>
      <w:r w:rsidRPr="00BC0A4E">
        <w:rPr>
          <w:rFonts w:ascii="Times New Roman" w:eastAsia="Times New Roman" w:hAnsi="Times New Roman" w:cs="Times New Roman"/>
          <w:sz w:val="32"/>
          <w:szCs w:val="32"/>
          <w:lang w:eastAsia="ru-RU"/>
        </w:rPr>
        <w:lastRenderedPageBreak/>
        <w:t>проведения плановых проверок юридических лиц и индивидуальных предпринимателей»;</w:t>
      </w:r>
      <w:r w:rsidRPr="00BC0A4E">
        <w:rPr>
          <w:rFonts w:ascii="Times New Roman" w:eastAsia="Times New Roman" w:hAnsi="Times New Roman" w:cs="Times New Roman"/>
          <w:sz w:val="32"/>
          <w:szCs w:val="32"/>
        </w:rPr>
        <w:t xml:space="preserve"> </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Постановление Правительства Российской Федерации от 16.07.2009 года № 584 «Об уведомительном порядке начала осуществления отдельных видов предпринимательской деятельности»;</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Постановление Правительства Постановлением Правительства Российской Федерации от 27.12.2012 года № 1425 «Об определении органами государственной власти и субъектов Российской Федерации мест массового скопления граждан, в которых не допускается розничная продажа алкогольной продукции»;</w:t>
      </w:r>
    </w:p>
    <w:p w:rsidR="00BC0A4E" w:rsidRPr="00BC0A4E" w:rsidRDefault="00BC0A4E" w:rsidP="00BC0A4E">
      <w:pPr>
        <w:numPr>
          <w:ilvl w:val="0"/>
          <w:numId w:val="2"/>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Приказ Министерства экономического 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A4E" w:rsidRPr="00BC0A4E" w:rsidRDefault="00BC0A4E" w:rsidP="00BC0A4E">
      <w:pPr>
        <w:numPr>
          <w:ilvl w:val="0"/>
          <w:numId w:val="1"/>
        </w:numPr>
        <w:suppressAutoHyphens/>
        <w:autoSpaceDE w:val="0"/>
        <w:autoSpaceDN w:val="0"/>
        <w:adjustRightInd w:val="0"/>
        <w:spacing w:after="0" w:line="240" w:lineRule="auto"/>
        <w:ind w:firstLine="851"/>
        <w:jc w:val="both"/>
        <w:rPr>
          <w:rFonts w:ascii="Times New Roman" w:eastAsia="Times New Roman" w:hAnsi="Times New Roman" w:cs="Times New Roman"/>
          <w:sz w:val="32"/>
          <w:szCs w:val="32"/>
        </w:rPr>
      </w:pPr>
      <w:r w:rsidRPr="00BC0A4E">
        <w:rPr>
          <w:rFonts w:ascii="Times New Roman" w:eastAsia="Times New Roman" w:hAnsi="Times New Roman" w:cs="Times New Roman"/>
          <w:sz w:val="32"/>
          <w:szCs w:val="32"/>
          <w:lang w:eastAsia="ru-RU"/>
        </w:rPr>
        <w:t>Постановлением администрации рабочего поселка Посевная Черепановского района Новосибирской области от 28.05.2013 № 123 «Об определении способа расчета расстояний от организаций и (или) объектов до границ прилегающих территорий, на которых не допускается розничная продажа алкогольной продукции».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Нормативно-правовые акты размещены на официальном интернет-сайте администрации рабочего поселка Посевная Черепановского района Новосибирской области.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раздел: муниципальный контроль –&gt; муниципальный торговый контроль.</w:t>
      </w:r>
    </w:p>
    <w:p w:rsidR="00BC0A4E" w:rsidRPr="00BC0A4E" w:rsidRDefault="00BC0A4E" w:rsidP="00BC0A4E">
      <w:pPr>
        <w:suppressAutoHyphens/>
        <w:spacing w:after="0" w:line="240" w:lineRule="auto"/>
        <w:jc w:val="both"/>
        <w:rPr>
          <w:rFonts w:ascii="Calibri" w:eastAsia="Times New Roman" w:hAnsi="Calibri" w:cs="Calibri"/>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4) Взаимодействие:</w:t>
      </w: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жилищный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Орган муниципального жилищного контроля взаимодействует с государственной жилищной инспекцией Новосибирской области.</w:t>
      </w:r>
    </w:p>
    <w:p w:rsidR="00BC0A4E" w:rsidRPr="00BC0A4E" w:rsidRDefault="00BC0A4E" w:rsidP="00BC0A4E">
      <w:pPr>
        <w:widowControl w:val="0"/>
        <w:tabs>
          <w:tab w:val="left" w:pos="1080"/>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Муниципальный жилищный контроль может осуществляться во взаимодействии с:</w:t>
      </w:r>
    </w:p>
    <w:p w:rsidR="00BC0A4E" w:rsidRPr="00BC0A4E" w:rsidRDefault="00BC0A4E" w:rsidP="00BC0A4E">
      <w:pPr>
        <w:widowControl w:val="0"/>
        <w:tabs>
          <w:tab w:val="left" w:pos="1080"/>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 природоохранными организациями;</w:t>
      </w:r>
    </w:p>
    <w:p w:rsidR="00BC0A4E" w:rsidRPr="00BC0A4E" w:rsidRDefault="00BC0A4E" w:rsidP="00BC0A4E">
      <w:pPr>
        <w:widowControl w:val="0"/>
        <w:tabs>
          <w:tab w:val="left" w:pos="851"/>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 правоохранительными органами;</w:t>
      </w:r>
    </w:p>
    <w:p w:rsidR="00BC0A4E" w:rsidRPr="00BC0A4E" w:rsidRDefault="00BC0A4E" w:rsidP="00BC0A4E">
      <w:pPr>
        <w:widowControl w:val="0"/>
        <w:tabs>
          <w:tab w:val="left" w:pos="1080"/>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 научными организациями;</w:t>
      </w:r>
    </w:p>
    <w:p w:rsidR="00BC0A4E" w:rsidRPr="00BC0A4E" w:rsidRDefault="00BC0A4E" w:rsidP="00BC0A4E">
      <w:pPr>
        <w:widowControl w:val="0"/>
        <w:tabs>
          <w:tab w:val="left" w:pos="1080"/>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 экспертными организациями;</w:t>
      </w:r>
    </w:p>
    <w:p w:rsidR="00BC0A4E" w:rsidRPr="00BC0A4E" w:rsidRDefault="00BC0A4E" w:rsidP="00BC0A4E">
      <w:pPr>
        <w:widowControl w:val="0"/>
        <w:tabs>
          <w:tab w:val="left" w:pos="1080"/>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lastRenderedPageBreak/>
        <w:t>- проектными и иными организациями в соответствии с их компетенцией;</w:t>
      </w:r>
    </w:p>
    <w:p w:rsidR="00BC0A4E" w:rsidRPr="00BC0A4E" w:rsidRDefault="00BC0A4E" w:rsidP="00BC0A4E">
      <w:pPr>
        <w:widowControl w:val="0"/>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 физическими и юридическими лицами;</w:t>
      </w:r>
    </w:p>
    <w:p w:rsidR="00BC0A4E" w:rsidRPr="00BC0A4E" w:rsidRDefault="00BC0A4E" w:rsidP="00BC0A4E">
      <w:pPr>
        <w:widowControl w:val="0"/>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Росреестра» по Новосибирской области);</w:t>
      </w:r>
    </w:p>
    <w:p w:rsidR="00BC0A4E" w:rsidRPr="00BC0A4E" w:rsidRDefault="00BC0A4E" w:rsidP="00BC0A4E">
      <w:pPr>
        <w:widowControl w:val="0"/>
        <w:tabs>
          <w:tab w:val="left" w:pos="1080"/>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 Прокуратурой Черепановского района Новосибирской области.</w:t>
      </w:r>
    </w:p>
    <w:p w:rsidR="00BC0A4E" w:rsidRPr="00BC0A4E" w:rsidRDefault="00BC0A4E" w:rsidP="00BC0A4E">
      <w:pPr>
        <w:widowControl w:val="0"/>
        <w:tabs>
          <w:tab w:val="left" w:pos="1080"/>
        </w:tabs>
        <w:suppressAutoHyphens/>
        <w:autoSpaceDE w:val="0"/>
        <w:spacing w:after="0" w:line="240" w:lineRule="auto"/>
        <w:ind w:firstLine="851"/>
        <w:jc w:val="both"/>
        <w:rPr>
          <w:rFonts w:ascii="Times New Roman" w:eastAsia="Times New Roman" w:hAnsi="Times New Roman" w:cs="Times New Roman"/>
          <w:color w:val="000000"/>
          <w:kern w:val="1"/>
          <w:sz w:val="32"/>
          <w:szCs w:val="32"/>
          <w:lang w:eastAsia="ar-SA"/>
        </w:rPr>
      </w:pPr>
      <w:r w:rsidRPr="00BC0A4E">
        <w:rPr>
          <w:rFonts w:ascii="Times New Roman" w:eastAsia="Times New Roman" w:hAnsi="Times New Roman" w:cs="Times New Roman"/>
          <w:color w:val="000000"/>
          <w:kern w:val="1"/>
          <w:sz w:val="32"/>
          <w:szCs w:val="32"/>
          <w:lang w:eastAsia="ar-SA"/>
        </w:rPr>
        <w:t>Порядок взаимодействия с организациями и органами, осуществляющими государственный контроль и надзор, определяется соответствующими соглашениями. Для обеспечения координации в сфере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BC0A4E" w:rsidRPr="00BC0A4E" w:rsidRDefault="00BC0A4E" w:rsidP="00BC0A4E">
      <w:pPr>
        <w:suppressAutoHyphens/>
        <w:spacing w:after="0" w:line="240" w:lineRule="auto"/>
        <w:ind w:firstLine="851"/>
        <w:jc w:val="both"/>
        <w:rPr>
          <w:rFonts w:ascii="Times New Roman" w:eastAsia="Times New Roman" w:hAnsi="Times New Roman" w:cs="Calibri"/>
          <w:i/>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Times New Roman"/>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земельный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При проведении контроля осуществляется взаимодействие с органом государственного земельного надзора – Управлением Федеральной службы государственной регистрации, кадастра и картографии (Управление Росреестра по Новосибирской области). Порядок взаимодействия урегулирован административным регламентом и</w:t>
      </w:r>
      <w:r w:rsidRPr="00BC0A4E">
        <w:rPr>
          <w:rFonts w:ascii="Calibri" w:eastAsia="Times New Roman" w:hAnsi="Calibri" w:cs="Calibri"/>
          <w:sz w:val="32"/>
          <w:szCs w:val="32"/>
          <w:lang w:eastAsia="ar-SA"/>
        </w:rPr>
        <w:t xml:space="preserve"> </w:t>
      </w:r>
      <w:r w:rsidRPr="00BC0A4E">
        <w:rPr>
          <w:rFonts w:ascii="Times New Roman" w:eastAsia="Times New Roman" w:hAnsi="Times New Roman" w:cs="Times New Roman"/>
          <w:color w:val="000000"/>
          <w:sz w:val="32"/>
          <w:szCs w:val="32"/>
          <w:lang w:eastAsia="ar-SA"/>
        </w:rPr>
        <w:t>Постановлением Правительства РФ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Формы взаимодействия – совместные рейды, обмен информацией.</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Работы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проводились.</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Times New Roman"/>
          <w:i/>
          <w:color w:val="000000"/>
          <w:sz w:val="32"/>
          <w:szCs w:val="32"/>
          <w:lang w:eastAsia="ar-SA"/>
        </w:rPr>
      </w:pPr>
      <w:r w:rsidRPr="00BC0A4E">
        <w:rPr>
          <w:rFonts w:ascii="Times New Roman" w:eastAsia="Times New Roman" w:hAnsi="Times New Roman" w:cs="Times New Roman"/>
          <w:i/>
          <w:color w:val="000000"/>
          <w:sz w:val="32"/>
          <w:szCs w:val="32"/>
          <w:lang w:eastAsia="ar-SA"/>
        </w:rPr>
        <w:t>Муниципальный дорожный контроль.</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Муниципальный дорожный контроль  осуществляется во взаимодействии со следующими организациями: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    природоохранными организациями;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lastRenderedPageBreak/>
        <w:t xml:space="preserve"> -    правоохранительными органами;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    научными организациями;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    экспертными организациями;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    проектными и иными организациями в соответствии с их компетенцией;</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    физическими и юридическими лицами;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Росреестра» по Новосибирской области);</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 xml:space="preserve"> -   прокуратурой Черепановского района Новосибирской области.</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Times New Roman"/>
          <w:color w:val="000000"/>
          <w:sz w:val="32"/>
          <w:szCs w:val="32"/>
          <w:lang w:eastAsia="ar-SA"/>
        </w:rPr>
        <w:t xml:space="preserve"> </w:t>
      </w:r>
    </w:p>
    <w:p w:rsidR="00BC0A4E" w:rsidRPr="00BC0A4E" w:rsidRDefault="00BC0A4E" w:rsidP="00BC0A4E">
      <w:pPr>
        <w:suppressAutoHyphens/>
        <w:spacing w:after="0" w:line="240" w:lineRule="auto"/>
        <w:ind w:firstLine="851"/>
        <w:jc w:val="both"/>
        <w:rPr>
          <w:rFonts w:ascii="Times New Roman" w:eastAsia="Times New Roman" w:hAnsi="Times New Roman" w:cs="Calibri"/>
          <w:i/>
          <w:sz w:val="32"/>
          <w:szCs w:val="32"/>
          <w:lang w:eastAsia="ar-SA"/>
        </w:rPr>
      </w:pPr>
      <w:r w:rsidRPr="00BC0A4E">
        <w:rPr>
          <w:rFonts w:ascii="Times New Roman" w:eastAsia="Times New Roman" w:hAnsi="Times New Roman" w:cs="Calibri"/>
          <w:i/>
          <w:sz w:val="32"/>
          <w:szCs w:val="32"/>
          <w:lang w:eastAsia="ar-SA"/>
        </w:rPr>
        <w:t>Муниципальный торговый контроль.</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Муниципальный торговый контроль  осуществляется во взаимодействии со следующими организациями:</w:t>
      </w:r>
    </w:p>
    <w:p w:rsidR="00BC0A4E" w:rsidRPr="00BC0A4E" w:rsidRDefault="00BC0A4E" w:rsidP="00BC0A4E">
      <w:pPr>
        <w:suppressAutoHyphens/>
        <w:spacing w:after="0" w:line="240" w:lineRule="auto"/>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 -    правоохранительными органами;</w:t>
      </w:r>
    </w:p>
    <w:p w:rsidR="00BC0A4E" w:rsidRPr="00BC0A4E" w:rsidRDefault="00BC0A4E" w:rsidP="00BC0A4E">
      <w:pPr>
        <w:suppressAutoHyphens/>
        <w:spacing w:after="0" w:line="240" w:lineRule="auto"/>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 -    экспертными организациями;</w:t>
      </w:r>
    </w:p>
    <w:p w:rsidR="00BC0A4E" w:rsidRPr="00BC0A4E" w:rsidRDefault="00BC0A4E" w:rsidP="00BC0A4E">
      <w:pPr>
        <w:suppressAutoHyphens/>
        <w:spacing w:after="0" w:line="240" w:lineRule="auto"/>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 -    физическими и юридическими лицами;</w:t>
      </w:r>
    </w:p>
    <w:p w:rsidR="00BC0A4E" w:rsidRPr="00BC0A4E" w:rsidRDefault="00BC0A4E" w:rsidP="00BC0A4E">
      <w:pPr>
        <w:suppressAutoHyphens/>
        <w:spacing w:after="0" w:line="240" w:lineRule="auto"/>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 -   прокуратурой Черепановского района Новосибирской области.</w:t>
      </w:r>
    </w:p>
    <w:p w:rsidR="00BC0A4E" w:rsidRPr="00BC0A4E" w:rsidRDefault="00BC0A4E" w:rsidP="00BC0A4E">
      <w:pPr>
        <w:suppressAutoHyphens/>
        <w:spacing w:after="0" w:line="240" w:lineRule="auto"/>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ab/>
        <w:t>Подведомственных организаций на территории муниципального образования рабочего поселка Посевная Черепановский район Новосибирской области нет.</w:t>
      </w:r>
    </w:p>
    <w:p w:rsidR="00BC0A4E" w:rsidRPr="00BC0A4E" w:rsidRDefault="00BC0A4E" w:rsidP="00BC0A4E">
      <w:pPr>
        <w:suppressAutoHyphens/>
        <w:spacing w:after="0" w:line="240" w:lineRule="auto"/>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Экспертные организации для осуществления муниципального контроля не привлекались.</w:t>
      </w:r>
    </w:p>
    <w:p w:rsidR="00BC0A4E" w:rsidRPr="00BC0A4E" w:rsidRDefault="00BC0A4E" w:rsidP="00BC0A4E">
      <w:pPr>
        <w:suppressAutoHyphens/>
        <w:spacing w:after="0" w:line="240" w:lineRule="auto"/>
        <w:jc w:val="both"/>
        <w:rPr>
          <w:rFonts w:ascii="Times New Roman" w:eastAsia="Times New Roman" w:hAnsi="Times New Roman" w:cs="Calibri"/>
          <w:sz w:val="32"/>
          <w:szCs w:val="32"/>
          <w:lang w:eastAsia="ar-SA"/>
        </w:rPr>
      </w:pPr>
    </w:p>
    <w:tbl>
      <w:tblPr>
        <w:tblW w:w="0" w:type="auto"/>
        <w:tblInd w:w="-15" w:type="dxa"/>
        <w:tblLayout w:type="fixed"/>
        <w:tblLook w:val="0000" w:firstRow="0" w:lastRow="0" w:firstColumn="0" w:lastColumn="0" w:noHBand="0" w:noVBand="0"/>
      </w:tblPr>
      <w:tblGrid>
        <w:gridCol w:w="10167"/>
      </w:tblGrid>
      <w:tr w:rsidR="00BC0A4E" w:rsidRPr="00BC0A4E" w:rsidTr="00AF36BB">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BC0A4E" w:rsidRPr="00BC0A4E" w:rsidRDefault="00BC0A4E" w:rsidP="00BC0A4E">
            <w:pPr>
              <w:suppressAutoHyphens/>
              <w:snapToGrid w:val="0"/>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РАЗДЕЛ 3.</w:t>
            </w:r>
          </w:p>
          <w:p w:rsidR="00BC0A4E" w:rsidRPr="00BC0A4E" w:rsidRDefault="00BC0A4E" w:rsidP="00BC0A4E">
            <w:pPr>
              <w:suppressAutoHyphens/>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Финансовое и кадровое обеспечение  государственного контроля (надзора), муниципального контроля</w:t>
            </w:r>
          </w:p>
        </w:tc>
      </w:tr>
    </w:tbl>
    <w:p w:rsidR="00BC0A4E" w:rsidRPr="00BC0A4E" w:rsidRDefault="00BC0A4E" w:rsidP="00BC0A4E">
      <w:pPr>
        <w:suppressAutoHyphens/>
        <w:spacing w:after="0" w:line="240" w:lineRule="auto"/>
        <w:ind w:firstLine="851"/>
        <w:jc w:val="both"/>
        <w:rPr>
          <w:rFonts w:ascii="Calibri" w:eastAsia="Times New Roman" w:hAnsi="Calibri" w:cs="Calibri"/>
          <w:sz w:val="32"/>
          <w:szCs w:val="32"/>
          <w:lang w:eastAsia="ar-SA"/>
        </w:rPr>
      </w:pP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жилищный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Arial" w:hAnsi="Times New Roman" w:cs="Arial"/>
          <w:color w:val="000000"/>
          <w:sz w:val="32"/>
          <w:szCs w:val="32"/>
          <w:lang w:eastAsia="ar-SA"/>
        </w:rPr>
        <w:t>Финансирование деятельности по организации и осуществлению муниципального жилищного контроля и его материально-техническое обеспечение, осуществляется из бюджета рабочего поселка Посевная Черепановского района Новосибирской области.</w:t>
      </w:r>
      <w:r w:rsidR="008F2882">
        <w:rPr>
          <w:rFonts w:ascii="Times New Roman" w:eastAsia="Times New Roman" w:hAnsi="Times New Roman" w:cs="Times New Roman"/>
          <w:color w:val="000000"/>
          <w:sz w:val="32"/>
          <w:szCs w:val="32"/>
          <w:lang w:eastAsia="ar-SA"/>
        </w:rPr>
        <w:t xml:space="preserve"> На 2019</w:t>
      </w:r>
      <w:r w:rsidRPr="00BC0A4E">
        <w:rPr>
          <w:rFonts w:ascii="Times New Roman" w:eastAsia="Times New Roman" w:hAnsi="Times New Roman" w:cs="Times New Roman"/>
          <w:color w:val="000000"/>
          <w:sz w:val="32"/>
          <w:szCs w:val="32"/>
          <w:lang w:eastAsia="ar-SA"/>
        </w:rPr>
        <w:t xml:space="preserve"> год было израсходовано на содержание -  0 тыс. руб.</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xml:space="preserve">Численность должностных лиц администрации рабочего поселка Посевная Черепановского района Новосибирской области для осуществления муниципального жилищного контроля </w:t>
      </w:r>
      <w:r w:rsidRPr="00BC0A4E">
        <w:rPr>
          <w:rFonts w:ascii="Times New Roman" w:eastAsia="Arial" w:hAnsi="Times New Roman" w:cs="Times New Roman"/>
          <w:color w:val="000000"/>
          <w:sz w:val="32"/>
          <w:szCs w:val="32"/>
          <w:lang w:eastAsia="ar-SA"/>
        </w:rPr>
        <w:t xml:space="preserve">в границах </w:t>
      </w:r>
      <w:r w:rsidRPr="00BC0A4E">
        <w:rPr>
          <w:rFonts w:ascii="Times New Roman" w:eastAsia="Arial" w:hAnsi="Times New Roman" w:cs="Times New Roman"/>
          <w:color w:val="000000"/>
          <w:sz w:val="32"/>
          <w:szCs w:val="32"/>
          <w:lang w:eastAsia="ar-SA"/>
        </w:rPr>
        <w:lastRenderedPageBreak/>
        <w:t xml:space="preserve">муниципального образования рабочего поселка Посевная Черепановского района Новосибирской области </w:t>
      </w:r>
      <w:r w:rsidRPr="00BC0A4E">
        <w:rPr>
          <w:rFonts w:ascii="Times New Roman" w:eastAsia="Arial" w:hAnsi="Times New Roman" w:cs="Arial"/>
          <w:color w:val="000000"/>
          <w:sz w:val="32"/>
          <w:szCs w:val="32"/>
          <w:lang w:eastAsia="ar-SA"/>
        </w:rPr>
        <w:t>определена в количестве одного человека. Штат укомплектован полностью, в настоящее время вакантных должностей не имеется</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Средняя нагрузка на 1 сотрудника муниципального жилищного контроля в отчетном периоде составила – 0 проверок (ввиду отсутст</w:t>
      </w:r>
      <w:r w:rsidR="008F2882">
        <w:rPr>
          <w:rFonts w:ascii="Times New Roman" w:eastAsia="Times New Roman" w:hAnsi="Times New Roman" w:cs="Times New Roman"/>
          <w:sz w:val="32"/>
          <w:szCs w:val="32"/>
          <w:lang w:eastAsia="ar-SA"/>
        </w:rPr>
        <w:t>вия проверок, проведенных в 2019</w:t>
      </w:r>
      <w:r w:rsidRPr="00BC0A4E">
        <w:rPr>
          <w:rFonts w:ascii="Times New Roman" w:eastAsia="Times New Roman" w:hAnsi="Times New Roman" w:cs="Times New Roman"/>
          <w:sz w:val="32"/>
          <w:szCs w:val="32"/>
          <w:lang w:eastAsia="ar-SA"/>
        </w:rPr>
        <w:t xml:space="preserve"> году).</w:t>
      </w:r>
    </w:p>
    <w:p w:rsidR="00BC0A4E" w:rsidRPr="00BC0A4E" w:rsidRDefault="00BC0A4E" w:rsidP="00BC0A4E">
      <w:pPr>
        <w:suppressAutoHyphens/>
        <w:spacing w:after="0" w:line="240" w:lineRule="auto"/>
        <w:ind w:firstLine="851"/>
        <w:jc w:val="both"/>
        <w:rPr>
          <w:rFonts w:ascii="Times New Roman" w:eastAsia="Arial" w:hAnsi="Times New Roman" w:cs="Times New Roman"/>
          <w:color w:val="000000"/>
          <w:sz w:val="32"/>
          <w:szCs w:val="32"/>
          <w:lang w:eastAsia="ar-SA"/>
        </w:rPr>
      </w:pPr>
      <w:r w:rsidRPr="00BC0A4E">
        <w:rPr>
          <w:rFonts w:ascii="Times New Roman" w:eastAsia="Arial" w:hAnsi="Times New Roman" w:cs="Times New Roman"/>
          <w:color w:val="000000"/>
          <w:sz w:val="32"/>
          <w:szCs w:val="32"/>
          <w:lang w:eastAsia="ar-SA"/>
        </w:rPr>
        <w:t>Сведения о квалификации работников, о мероприятиях по повышению их квалификации: мероприятия по повышению квалификации должностного лица администрации – не проводились.</w:t>
      </w:r>
    </w:p>
    <w:p w:rsidR="00BC0A4E" w:rsidRPr="00BC0A4E" w:rsidRDefault="00BC0A4E" w:rsidP="00BC0A4E">
      <w:pPr>
        <w:suppressAutoHyphens/>
        <w:spacing w:after="0" w:line="240" w:lineRule="auto"/>
        <w:ind w:firstLine="851"/>
        <w:jc w:val="both"/>
        <w:rPr>
          <w:rFonts w:ascii="Times New Roman" w:eastAsia="Arial" w:hAnsi="Times New Roman" w:cs="Times New Roman"/>
          <w:color w:val="000000"/>
          <w:sz w:val="32"/>
          <w:szCs w:val="32"/>
          <w:lang w:eastAsia="ar-SA"/>
        </w:rPr>
      </w:pPr>
      <w:r w:rsidRPr="00BC0A4E">
        <w:rPr>
          <w:rFonts w:ascii="Times New Roman" w:eastAsia="Arial" w:hAnsi="Times New Roman" w:cs="Times New Roman"/>
          <w:color w:val="000000"/>
          <w:sz w:val="32"/>
          <w:szCs w:val="32"/>
          <w:lang w:eastAsia="ar-SA"/>
        </w:rPr>
        <w:t>Численность экспертов и экспертных организаций, привлекаемых к проведению мероприятий по муниципальному контролю – к проведению мероприятий по контролю не были привлечены эксперты и представители экспертных организаций.</w:t>
      </w: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земельный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Финансовое обеспечение исполнения функций по осуществлению муниципального земельного контроля осуществляется из местного бюджета рабочего поселка Посевная Черепановского район</w:t>
      </w:r>
      <w:r w:rsidR="008F2882">
        <w:rPr>
          <w:rFonts w:ascii="Times New Roman" w:eastAsia="Times New Roman" w:hAnsi="Times New Roman" w:cs="Times New Roman"/>
          <w:color w:val="000000"/>
          <w:sz w:val="32"/>
          <w:szCs w:val="32"/>
          <w:lang w:eastAsia="ar-SA"/>
        </w:rPr>
        <w:t>а Новосибирской области. На 2019</w:t>
      </w:r>
      <w:r w:rsidRPr="00BC0A4E">
        <w:rPr>
          <w:rFonts w:ascii="Times New Roman" w:eastAsia="Times New Roman" w:hAnsi="Times New Roman" w:cs="Times New Roman"/>
          <w:color w:val="000000"/>
          <w:sz w:val="32"/>
          <w:szCs w:val="32"/>
          <w:lang w:eastAsia="ar-SA"/>
        </w:rPr>
        <w:t xml:space="preserve"> год было израсходовано на содержание инспекции - 0 тыс. руб.</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Times New Roman" w:hAnsi="Times New Roman" w:cs="Times New Roman"/>
          <w:color w:val="000000"/>
          <w:sz w:val="32"/>
          <w:szCs w:val="32"/>
          <w:lang w:eastAsia="ar-SA"/>
        </w:rPr>
        <w:t>Численность должностных лиц администрации рабочего поселка Посевная Черепановского района Новосибирской области для осуществления муниципального земельного контроля в границах муниципального образования рабочего поселка Посевная Черепановского района Новосибирской области определена в количестве двух человек.</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Средняя нагрузка на 1 сотрудника инспекции муниципального земельного контроля в отчетном периоде составила – 0 проверок (ввиду отсутст</w:t>
      </w:r>
      <w:r w:rsidR="008F2882">
        <w:rPr>
          <w:rFonts w:ascii="Times New Roman" w:eastAsia="Times New Roman" w:hAnsi="Times New Roman" w:cs="Times New Roman"/>
          <w:sz w:val="32"/>
          <w:szCs w:val="32"/>
          <w:lang w:eastAsia="ar-SA"/>
        </w:rPr>
        <w:t>вия проверок, проведенных в 2019</w:t>
      </w:r>
      <w:r w:rsidRPr="00BC0A4E">
        <w:rPr>
          <w:rFonts w:ascii="Times New Roman" w:eastAsia="Times New Roman" w:hAnsi="Times New Roman" w:cs="Times New Roman"/>
          <w:sz w:val="32"/>
          <w:szCs w:val="32"/>
          <w:lang w:eastAsia="ar-SA"/>
        </w:rPr>
        <w:t xml:space="preserve"> году).</w:t>
      </w:r>
    </w:p>
    <w:p w:rsidR="00BC0A4E" w:rsidRPr="00BC0A4E" w:rsidRDefault="00BC0A4E" w:rsidP="00BC0A4E">
      <w:pPr>
        <w:suppressAutoHyphens/>
        <w:spacing w:after="0" w:line="240" w:lineRule="auto"/>
        <w:ind w:firstLine="225"/>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Сведения о квалификации работников, о мероприятиях по повышению их квалификации:  мероприятия по повышению квалификации должностного лица администрации – не проводились.</w:t>
      </w:r>
    </w:p>
    <w:p w:rsidR="00BC0A4E" w:rsidRPr="00BC0A4E" w:rsidRDefault="00BC0A4E" w:rsidP="00BC0A4E">
      <w:pPr>
        <w:suppressAutoHyphens/>
        <w:spacing w:after="0" w:line="240" w:lineRule="auto"/>
        <w:ind w:firstLine="225"/>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Численность экспертов и экспертных организаций, привлекаемых к проведению мероприятий по муниципальному контролю – к проведению мероприятий по контролю не были привлечены эксперты и представители экспертных организаций.</w:t>
      </w: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дорожный </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Arial" w:hAnsi="Times New Roman" w:cs="Arial"/>
          <w:color w:val="000000"/>
          <w:sz w:val="32"/>
          <w:szCs w:val="32"/>
          <w:lang w:eastAsia="ar-SA"/>
        </w:rPr>
        <w:t xml:space="preserve">Финансирование деятельности по организации и осуществлению муниципального дорожного контроля и его материально-техническое обеспечение, осуществляется за счет средств бюджета рабочего поселка </w:t>
      </w:r>
      <w:r w:rsidRPr="00BC0A4E">
        <w:rPr>
          <w:rFonts w:ascii="Times New Roman" w:eastAsia="Arial" w:hAnsi="Times New Roman" w:cs="Arial"/>
          <w:color w:val="000000"/>
          <w:sz w:val="32"/>
          <w:szCs w:val="32"/>
          <w:lang w:eastAsia="ar-SA"/>
        </w:rPr>
        <w:lastRenderedPageBreak/>
        <w:t>Посевная Черепановского района Новосибирской области.</w:t>
      </w:r>
      <w:r w:rsidR="008F2882">
        <w:rPr>
          <w:rFonts w:ascii="Times New Roman" w:eastAsia="Times New Roman" w:hAnsi="Times New Roman" w:cs="Times New Roman"/>
          <w:color w:val="000000"/>
          <w:sz w:val="32"/>
          <w:szCs w:val="32"/>
          <w:lang w:eastAsia="ar-SA"/>
        </w:rPr>
        <w:t xml:space="preserve"> На 2019</w:t>
      </w:r>
      <w:r w:rsidRPr="00BC0A4E">
        <w:rPr>
          <w:rFonts w:ascii="Times New Roman" w:eastAsia="Times New Roman" w:hAnsi="Times New Roman" w:cs="Times New Roman"/>
          <w:color w:val="000000"/>
          <w:sz w:val="32"/>
          <w:szCs w:val="32"/>
          <w:lang w:eastAsia="ar-SA"/>
        </w:rPr>
        <w:t xml:space="preserve"> год было израсходовано на содержание -  0 тыс. руб.</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xml:space="preserve">Численность должностных лиц администрации рабочего поселка Посевная Черепановского района Новосибирской области для осуществления муниципального дорожного контроля </w:t>
      </w:r>
      <w:r w:rsidRPr="00BC0A4E">
        <w:rPr>
          <w:rFonts w:ascii="Times New Roman" w:eastAsia="Arial" w:hAnsi="Times New Roman" w:cs="Times New Roman"/>
          <w:color w:val="000000"/>
          <w:sz w:val="32"/>
          <w:szCs w:val="32"/>
          <w:lang w:eastAsia="ar-SA"/>
        </w:rPr>
        <w:t xml:space="preserve">в границах муниципального образования рабочего поселка Посевная Черепановского района Новосибирской  области </w:t>
      </w:r>
      <w:r w:rsidRPr="00BC0A4E">
        <w:rPr>
          <w:rFonts w:ascii="Times New Roman" w:eastAsia="Arial" w:hAnsi="Times New Roman" w:cs="Arial"/>
          <w:color w:val="000000"/>
          <w:sz w:val="32"/>
          <w:szCs w:val="32"/>
          <w:lang w:eastAsia="ar-SA"/>
        </w:rPr>
        <w:t>определена в количестве одного человека.</w:t>
      </w:r>
    </w:p>
    <w:p w:rsidR="00BC0A4E" w:rsidRPr="00BC0A4E" w:rsidRDefault="00BC0A4E" w:rsidP="00BC0A4E">
      <w:pPr>
        <w:suppressAutoHyphens/>
        <w:spacing w:after="0" w:line="240" w:lineRule="auto"/>
        <w:ind w:firstLine="851"/>
        <w:jc w:val="both"/>
        <w:rPr>
          <w:rFonts w:ascii="Times New Roman" w:eastAsia="Arial" w:hAnsi="Times New Roman" w:cs="Times New Roman"/>
          <w:color w:val="000000"/>
          <w:sz w:val="32"/>
          <w:szCs w:val="32"/>
          <w:lang w:eastAsia="ar-SA"/>
        </w:rPr>
      </w:pPr>
      <w:r w:rsidRPr="00BC0A4E">
        <w:rPr>
          <w:rFonts w:ascii="Times New Roman" w:eastAsia="Arial" w:hAnsi="Times New Roman" w:cs="Times New Roman"/>
          <w:color w:val="000000"/>
          <w:sz w:val="32"/>
          <w:szCs w:val="32"/>
          <w:lang w:eastAsia="ar-SA"/>
        </w:rPr>
        <w:t>Сведения о квалификации работников, о мероприятиях по повышению их квалификации:  мероприятия по повышению квалификации должностного лица администрации – не проводились.</w:t>
      </w:r>
    </w:p>
    <w:p w:rsidR="00BC0A4E" w:rsidRPr="00BC0A4E" w:rsidRDefault="00BC0A4E" w:rsidP="00BC0A4E">
      <w:pPr>
        <w:suppressAutoHyphens/>
        <w:spacing w:after="0" w:line="240" w:lineRule="auto"/>
        <w:ind w:firstLine="851"/>
        <w:jc w:val="both"/>
        <w:rPr>
          <w:rFonts w:ascii="Times New Roman" w:eastAsia="Arial" w:hAnsi="Times New Roman" w:cs="Times New Roman"/>
          <w:color w:val="000000"/>
          <w:sz w:val="32"/>
          <w:szCs w:val="32"/>
          <w:lang w:eastAsia="ar-SA"/>
        </w:rPr>
      </w:pPr>
      <w:r w:rsidRPr="00BC0A4E">
        <w:rPr>
          <w:rFonts w:ascii="Times New Roman" w:eastAsia="Arial" w:hAnsi="Times New Roman" w:cs="Times New Roman"/>
          <w:color w:val="000000"/>
          <w:sz w:val="32"/>
          <w:szCs w:val="32"/>
          <w:lang w:eastAsia="ar-SA"/>
        </w:rPr>
        <w:t>Численность экспертов и экспертных организаций, привлекаемых к проведению мероприятий по муниципальному контролю – к проведению мероприятий по контролю не были привлечены эксперты и представители экспертных организаций.</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Arial" w:hAnsi="Times New Roman" w:cs="Arial"/>
          <w:i/>
          <w:color w:val="000000"/>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торговый </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000000"/>
          <w:sz w:val="32"/>
          <w:szCs w:val="32"/>
          <w:lang w:eastAsia="ar-SA"/>
        </w:rPr>
      </w:pPr>
      <w:r w:rsidRPr="00BC0A4E">
        <w:rPr>
          <w:rFonts w:ascii="Times New Roman" w:eastAsia="Arial" w:hAnsi="Times New Roman" w:cs="Arial"/>
          <w:color w:val="000000"/>
          <w:sz w:val="32"/>
          <w:szCs w:val="32"/>
          <w:lang w:eastAsia="ar-SA"/>
        </w:rPr>
        <w:t>Финансирование деятельности по организации и осуществлению муниципального торгового  контроля и его материально-техническое обеспечение, осуществляется за счет средств бюджета рабочего поселка Посевная Черепановского района Новосибирской области.</w:t>
      </w:r>
      <w:r w:rsidRPr="00BC0A4E">
        <w:rPr>
          <w:rFonts w:ascii="Times New Roman" w:eastAsia="Times New Roman" w:hAnsi="Times New Roman" w:cs="Times New Roman"/>
          <w:color w:val="000000"/>
          <w:sz w:val="32"/>
          <w:szCs w:val="32"/>
          <w:lang w:eastAsia="ar-SA"/>
        </w:rPr>
        <w:t xml:space="preserve"> </w:t>
      </w:r>
    </w:p>
    <w:p w:rsidR="00BC0A4E" w:rsidRPr="00BC0A4E" w:rsidRDefault="00BC0A4E" w:rsidP="00BC0A4E">
      <w:pPr>
        <w:suppressAutoHyphens/>
        <w:autoSpaceDE w:val="0"/>
        <w:spacing w:after="0" w:line="240" w:lineRule="auto"/>
        <w:ind w:firstLine="851"/>
        <w:jc w:val="both"/>
        <w:rPr>
          <w:rFonts w:ascii="Times New Roman" w:eastAsia="Arial" w:hAnsi="Times New Roman" w:cs="Arial"/>
          <w:color w:val="000000"/>
          <w:sz w:val="32"/>
          <w:szCs w:val="32"/>
          <w:lang w:eastAsia="ar-SA"/>
        </w:rPr>
      </w:pPr>
      <w:r w:rsidRPr="00BC0A4E">
        <w:rPr>
          <w:rFonts w:ascii="Times New Roman" w:eastAsia="Arial" w:hAnsi="Times New Roman" w:cs="Arial"/>
          <w:color w:val="000000"/>
          <w:sz w:val="32"/>
          <w:szCs w:val="32"/>
          <w:lang w:eastAsia="ar-SA"/>
        </w:rPr>
        <w:t xml:space="preserve">Численность должностных лиц администрации рабочего поселка Посевная Черепановского района Новосибирской области для осуществления муниципального торгового контроля </w:t>
      </w:r>
      <w:r w:rsidRPr="00BC0A4E">
        <w:rPr>
          <w:rFonts w:ascii="Times New Roman" w:eastAsia="Arial" w:hAnsi="Times New Roman" w:cs="Times New Roman"/>
          <w:color w:val="000000"/>
          <w:sz w:val="32"/>
          <w:szCs w:val="32"/>
          <w:lang w:eastAsia="ar-SA"/>
        </w:rPr>
        <w:t xml:space="preserve">в границах муниципального образования рабочего поселка Посевная Черепановского района Новосибирской области </w:t>
      </w:r>
      <w:r w:rsidRPr="00BC0A4E">
        <w:rPr>
          <w:rFonts w:ascii="Times New Roman" w:eastAsia="Arial" w:hAnsi="Times New Roman" w:cs="Arial"/>
          <w:color w:val="000000"/>
          <w:sz w:val="32"/>
          <w:szCs w:val="32"/>
          <w:lang w:eastAsia="ar-SA"/>
        </w:rPr>
        <w:t>определена в количестве один человек.</w:t>
      </w:r>
    </w:p>
    <w:p w:rsidR="00BC0A4E" w:rsidRPr="00BC0A4E" w:rsidRDefault="00BC0A4E" w:rsidP="00BC0A4E">
      <w:pPr>
        <w:suppressAutoHyphens/>
        <w:spacing w:after="0" w:line="240" w:lineRule="auto"/>
        <w:ind w:firstLine="851"/>
        <w:jc w:val="both"/>
        <w:rPr>
          <w:rFonts w:ascii="Times New Roman" w:eastAsia="Arial" w:hAnsi="Times New Roman" w:cs="Times New Roman"/>
          <w:color w:val="000000"/>
          <w:sz w:val="32"/>
          <w:szCs w:val="32"/>
          <w:lang w:eastAsia="ar-SA"/>
        </w:rPr>
      </w:pPr>
      <w:r w:rsidRPr="00BC0A4E">
        <w:rPr>
          <w:rFonts w:ascii="Times New Roman" w:eastAsia="Arial" w:hAnsi="Times New Roman" w:cs="Times New Roman"/>
          <w:color w:val="000000"/>
          <w:sz w:val="32"/>
          <w:szCs w:val="32"/>
          <w:lang w:eastAsia="ar-SA"/>
        </w:rPr>
        <w:t>Сведения о квалификации работников, о мероприятиях по повышению их квалификации:  мероприятия по повышению квалификации должностного лица администрации – не проводились.</w:t>
      </w:r>
    </w:p>
    <w:p w:rsidR="00BC0A4E" w:rsidRPr="00BC0A4E" w:rsidRDefault="00BC0A4E" w:rsidP="00BC0A4E">
      <w:pPr>
        <w:suppressAutoHyphens/>
        <w:spacing w:after="0" w:line="240" w:lineRule="auto"/>
        <w:ind w:firstLine="851"/>
        <w:jc w:val="both"/>
        <w:rPr>
          <w:rFonts w:ascii="Times New Roman" w:eastAsia="Arial" w:hAnsi="Times New Roman" w:cs="Times New Roman"/>
          <w:color w:val="000000"/>
          <w:sz w:val="32"/>
          <w:szCs w:val="32"/>
          <w:lang w:eastAsia="ar-SA"/>
        </w:rPr>
      </w:pPr>
      <w:r w:rsidRPr="00BC0A4E">
        <w:rPr>
          <w:rFonts w:ascii="Times New Roman" w:eastAsia="Arial" w:hAnsi="Times New Roman" w:cs="Times New Roman"/>
          <w:color w:val="000000"/>
          <w:sz w:val="32"/>
          <w:szCs w:val="32"/>
          <w:lang w:eastAsia="ar-SA"/>
        </w:rPr>
        <w:t>Численность экспертов и экспертных организаций, привлекаемых к проведению мероприятий по муниципальному контролю – к проведению мероприятий по контролю не были привлечены эксперты и представители экспертных организаций.</w:t>
      </w:r>
    </w:p>
    <w:p w:rsidR="00BC0A4E" w:rsidRPr="00BC0A4E" w:rsidRDefault="00BC0A4E" w:rsidP="00BC0A4E">
      <w:pPr>
        <w:suppressAutoHyphens/>
        <w:autoSpaceDE w:val="0"/>
        <w:spacing w:after="0" w:line="240" w:lineRule="auto"/>
        <w:ind w:firstLine="570"/>
        <w:jc w:val="both"/>
        <w:rPr>
          <w:rFonts w:ascii="Calibri" w:eastAsia="Times New Roman" w:hAnsi="Calibri" w:cs="Calibri"/>
          <w:color w:val="000000"/>
          <w:sz w:val="32"/>
          <w:szCs w:val="32"/>
          <w:lang w:eastAsia="ar-SA"/>
        </w:rPr>
      </w:pPr>
    </w:p>
    <w:tbl>
      <w:tblPr>
        <w:tblW w:w="10167" w:type="dxa"/>
        <w:tblInd w:w="-15" w:type="dxa"/>
        <w:tblLayout w:type="fixed"/>
        <w:tblLook w:val="0000" w:firstRow="0" w:lastRow="0" w:firstColumn="0" w:lastColumn="0" w:noHBand="0" w:noVBand="0"/>
      </w:tblPr>
      <w:tblGrid>
        <w:gridCol w:w="10167"/>
      </w:tblGrid>
      <w:tr w:rsidR="00BC0A4E" w:rsidRPr="00BC0A4E" w:rsidTr="00AF36BB">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BC0A4E" w:rsidRPr="00BC0A4E" w:rsidRDefault="00BC0A4E" w:rsidP="00BC0A4E">
            <w:pPr>
              <w:suppressAutoHyphens/>
              <w:snapToGrid w:val="0"/>
              <w:spacing w:after="0" w:line="240" w:lineRule="auto"/>
              <w:ind w:firstLine="539"/>
              <w:jc w:val="center"/>
              <w:rPr>
                <w:rFonts w:ascii="Times New Roman" w:eastAsia="Times New Roman" w:hAnsi="Times New Roman" w:cs="Calibri"/>
                <w:bCs/>
                <w:sz w:val="32"/>
                <w:szCs w:val="32"/>
                <w:lang w:eastAsia="ar-SA"/>
              </w:rPr>
            </w:pPr>
            <w:r w:rsidRPr="00BC0A4E">
              <w:rPr>
                <w:rFonts w:ascii="Times New Roman" w:eastAsia="Times New Roman" w:hAnsi="Times New Roman" w:cs="Calibri"/>
                <w:bCs/>
                <w:sz w:val="32"/>
                <w:szCs w:val="32"/>
                <w:lang w:eastAsia="ar-SA"/>
              </w:rPr>
              <w:t>РАЗДЕЛ 4.</w:t>
            </w:r>
          </w:p>
          <w:p w:rsidR="00BC0A4E" w:rsidRPr="00BC0A4E" w:rsidRDefault="00BC0A4E" w:rsidP="00BC0A4E">
            <w:pPr>
              <w:suppressAutoHyphens/>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 xml:space="preserve">Проведение государственного контроля (надзора), </w:t>
            </w:r>
          </w:p>
          <w:p w:rsidR="00BC0A4E" w:rsidRPr="00BC0A4E" w:rsidRDefault="00BC0A4E" w:rsidP="00BC0A4E">
            <w:pPr>
              <w:suppressAutoHyphens/>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муниципального  контроля</w:t>
            </w:r>
          </w:p>
        </w:tc>
      </w:tr>
    </w:tbl>
    <w:p w:rsidR="00BC0A4E" w:rsidRPr="00BC0A4E" w:rsidRDefault="00BC0A4E" w:rsidP="00BC0A4E">
      <w:pPr>
        <w:suppressAutoHyphens/>
        <w:spacing w:after="0" w:line="240" w:lineRule="auto"/>
        <w:ind w:firstLine="851"/>
        <w:jc w:val="both"/>
        <w:rPr>
          <w:rFonts w:ascii="Times New Roman" w:eastAsia="Times New Roman" w:hAnsi="Times New Roman" w:cs="Calibri"/>
          <w:i/>
          <w:color w:val="000000"/>
          <w:sz w:val="32"/>
          <w:szCs w:val="32"/>
          <w:lang w:eastAsia="ar-SA"/>
        </w:rPr>
      </w:pPr>
    </w:p>
    <w:p w:rsidR="00BC0A4E" w:rsidRPr="00BC0A4E" w:rsidRDefault="00BC0A4E" w:rsidP="00BC0A4E">
      <w:pPr>
        <w:suppressAutoHyphens/>
        <w:spacing w:after="0" w:line="240" w:lineRule="auto"/>
        <w:ind w:firstLine="851"/>
        <w:jc w:val="both"/>
        <w:rPr>
          <w:rFonts w:ascii="Calibri" w:eastAsia="Times New Roman" w:hAnsi="Calibri"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жилищный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lastRenderedPageBreak/>
        <w:t xml:space="preserve">Сведения, характеризующие выполненную в отчетный период работу по осуществлению муниципального жилищного контроля: </w:t>
      </w:r>
    </w:p>
    <w:p w:rsidR="00BC0A4E" w:rsidRPr="00BC0A4E" w:rsidRDefault="008F2882"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Pr>
          <w:rFonts w:ascii="Times New Roman" w:eastAsia="Times New Roman" w:hAnsi="Times New Roman" w:cs="Calibri"/>
          <w:color w:val="000000"/>
          <w:sz w:val="32"/>
          <w:szCs w:val="32"/>
          <w:lang w:eastAsia="ar-SA"/>
        </w:rPr>
        <w:t>В 2019</w:t>
      </w:r>
      <w:r w:rsidR="00BC0A4E" w:rsidRPr="00BC0A4E">
        <w:rPr>
          <w:rFonts w:ascii="Times New Roman" w:eastAsia="Times New Roman" w:hAnsi="Times New Roman" w:cs="Calibri"/>
          <w:color w:val="000000"/>
          <w:sz w:val="32"/>
          <w:szCs w:val="32"/>
          <w:lang w:eastAsia="ar-SA"/>
        </w:rPr>
        <w:t xml:space="preserve"> году не было проведено плановых проверок юридических лиц и индивидуальных предпринимателей, в выявлении  нарушений жилищного законодательства;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внеплановые проверки по муниципальному жилищному контролю</w:t>
      </w:r>
      <w:r w:rsidRPr="00BC0A4E">
        <w:rPr>
          <w:rFonts w:ascii="Times New Roman" w:eastAsia="Times New Roman" w:hAnsi="Times New Roman" w:cs="Calibri"/>
          <w:color w:val="FF0000"/>
          <w:sz w:val="32"/>
          <w:szCs w:val="32"/>
          <w:lang w:eastAsia="ar-SA"/>
        </w:rPr>
        <w:t xml:space="preserve"> </w:t>
      </w:r>
      <w:r w:rsidRPr="00BC0A4E">
        <w:rPr>
          <w:rFonts w:ascii="Times New Roman" w:eastAsia="Times New Roman" w:hAnsi="Times New Roman" w:cs="Calibri"/>
          <w:sz w:val="32"/>
          <w:szCs w:val="32"/>
          <w:lang w:eastAsia="ar-SA"/>
        </w:rPr>
        <w:t>не</w:t>
      </w:r>
      <w:r w:rsidRPr="00BC0A4E">
        <w:rPr>
          <w:rFonts w:ascii="Times New Roman" w:eastAsia="Times New Roman" w:hAnsi="Times New Roman" w:cs="Calibri"/>
          <w:color w:val="000000"/>
          <w:sz w:val="32"/>
          <w:szCs w:val="32"/>
          <w:lang w:eastAsia="ar-SA"/>
        </w:rPr>
        <w:t xml:space="preserve">  проводились в отношении юридических лиц и индивидуальных предпринимателей по заявлениям (обращениям) физических лиц о нарушении прав потребителей (в случае обращения граждан, права которых нарушены, и </w:t>
      </w:r>
      <w:r w:rsidRPr="00BC0A4E">
        <w:rPr>
          <w:rFonts w:ascii="Times New Roman" w:eastAsia="Times New Roman" w:hAnsi="Times New Roman" w:cs="Calibri"/>
          <w:sz w:val="32"/>
          <w:szCs w:val="32"/>
          <w:lang w:eastAsia="ar-SA"/>
        </w:rPr>
        <w:t>внеплановые проверки по устранению ранее выявленных нарушений жилищного законодательства.</w:t>
      </w:r>
      <w:r w:rsidRPr="00BC0A4E">
        <w:rPr>
          <w:rFonts w:ascii="Times New Roman" w:eastAsia="Times New Roman" w:hAnsi="Times New Roman" w:cs="Calibri"/>
          <w:color w:val="000000"/>
          <w:sz w:val="32"/>
          <w:szCs w:val="32"/>
          <w:lang w:eastAsia="ar-SA"/>
        </w:rPr>
        <w:t xml:space="preserve"> </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Муниципальный жилищный контроль в отношении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осуществляется посредством внеплановых выездных проверок соблюдения обязательных требований.</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Муниципальный жилищный контроль в отношении граждан осуществляется посредством проведения внеплановых выездных проверок соблюдения гражданами обязательных требований.</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Основанием для проведения внеплановой проверки соблюдения гражданами обязательных требований являются:</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1) поступление в орган муниципального жилищного контроля или администрацию рабочего поселка Посевная Черепановского района Новосибирской области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гражданами обязательных требований;</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2) истечение срока исполнения гражданином ранее выданного предписания об устранении выявленного нарушения обязательных требований.</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В 2018 году в рамках осуществления муниципального жилищного контроля проведено 0 проверок в отношении юридических лиц и индивидуальных предпринимателей, из них: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  плановых – 0,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  внеплановых – 0,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lastRenderedPageBreak/>
        <w:t xml:space="preserve">-  внеплановых по устранению ранее выявленных нарушений, по которым органами муниципального жилищного контроля выданы предписания – 0. </w:t>
      </w:r>
    </w:p>
    <w:p w:rsidR="00BC0A4E" w:rsidRPr="00BC0A4E" w:rsidRDefault="008F2882" w:rsidP="00BC0A4E">
      <w:pPr>
        <w:suppressAutoHyphens/>
        <w:spacing w:after="0" w:line="240" w:lineRule="auto"/>
        <w:ind w:firstLine="851"/>
        <w:jc w:val="both"/>
        <w:rPr>
          <w:rFonts w:ascii="Times New Roman" w:eastAsia="Times New Roman" w:hAnsi="Times New Roman" w:cs="Calibri"/>
          <w:sz w:val="32"/>
          <w:szCs w:val="32"/>
          <w:lang w:eastAsia="ar-SA"/>
        </w:rPr>
      </w:pPr>
      <w:r>
        <w:rPr>
          <w:rFonts w:ascii="Times New Roman" w:eastAsia="Times New Roman" w:hAnsi="Times New Roman" w:cs="Calibri"/>
          <w:sz w:val="32"/>
          <w:szCs w:val="32"/>
          <w:lang w:eastAsia="ar-SA"/>
        </w:rPr>
        <w:t>В 2019</w:t>
      </w:r>
      <w:r w:rsidR="00BC0A4E" w:rsidRPr="00BC0A4E">
        <w:rPr>
          <w:rFonts w:ascii="Times New Roman" w:eastAsia="Times New Roman" w:hAnsi="Times New Roman" w:cs="Calibri"/>
          <w:sz w:val="32"/>
          <w:szCs w:val="32"/>
          <w:lang w:eastAsia="ar-SA"/>
        </w:rPr>
        <w:t xml:space="preserve"> году в рамках осуществления муниципального жилищного контроля по </w:t>
      </w:r>
      <w:r w:rsidR="00BC0A4E" w:rsidRPr="00BC0A4E">
        <w:rPr>
          <w:rFonts w:ascii="Times New Roman" w:eastAsia="Times New Roman" w:hAnsi="Times New Roman" w:cs="Calibri"/>
          <w:color w:val="000000"/>
          <w:sz w:val="32"/>
          <w:szCs w:val="32"/>
          <w:lang w:eastAsia="ar-SA"/>
        </w:rPr>
        <w:t>заявлениям (обращениям) физических лиц</w:t>
      </w:r>
      <w:r w:rsidR="00BC0A4E" w:rsidRPr="00BC0A4E">
        <w:rPr>
          <w:rFonts w:ascii="Times New Roman" w:eastAsia="Times New Roman" w:hAnsi="Times New Roman" w:cs="Calibri"/>
          <w:sz w:val="32"/>
          <w:szCs w:val="32"/>
          <w:lang w:eastAsia="ar-SA"/>
        </w:rPr>
        <w:t xml:space="preserve"> проведены 0 проверок из них:</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плановых 0</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внеплановых – 0</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внеплановые по устранению ранее выявленных нарушений, по которым выданы предписания 0.</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Случаев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случаев возникновения чрезвычайных ситуаций природного и техногенного характера выявлено не было.</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земельный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Сведения, характеризующие выполненную в отчетный период работу по осуществлению муниципального земельного контроля: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не проводились плановые проверки юридических лиц и индивидуальных предпринимателей в выявлении нарушений земельного законодательства;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в отношении граждан не проводились плановые проверки, а также внеплановые проверки по обращениям, касающимся вопросов соблюдения требований по использованию земель, и внеплановые проверки по устранению ранее выявленных нарушений земельного законодательства.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В</w:t>
      </w:r>
      <w:r w:rsidR="008F2882">
        <w:rPr>
          <w:rFonts w:ascii="Times New Roman" w:eastAsia="Times New Roman" w:hAnsi="Times New Roman" w:cs="Calibri"/>
          <w:color w:val="000000"/>
          <w:sz w:val="32"/>
          <w:szCs w:val="32"/>
          <w:lang w:eastAsia="ar-SA"/>
        </w:rPr>
        <w:t xml:space="preserve"> 2019</w:t>
      </w:r>
      <w:r w:rsidRPr="00BC0A4E">
        <w:rPr>
          <w:rFonts w:ascii="Times New Roman" w:eastAsia="Times New Roman" w:hAnsi="Times New Roman" w:cs="Calibri"/>
          <w:color w:val="000000"/>
          <w:sz w:val="32"/>
          <w:szCs w:val="32"/>
          <w:lang w:eastAsia="ar-SA"/>
        </w:rPr>
        <w:t xml:space="preserve"> году в рамках осуществления муниципального земельного контроля проведены 0 проверок в отношении юридических лиц и индивидуальных предпринимателей, из них: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xml:space="preserve">-  плановых – 0, </w:t>
      </w:r>
    </w:p>
    <w:p w:rsidR="00BC0A4E" w:rsidRPr="00BC0A4E" w:rsidRDefault="00BC0A4E"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sidRPr="00BC0A4E">
        <w:rPr>
          <w:rFonts w:ascii="Times New Roman" w:eastAsia="Times New Roman" w:hAnsi="Times New Roman" w:cs="Calibri"/>
          <w:color w:val="000000"/>
          <w:sz w:val="32"/>
          <w:szCs w:val="32"/>
          <w:lang w:eastAsia="ar-SA"/>
        </w:rPr>
        <w:t>-  внеплановых – 0.</w:t>
      </w:r>
    </w:p>
    <w:p w:rsidR="00BC0A4E" w:rsidRPr="00BC0A4E" w:rsidRDefault="008F2882" w:rsidP="00BC0A4E">
      <w:pPr>
        <w:suppressAutoHyphens/>
        <w:spacing w:after="0" w:line="240" w:lineRule="auto"/>
        <w:ind w:firstLine="851"/>
        <w:jc w:val="both"/>
        <w:rPr>
          <w:rFonts w:ascii="Times New Roman" w:eastAsia="Times New Roman" w:hAnsi="Times New Roman" w:cs="Times New Roman"/>
          <w:sz w:val="32"/>
          <w:szCs w:val="32"/>
          <w:lang w:eastAsia="ar-SA"/>
        </w:rPr>
      </w:pPr>
      <w:r>
        <w:rPr>
          <w:rFonts w:ascii="Times New Roman" w:eastAsia="Times New Roman" w:hAnsi="Times New Roman" w:cs="Times New Roman"/>
          <w:sz w:val="32"/>
          <w:szCs w:val="32"/>
          <w:lang w:eastAsia="ar-SA"/>
        </w:rPr>
        <w:t>Всего в  2019</w:t>
      </w:r>
      <w:r w:rsidR="00BC0A4E" w:rsidRPr="00BC0A4E">
        <w:rPr>
          <w:rFonts w:ascii="Times New Roman" w:eastAsia="Times New Roman" w:hAnsi="Times New Roman" w:cs="Times New Roman"/>
          <w:sz w:val="32"/>
          <w:szCs w:val="32"/>
          <w:lang w:eastAsia="ar-SA"/>
        </w:rPr>
        <w:t xml:space="preserve"> году было проведено 0  плановых и внеплановых проверок соблюдения земельного законодательства в отношении юридических лиц и индивидуальных предпринимателей, граждан.</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 xml:space="preserve">Эксперты и экспертные организации структурным подразделением администрации, осуществляющим муниципальный земельный контроль, для проведения проверок использования </w:t>
      </w:r>
      <w:r w:rsidRPr="00BC0A4E">
        <w:rPr>
          <w:rFonts w:ascii="Times New Roman" w:eastAsia="Times New Roman" w:hAnsi="Times New Roman" w:cs="Times New Roman"/>
          <w:sz w:val="32"/>
          <w:szCs w:val="32"/>
          <w:lang w:eastAsia="ar-SA"/>
        </w:rPr>
        <w:lastRenderedPageBreak/>
        <w:t>земельных участков юридическими лицами и индивидуальными предпринимателями не привлекались.</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Times New Roman"/>
          <w:sz w:val="32"/>
          <w:szCs w:val="32"/>
          <w:lang w:eastAsia="ar-SA"/>
        </w:rPr>
        <w:t>Случаев причинения</w:t>
      </w:r>
      <w:r w:rsidRPr="00BC0A4E">
        <w:rPr>
          <w:rFonts w:ascii="Times New Roman" w:eastAsia="Times New Roman" w:hAnsi="Times New Roman" w:cs="Calibri"/>
          <w:sz w:val="32"/>
          <w:szCs w:val="32"/>
          <w:lang w:eastAsia="ar-SA"/>
        </w:rPr>
        <w:t xml:space="preserve">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случаев возникновения чрезвычайных ситуаций природного и техногенного характера выявлено не было.</w:t>
      </w:r>
    </w:p>
    <w:p w:rsidR="00BC0A4E" w:rsidRPr="00BC0A4E" w:rsidRDefault="00BC0A4E" w:rsidP="00BC0A4E">
      <w:pPr>
        <w:suppressAutoHyphens/>
        <w:spacing w:after="0" w:line="240" w:lineRule="auto"/>
        <w:ind w:firstLine="851"/>
        <w:jc w:val="both"/>
        <w:rPr>
          <w:rFonts w:ascii="Calibri" w:eastAsia="Times New Roman" w:hAnsi="Calibri"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униципальный дорожный</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8F2882" w:rsidP="00BC0A4E">
      <w:pPr>
        <w:suppressAutoHyphens/>
        <w:spacing w:after="0" w:line="240" w:lineRule="auto"/>
        <w:ind w:firstLine="851"/>
        <w:jc w:val="both"/>
        <w:rPr>
          <w:rFonts w:ascii="Times New Roman" w:eastAsia="Times New Roman" w:hAnsi="Times New Roman" w:cs="Calibri"/>
          <w:color w:val="000000"/>
          <w:sz w:val="32"/>
          <w:szCs w:val="32"/>
          <w:lang w:eastAsia="ar-SA"/>
        </w:rPr>
      </w:pPr>
      <w:r>
        <w:rPr>
          <w:rFonts w:ascii="Times New Roman" w:eastAsia="Times New Roman" w:hAnsi="Times New Roman" w:cs="Calibri"/>
          <w:color w:val="000000"/>
          <w:sz w:val="32"/>
          <w:szCs w:val="32"/>
          <w:lang w:eastAsia="ar-SA"/>
        </w:rPr>
        <w:t>В 2018,2019</w:t>
      </w:r>
      <w:r w:rsidR="00BC0A4E" w:rsidRPr="00BC0A4E">
        <w:rPr>
          <w:rFonts w:ascii="Times New Roman" w:eastAsia="Times New Roman" w:hAnsi="Times New Roman" w:cs="Calibri"/>
          <w:color w:val="000000"/>
          <w:sz w:val="32"/>
          <w:szCs w:val="32"/>
          <w:lang w:eastAsia="ar-SA"/>
        </w:rPr>
        <w:t xml:space="preserve"> году  проверки юридических лиц и индивидуальных предпринимателей не проводились.</w:t>
      </w:r>
    </w:p>
    <w:p w:rsidR="00BC0A4E" w:rsidRPr="00BC0A4E" w:rsidRDefault="00BC0A4E" w:rsidP="00BC0A4E">
      <w:pPr>
        <w:suppressAutoHyphens/>
        <w:spacing w:after="0" w:line="240" w:lineRule="auto"/>
        <w:ind w:firstLine="851"/>
        <w:jc w:val="both"/>
        <w:rPr>
          <w:rFonts w:ascii="Calibri" w:eastAsia="Times New Roman" w:hAnsi="Calibri"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униципальный торговый</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8F2882" w:rsidP="00BC0A4E">
      <w:pPr>
        <w:suppressAutoHyphens/>
        <w:spacing w:after="0" w:line="240" w:lineRule="auto"/>
        <w:ind w:firstLine="851"/>
        <w:jc w:val="both"/>
        <w:rPr>
          <w:rFonts w:ascii="Times New Roman" w:eastAsia="Times New Roman" w:hAnsi="Times New Roman" w:cs="Calibri"/>
          <w:sz w:val="32"/>
          <w:szCs w:val="32"/>
          <w:lang w:eastAsia="ar-SA"/>
        </w:rPr>
      </w:pPr>
      <w:r>
        <w:rPr>
          <w:rFonts w:ascii="Times New Roman" w:eastAsia="Times New Roman" w:hAnsi="Times New Roman" w:cs="Calibri"/>
          <w:color w:val="000000"/>
          <w:sz w:val="32"/>
          <w:szCs w:val="32"/>
          <w:lang w:eastAsia="ar-SA"/>
        </w:rPr>
        <w:t>В 2018,2019</w:t>
      </w:r>
      <w:r w:rsidR="00BC0A4E" w:rsidRPr="00BC0A4E">
        <w:rPr>
          <w:rFonts w:ascii="Times New Roman" w:eastAsia="Times New Roman" w:hAnsi="Times New Roman" w:cs="Calibri"/>
          <w:color w:val="000000"/>
          <w:sz w:val="32"/>
          <w:szCs w:val="32"/>
          <w:lang w:eastAsia="ar-SA"/>
        </w:rPr>
        <w:t xml:space="preserve"> годах проверки юридических лиц и индивидуальных предпринимателей не проводились.</w:t>
      </w:r>
    </w:p>
    <w:p w:rsidR="00BC0A4E" w:rsidRPr="00BC0A4E" w:rsidRDefault="00BC0A4E" w:rsidP="00BC0A4E">
      <w:pPr>
        <w:suppressAutoHyphens/>
        <w:spacing w:after="0" w:line="240" w:lineRule="auto"/>
        <w:ind w:firstLine="709"/>
        <w:jc w:val="both"/>
        <w:rPr>
          <w:rFonts w:ascii="Times New Roman" w:eastAsia="Times New Roman" w:hAnsi="Times New Roman" w:cs="Calibri"/>
          <w:color w:val="C00000"/>
          <w:sz w:val="32"/>
          <w:szCs w:val="32"/>
          <w:lang w:eastAsia="ar-SA"/>
        </w:rPr>
      </w:pPr>
    </w:p>
    <w:p w:rsidR="00BC0A4E" w:rsidRPr="00BC0A4E" w:rsidRDefault="00BC0A4E" w:rsidP="00BC0A4E">
      <w:pPr>
        <w:suppressAutoHyphens/>
        <w:spacing w:after="0" w:line="240" w:lineRule="auto"/>
        <w:ind w:firstLine="539"/>
        <w:jc w:val="both"/>
        <w:rPr>
          <w:rFonts w:ascii="Calibri" w:eastAsia="Times New Roman" w:hAnsi="Calibri" w:cs="Calibri"/>
          <w:sz w:val="32"/>
          <w:szCs w:val="32"/>
          <w:lang w:eastAsia="ar-SA"/>
        </w:rPr>
      </w:pPr>
    </w:p>
    <w:p w:rsidR="00BC0A4E" w:rsidRPr="00BC0A4E" w:rsidRDefault="00BC0A4E" w:rsidP="00BC0A4E">
      <w:pPr>
        <w:suppressAutoHyphens/>
        <w:spacing w:after="0" w:line="240" w:lineRule="auto"/>
        <w:ind w:firstLine="539"/>
        <w:jc w:val="both"/>
        <w:rPr>
          <w:rFonts w:ascii="Calibri" w:eastAsia="Times New Roman" w:hAnsi="Calibri" w:cs="Calibri"/>
          <w:sz w:val="32"/>
          <w:szCs w:val="32"/>
          <w:lang w:eastAsia="ar-SA"/>
        </w:rPr>
      </w:pPr>
    </w:p>
    <w:tbl>
      <w:tblPr>
        <w:tblW w:w="10167" w:type="dxa"/>
        <w:tblInd w:w="-15" w:type="dxa"/>
        <w:tblLook w:val="0000" w:firstRow="0" w:lastRow="0" w:firstColumn="0" w:lastColumn="0" w:noHBand="0" w:noVBand="0"/>
      </w:tblPr>
      <w:tblGrid>
        <w:gridCol w:w="10167"/>
      </w:tblGrid>
      <w:tr w:rsidR="00BC0A4E" w:rsidRPr="00BC0A4E" w:rsidTr="00AF36BB">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BC0A4E" w:rsidRPr="00BC0A4E" w:rsidRDefault="00BC0A4E" w:rsidP="00BC0A4E">
            <w:pPr>
              <w:suppressAutoHyphens/>
              <w:snapToGrid w:val="0"/>
              <w:spacing w:after="0" w:line="240" w:lineRule="auto"/>
              <w:ind w:firstLine="539"/>
              <w:jc w:val="center"/>
              <w:rPr>
                <w:rFonts w:ascii="Times New Roman" w:eastAsia="Times New Roman" w:hAnsi="Times New Roman" w:cs="Calibri"/>
                <w:bCs/>
                <w:sz w:val="32"/>
                <w:szCs w:val="32"/>
                <w:lang w:eastAsia="ar-SA"/>
              </w:rPr>
            </w:pPr>
            <w:r w:rsidRPr="00BC0A4E">
              <w:rPr>
                <w:rFonts w:ascii="Times New Roman" w:eastAsia="Times New Roman" w:hAnsi="Times New Roman" w:cs="Calibri"/>
                <w:bCs/>
                <w:sz w:val="32"/>
                <w:szCs w:val="32"/>
                <w:lang w:eastAsia="ar-SA"/>
              </w:rPr>
              <w:t>РАЗДЕЛ 5.</w:t>
            </w:r>
          </w:p>
          <w:p w:rsidR="00BC0A4E" w:rsidRPr="00BC0A4E" w:rsidRDefault="00BC0A4E" w:rsidP="00BC0A4E">
            <w:pPr>
              <w:suppressAutoHyphens/>
              <w:spacing w:after="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Действия органов государственного контроля (надзора),муниципального контроля по пресечению нарушений обязательных требований и (или) устранению последствий таких нарушений</w:t>
            </w:r>
          </w:p>
        </w:tc>
      </w:tr>
    </w:tbl>
    <w:p w:rsidR="00BC0A4E" w:rsidRPr="00BC0A4E" w:rsidRDefault="00BC0A4E" w:rsidP="00BC0A4E">
      <w:pPr>
        <w:suppressAutoHyphens/>
        <w:spacing w:after="0" w:line="240" w:lineRule="auto"/>
        <w:ind w:firstLine="851"/>
        <w:jc w:val="both"/>
        <w:rPr>
          <w:rFonts w:ascii="Times New Roman" w:eastAsia="Times New Roman" w:hAnsi="Times New Roman" w:cs="Calibri"/>
          <w:i/>
          <w:color w:val="000000"/>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жилищный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hd w:val="clear" w:color="auto" w:fill="FFFFFF"/>
        <w:suppressAutoHyphens/>
        <w:spacing w:before="19" w:after="0" w:line="240" w:lineRule="auto"/>
        <w:ind w:left="29"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Times New Roman"/>
          <w:sz w:val="32"/>
          <w:szCs w:val="32"/>
          <w:lang w:eastAsia="ar-SA"/>
        </w:rPr>
        <w:t xml:space="preserve">На основании обращений граждан, организаций, предприятий по вопросам соблюдения </w:t>
      </w:r>
      <w:r w:rsidRPr="00BC0A4E">
        <w:rPr>
          <w:rFonts w:ascii="Times New Roman" w:eastAsia="Times New Roman" w:hAnsi="Times New Roman" w:cs="Times New Roman"/>
          <w:bCs/>
          <w:sz w:val="32"/>
          <w:szCs w:val="32"/>
          <w:lang w:eastAsia="ar-SA"/>
        </w:rPr>
        <w:t xml:space="preserve">обязательных требований и требований,  установленных муниципальными правовыми актами проводятся мероприятия по установлению фактов незаконной перепланировки. При выявлении признаков правонарушения, предусмотренных КоАП РФ, муниципальными жилищными инспекторами составляются акты инспекционного обследования жилого помещения, предписания </w:t>
      </w:r>
      <w:r w:rsidRPr="00BC0A4E">
        <w:rPr>
          <w:rFonts w:ascii="Times New Roman" w:eastAsia="Times New Roman" w:hAnsi="Times New Roman" w:cs="Times New Roman"/>
          <w:sz w:val="32"/>
          <w:szCs w:val="32"/>
          <w:lang w:eastAsia="ru-RU"/>
        </w:rPr>
        <w:t xml:space="preserve">об устранении выявленных нарушений при использовании жилого помещения и протоколы </w:t>
      </w:r>
      <w:r w:rsidRPr="00BC0A4E">
        <w:rPr>
          <w:rFonts w:ascii="Times New Roman" w:eastAsia="Times New Roman" w:hAnsi="Times New Roman" w:cs="Times New Roman"/>
          <w:bCs/>
          <w:sz w:val="32"/>
          <w:szCs w:val="32"/>
          <w:lang w:eastAsia="ru-RU"/>
        </w:rPr>
        <w:t xml:space="preserve">об административном правонарушении. </w:t>
      </w:r>
      <w:r w:rsidRPr="00BC0A4E">
        <w:rPr>
          <w:rFonts w:ascii="Times New Roman" w:eastAsia="Times New Roman" w:hAnsi="Times New Roman" w:cs="Calibri"/>
          <w:sz w:val="32"/>
          <w:szCs w:val="32"/>
          <w:lang w:eastAsia="ar-SA"/>
        </w:rPr>
        <w:t>Муниципальными жилищными инспекторами выдаются предупреждения</w:t>
      </w:r>
      <w:r w:rsidRPr="00BC0A4E">
        <w:rPr>
          <w:rFonts w:ascii="Calibri" w:eastAsia="Times New Roman" w:hAnsi="Calibri" w:cs="Calibri"/>
          <w:sz w:val="32"/>
          <w:szCs w:val="32"/>
          <w:lang w:eastAsia="ar-SA"/>
        </w:rPr>
        <w:t xml:space="preserve"> </w:t>
      </w:r>
      <w:r w:rsidRPr="00BC0A4E">
        <w:rPr>
          <w:rFonts w:ascii="Times New Roman" w:eastAsia="Times New Roman" w:hAnsi="Times New Roman" w:cs="Calibri"/>
          <w:sz w:val="32"/>
          <w:szCs w:val="32"/>
          <w:lang w:eastAsia="ar-SA"/>
        </w:rPr>
        <w:t xml:space="preserve">нанимателю жилого помещения в соответствии со ст. 91 Жилищного кодекса Российской Федерации, если наниматель и (или) проживающие совместно с ним члены его семьи используют жилое помещение не по назначению, систематически нарушают права </w:t>
      </w:r>
      <w:r w:rsidRPr="00BC0A4E">
        <w:rPr>
          <w:rFonts w:ascii="Times New Roman" w:eastAsia="Times New Roman" w:hAnsi="Times New Roman" w:cs="Calibri"/>
          <w:sz w:val="32"/>
          <w:szCs w:val="32"/>
          <w:lang w:eastAsia="ar-SA"/>
        </w:rPr>
        <w:lastRenderedPageBreak/>
        <w:t>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BC0A4E" w:rsidRPr="00BC0A4E" w:rsidRDefault="00BC0A4E" w:rsidP="00BC0A4E">
      <w:pPr>
        <w:suppressAutoHyphens/>
        <w:spacing w:after="0" w:line="240" w:lineRule="auto"/>
        <w:ind w:firstLine="851"/>
        <w:jc w:val="both"/>
        <w:rPr>
          <w:rFonts w:ascii="Times New Roman" w:eastAsia="Times New Roman" w:hAnsi="Times New Roman" w:cs="Calibri"/>
          <w:i/>
          <w:color w:val="000000"/>
          <w:sz w:val="32"/>
          <w:szCs w:val="32"/>
          <w:lang w:eastAsia="ar-SA"/>
        </w:rPr>
      </w:pPr>
      <w:r w:rsidRPr="00BC0A4E">
        <w:rPr>
          <w:rFonts w:ascii="Times New Roman" w:eastAsia="Times New Roman" w:hAnsi="Times New Roman" w:cs="Times New Roman"/>
          <w:sz w:val="32"/>
          <w:szCs w:val="32"/>
          <w:lang w:eastAsia="ar-SA"/>
        </w:rPr>
        <w:t xml:space="preserve">В целях пресечения и устранения нарушений муниципальными жилищными инспекторами проводятся осмотры жилых помещений на предмет соответствия проектного решения на строительство многоквартирного дома. Данные осмотры проводятся в соответствии с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осмотров жилых помещений, в случае если имеются признаки правонарушения в части использования жилого помещения, материалы осмотра направляются в  </w:t>
      </w:r>
      <w:r w:rsidRPr="00BC0A4E">
        <w:rPr>
          <w:rFonts w:ascii="Times New Roman" w:eastAsia="Times New Roman" w:hAnsi="Times New Roman" w:cs="Calibri"/>
          <w:sz w:val="32"/>
          <w:szCs w:val="32"/>
          <w:lang w:eastAsia="ar-SA"/>
        </w:rPr>
        <w:t>государственную жилищную инспекцию Новосибирской области для рассмотрения материалов проверки и  вынесения постановления об административном правонарушении.</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земельный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tabs>
          <w:tab w:val="left" w:pos="540"/>
        </w:tabs>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color w:val="000000"/>
          <w:sz w:val="32"/>
          <w:szCs w:val="32"/>
          <w:lang w:eastAsia="ar-SA"/>
        </w:rPr>
        <w:t>На основании обращений граждан, организаций, предприятий по вопросам соблюдения требований по использованию земель инспекцией проводятся мероприятия по установлению фактов самовольного захвата земель, относящихся к землям общего пользования, их огораживанию, захламлению, складированию строительных материалов, размещению дровяников. При выявлении признаков правонарушения, предусмотренных КоАП РФ, специалистами муниципального земельного контроля составляются акты проверок соблюдения земельного законодательства. В соответствии с административным регламентом взаимодействия органов государственного и муниципального земельного контроля материалы проверок направляются в орган государственного земельного контроля для принятия мер административного воздействия в отношении правонарушителей.</w:t>
      </w:r>
    </w:p>
    <w:p w:rsidR="00BC0A4E" w:rsidRPr="00BC0A4E" w:rsidRDefault="00BC0A4E" w:rsidP="00BC0A4E">
      <w:pPr>
        <w:tabs>
          <w:tab w:val="left" w:pos="540"/>
        </w:tabs>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lastRenderedPageBreak/>
        <w:t xml:space="preserve">В целях пресечения и устранения нарушений в использовании земельных участков на территории муниципального образования рабочего поселка Посевная Черепановского района Новосибирской области специалистами муниципального земельного контроля проводятся плановые (рейдовые) осмотры земельных участков на предмет их фактического использования. Данные осмотры проводятся в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взаимодействия с землепользователем, без возложения на него обязанностей по предоставлению информации о занимаемом земельном участке. </w:t>
      </w:r>
    </w:p>
    <w:p w:rsidR="00BC0A4E" w:rsidRPr="00BC0A4E" w:rsidRDefault="00BC0A4E" w:rsidP="00BC0A4E">
      <w:pPr>
        <w:tabs>
          <w:tab w:val="left" w:pos="540"/>
        </w:tabs>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Проведение плановых (рейдовых) осмотров в отношении юридических лиц и индивидуальных предпринимателей, осуществляется на основании планового рейдового задания. Осмотр проводится муниципальным инспектором. По результатам планового рейдового осмотра составляется Акт осмотра земельного участка. В случае если имеются признаки правонарушения в части использования земельного участка, материалы осмотра направляются в органы прокуратуры  для оказания содействия в проведении проверочных мероприятий на предмет соблюдения земельного законодательства на земельном участке. Орган прокуратуры при проведении проверки соблюдения земельного законодательства на земельном участке привлекает к проверке специалистов Управления Федеральной службы государственной регистрации, кадастра и картографии по Новосибирской области. По результатам выявленных правонарушений в использовании земельных участков материалы проверок направляются в орган прокуратуры для принятия мер прокурорского реагирования. </w:t>
      </w:r>
    </w:p>
    <w:p w:rsidR="00BC0A4E" w:rsidRPr="00BC0A4E" w:rsidRDefault="00BC0A4E" w:rsidP="00BC0A4E">
      <w:pPr>
        <w:tabs>
          <w:tab w:val="left" w:pos="540"/>
        </w:tabs>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По результатам плановых проверок материалы, указывающие на наличие события административного правонарушения, полученные в результате проведения муниципального земельного контроля, направляются в Управление Федеральной службы государственной регистрации, кадастра и картографии по Нижегородской области для рассмотрения материалов проверки. В случае выявления в них достаточно данных, указывающих на наличие события административного правонарушения, в установленном порядке возбуждают дело об административном правонарушении, привлекают нарушителей к административной ответственности.</w:t>
      </w:r>
    </w:p>
    <w:p w:rsidR="00BC0A4E" w:rsidRPr="00BC0A4E" w:rsidRDefault="00BC0A4E" w:rsidP="00BC0A4E">
      <w:pPr>
        <w:suppressAutoHyphens/>
        <w:spacing w:after="0" w:line="240" w:lineRule="auto"/>
        <w:ind w:firstLine="851"/>
        <w:jc w:val="both"/>
        <w:rPr>
          <w:rFonts w:ascii="Calibri" w:eastAsia="Times New Roman" w:hAnsi="Calibri"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униципальный дорожный</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8F2882" w:rsidP="00BC0A4E">
      <w:pPr>
        <w:tabs>
          <w:tab w:val="left" w:pos="540"/>
        </w:tabs>
        <w:suppressAutoHyphens/>
        <w:spacing w:after="0" w:line="240" w:lineRule="auto"/>
        <w:ind w:firstLine="851"/>
        <w:jc w:val="both"/>
        <w:rPr>
          <w:rFonts w:ascii="Times New Roman" w:eastAsia="Times New Roman" w:hAnsi="Times New Roman" w:cs="Calibri"/>
          <w:color w:val="000000"/>
          <w:sz w:val="32"/>
          <w:szCs w:val="32"/>
          <w:lang w:eastAsia="ar-SA"/>
        </w:rPr>
      </w:pPr>
      <w:r>
        <w:rPr>
          <w:rFonts w:ascii="Times New Roman" w:eastAsia="Times New Roman" w:hAnsi="Times New Roman" w:cs="Calibri"/>
          <w:color w:val="000000"/>
          <w:sz w:val="32"/>
          <w:szCs w:val="32"/>
          <w:lang w:eastAsia="ar-SA"/>
        </w:rPr>
        <w:lastRenderedPageBreak/>
        <w:t>В 2018,2019</w:t>
      </w:r>
      <w:r w:rsidR="00BC0A4E" w:rsidRPr="00BC0A4E">
        <w:rPr>
          <w:rFonts w:ascii="Times New Roman" w:eastAsia="Times New Roman" w:hAnsi="Times New Roman" w:cs="Calibri"/>
          <w:color w:val="000000"/>
          <w:sz w:val="32"/>
          <w:szCs w:val="32"/>
          <w:lang w:eastAsia="ar-SA"/>
        </w:rPr>
        <w:t xml:space="preserve"> году  проверки юридических лиц и индивидуальных предпринимателей не проводились;</w:t>
      </w:r>
    </w:p>
    <w:p w:rsidR="00BC0A4E" w:rsidRPr="00BC0A4E" w:rsidRDefault="00BC0A4E" w:rsidP="00BC0A4E">
      <w:pPr>
        <w:suppressAutoHyphens/>
        <w:spacing w:after="0" w:line="240" w:lineRule="auto"/>
        <w:ind w:firstLine="851"/>
        <w:jc w:val="both"/>
        <w:rPr>
          <w:rFonts w:ascii="Calibri" w:eastAsia="Times New Roman" w:hAnsi="Calibri"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униципальный торговый</w:t>
      </w:r>
      <w:r w:rsidRPr="00BC0A4E">
        <w:rPr>
          <w:rFonts w:ascii="Times New Roman" w:eastAsia="Times New Roman" w:hAnsi="Times New Roman" w:cs="Calibri"/>
          <w:i/>
          <w:color w:val="000000"/>
          <w:sz w:val="32"/>
          <w:szCs w:val="32"/>
          <w:lang w:eastAsia="ar-SA"/>
        </w:rPr>
        <w:t xml:space="preserve"> контроль</w:t>
      </w:r>
      <w:r w:rsidRPr="00BC0A4E">
        <w:rPr>
          <w:rFonts w:ascii="Times New Roman" w:eastAsia="Arial" w:hAnsi="Times New Roman" w:cs="Arial"/>
          <w:i/>
          <w:color w:val="000000"/>
          <w:sz w:val="32"/>
          <w:szCs w:val="32"/>
          <w:lang w:eastAsia="ar-SA"/>
        </w:rPr>
        <w:t>.</w:t>
      </w:r>
    </w:p>
    <w:p w:rsidR="00BC0A4E" w:rsidRPr="00BC0A4E" w:rsidRDefault="008F2882" w:rsidP="00BC0A4E">
      <w:pPr>
        <w:tabs>
          <w:tab w:val="left" w:pos="540"/>
        </w:tabs>
        <w:suppressAutoHyphens/>
        <w:spacing w:after="0" w:line="240" w:lineRule="auto"/>
        <w:ind w:firstLine="851"/>
        <w:jc w:val="both"/>
        <w:rPr>
          <w:rFonts w:ascii="Times New Roman" w:eastAsia="Times New Roman" w:hAnsi="Times New Roman" w:cs="Calibri"/>
          <w:color w:val="000000"/>
          <w:sz w:val="32"/>
          <w:szCs w:val="32"/>
          <w:lang w:eastAsia="ar-SA"/>
        </w:rPr>
      </w:pPr>
      <w:r>
        <w:rPr>
          <w:rFonts w:ascii="Times New Roman" w:eastAsia="Times New Roman" w:hAnsi="Times New Roman" w:cs="Calibri"/>
          <w:color w:val="000000"/>
          <w:sz w:val="32"/>
          <w:szCs w:val="32"/>
          <w:lang w:eastAsia="ar-SA"/>
        </w:rPr>
        <w:t>В 2018,2019</w:t>
      </w:r>
      <w:bookmarkStart w:id="0" w:name="_GoBack"/>
      <w:bookmarkEnd w:id="0"/>
      <w:r w:rsidR="00BC0A4E" w:rsidRPr="00BC0A4E">
        <w:rPr>
          <w:rFonts w:ascii="Times New Roman" w:eastAsia="Times New Roman" w:hAnsi="Times New Roman" w:cs="Calibri"/>
          <w:color w:val="000000"/>
          <w:sz w:val="32"/>
          <w:szCs w:val="32"/>
          <w:lang w:eastAsia="ar-SA"/>
        </w:rPr>
        <w:t xml:space="preserve"> году  проверки юридических лиц и индивидуальных предпринимателей не проводились;</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Экспертные организации для осуществления муниципального контроля не привлекались.</w:t>
      </w:r>
    </w:p>
    <w:p w:rsidR="00BC0A4E" w:rsidRPr="00BC0A4E" w:rsidRDefault="00BC0A4E" w:rsidP="00BC0A4E">
      <w:pPr>
        <w:shd w:val="clear" w:color="auto" w:fill="FFFFFF"/>
        <w:suppressAutoHyphens/>
        <w:spacing w:before="19" w:after="0" w:line="240" w:lineRule="auto"/>
        <w:ind w:left="29" w:firstLine="539"/>
        <w:jc w:val="both"/>
        <w:rPr>
          <w:rFonts w:ascii="Times New Roman" w:eastAsia="Times New Roman" w:hAnsi="Times New Roman" w:cs="Calibri"/>
          <w:sz w:val="32"/>
          <w:szCs w:val="32"/>
          <w:lang w:eastAsia="ar-SA"/>
        </w:rPr>
      </w:pPr>
    </w:p>
    <w:tbl>
      <w:tblPr>
        <w:tblW w:w="10167" w:type="dxa"/>
        <w:tblInd w:w="-15" w:type="dxa"/>
        <w:tblLayout w:type="fixed"/>
        <w:tblLook w:val="0000" w:firstRow="0" w:lastRow="0" w:firstColumn="0" w:lastColumn="0" w:noHBand="0" w:noVBand="0"/>
      </w:tblPr>
      <w:tblGrid>
        <w:gridCol w:w="10167"/>
      </w:tblGrid>
      <w:tr w:rsidR="00BC0A4E" w:rsidRPr="00BC0A4E" w:rsidTr="00AF36BB">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BC0A4E" w:rsidRPr="00BC0A4E" w:rsidRDefault="00BC0A4E" w:rsidP="00BC0A4E">
            <w:pPr>
              <w:suppressAutoHyphens/>
              <w:snapToGrid w:val="0"/>
              <w:spacing w:after="120" w:line="240" w:lineRule="auto"/>
              <w:ind w:right="-142"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РАЗДЕЛ 6.</w:t>
            </w:r>
          </w:p>
          <w:p w:rsidR="00BC0A4E" w:rsidRPr="00BC0A4E" w:rsidRDefault="00BC0A4E" w:rsidP="00BC0A4E">
            <w:pPr>
              <w:suppressAutoHyphens/>
              <w:spacing w:after="120" w:line="240" w:lineRule="auto"/>
              <w:ind w:right="-142"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Анализ и оценка эффективности государственного контроля (надзора), муниципального контроля</w:t>
            </w:r>
          </w:p>
        </w:tc>
      </w:tr>
    </w:tbl>
    <w:p w:rsidR="00BC0A4E" w:rsidRPr="00BC0A4E" w:rsidRDefault="00BC0A4E" w:rsidP="00BC0A4E">
      <w:pPr>
        <w:widowControl w:val="0"/>
        <w:autoSpaceDE w:val="0"/>
        <w:autoSpaceDN w:val="0"/>
        <w:adjustRightInd w:val="0"/>
        <w:spacing w:after="0" w:line="240" w:lineRule="auto"/>
        <w:contextualSpacing/>
        <w:jc w:val="both"/>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Показатели, в том числе в динамике (по полугодиям):</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а) выполнение плана проведения проверок (доля проведенных плановых проверок в процентах общего количества запланированных проверок) - 0;</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б) 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в) доля проверок, результаты которых признаны недействительными (в процентах общего числа проведенных проверок)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г) 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д)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lastRenderedPageBreak/>
        <w:t>е) среднее количество проверок, проведенных в отношении одного юридического лица, индивидуального предпринимателя–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ж) доля проведенных внеплановых проверок (в процентах общего количества проведенных проверок)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з) 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и)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к)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л) доля проверок, по итогам которых выявлены правонарушения (в процентах общего числа проведенных плановых и внеплановых проверок)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м)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н)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 xml:space="preserve">о) доля юридических лиц, индивидуальных предпринимателей, в деятельности которых выявлены нарушения обязательных требований, </w:t>
      </w:r>
      <w:r w:rsidRPr="00BC0A4E">
        <w:rPr>
          <w:rFonts w:ascii="Times New Roman" w:eastAsia="Times New Roman" w:hAnsi="Times New Roman" w:cs="Times New Roman"/>
          <w:color w:val="000000"/>
          <w:sz w:val="32"/>
          <w:szCs w:val="32"/>
          <w:lang w:eastAsia="ru-RU"/>
        </w:rPr>
        <w:lastRenderedPageBreak/>
        <w:t>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п)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р)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с) доля выявленных при проведении проверок правонарушений, связанных с неисполнением предписаний (в процентах общего числа выявленных правонарушений)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т) отношение суммы взысканных административных штрафов к общей сумме наложенных административных штрафов (в процентах)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у) средний размер наложенного административного штрафа в том числе на должностных лиц и юридических лиц (в тыс. рублей) – 0 %;</w:t>
      </w:r>
    </w:p>
    <w:p w:rsidR="00BC0A4E" w:rsidRPr="00BC0A4E" w:rsidRDefault="00BC0A4E" w:rsidP="00BC0A4E">
      <w:pPr>
        <w:shd w:val="clear" w:color="auto" w:fill="FFFFFF"/>
        <w:spacing w:after="0" w:line="240" w:lineRule="auto"/>
        <w:ind w:firstLine="567"/>
        <w:jc w:val="both"/>
        <w:rPr>
          <w:rFonts w:ascii="Times New Roman" w:eastAsia="Times New Roman" w:hAnsi="Times New Roman" w:cs="Times New Roman"/>
          <w:color w:val="000000"/>
          <w:sz w:val="32"/>
          <w:szCs w:val="32"/>
          <w:lang w:eastAsia="ru-RU"/>
        </w:rPr>
      </w:pPr>
      <w:r w:rsidRPr="00BC0A4E">
        <w:rPr>
          <w:rFonts w:ascii="Times New Roman" w:eastAsia="Times New Roman" w:hAnsi="Times New Roman" w:cs="Times New Roman"/>
          <w:color w:val="000000"/>
          <w:sz w:val="32"/>
          <w:szCs w:val="32"/>
          <w:lang w:eastAsia="ru-RU"/>
        </w:rPr>
        <w:t>ф)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BC0A4E" w:rsidRPr="00BC0A4E" w:rsidRDefault="00BC0A4E" w:rsidP="00BC0A4E">
      <w:pPr>
        <w:suppressAutoHyphens/>
        <w:spacing w:after="0" w:line="240" w:lineRule="auto"/>
        <w:jc w:val="both"/>
        <w:rPr>
          <w:rFonts w:ascii="Times New Roman" w:eastAsia="Times New Roman" w:hAnsi="Times New Roman" w:cs="Calibri"/>
          <w:color w:val="000000"/>
          <w:sz w:val="32"/>
          <w:szCs w:val="32"/>
          <w:lang w:eastAsia="ar-SA"/>
        </w:rPr>
      </w:pPr>
    </w:p>
    <w:tbl>
      <w:tblPr>
        <w:tblW w:w="0" w:type="auto"/>
        <w:tblInd w:w="-15" w:type="dxa"/>
        <w:tblLayout w:type="fixed"/>
        <w:tblLook w:val="0000" w:firstRow="0" w:lastRow="0" w:firstColumn="0" w:lastColumn="0" w:noHBand="0" w:noVBand="0"/>
      </w:tblPr>
      <w:tblGrid>
        <w:gridCol w:w="10167"/>
      </w:tblGrid>
      <w:tr w:rsidR="00BC0A4E" w:rsidRPr="00BC0A4E" w:rsidTr="00AF36BB">
        <w:tc>
          <w:tcPr>
            <w:tcW w:w="10167" w:type="dxa"/>
            <w:tcBorders>
              <w:top w:val="single" w:sz="4" w:space="0" w:color="000000"/>
              <w:left w:val="single" w:sz="4" w:space="0" w:color="000000"/>
              <w:bottom w:val="single" w:sz="4" w:space="0" w:color="000000"/>
              <w:right w:val="single" w:sz="4" w:space="0" w:color="000000"/>
            </w:tcBorders>
            <w:shd w:val="clear" w:color="auto" w:fill="auto"/>
          </w:tcPr>
          <w:p w:rsidR="00BC0A4E" w:rsidRPr="00BC0A4E" w:rsidRDefault="00BC0A4E" w:rsidP="00BC0A4E">
            <w:pPr>
              <w:suppressAutoHyphens/>
              <w:snapToGrid w:val="0"/>
              <w:spacing w:after="12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РАЗДЕЛ 7.</w:t>
            </w:r>
          </w:p>
          <w:p w:rsidR="00BC0A4E" w:rsidRPr="00BC0A4E" w:rsidRDefault="00BC0A4E" w:rsidP="00BC0A4E">
            <w:pPr>
              <w:suppressAutoHyphens/>
              <w:spacing w:after="120" w:line="240" w:lineRule="auto"/>
              <w:ind w:firstLine="539"/>
              <w:jc w:val="center"/>
              <w:rPr>
                <w:rFonts w:ascii="Times New Roman" w:eastAsia="Times New Roman" w:hAnsi="Times New Roman" w:cs="Calibri"/>
                <w:bCs/>
                <w:color w:val="000000"/>
                <w:sz w:val="32"/>
                <w:szCs w:val="32"/>
                <w:lang w:eastAsia="ar-SA"/>
              </w:rPr>
            </w:pPr>
            <w:r w:rsidRPr="00BC0A4E">
              <w:rPr>
                <w:rFonts w:ascii="Times New Roman" w:eastAsia="Times New Roman" w:hAnsi="Times New Roman" w:cs="Calibri"/>
                <w:bCs/>
                <w:color w:val="000000"/>
                <w:sz w:val="32"/>
                <w:szCs w:val="32"/>
                <w:lang w:eastAsia="ar-SA"/>
              </w:rPr>
              <w:t>Выводы и предложения по результатам государственного контроля (надзора), муниципального контроля</w:t>
            </w:r>
          </w:p>
        </w:tc>
      </w:tr>
    </w:tbl>
    <w:p w:rsidR="00BC0A4E" w:rsidRPr="00BC0A4E" w:rsidRDefault="00BC0A4E" w:rsidP="00BC0A4E">
      <w:pPr>
        <w:suppressAutoHyphens/>
        <w:spacing w:after="0" w:line="240" w:lineRule="auto"/>
        <w:ind w:firstLine="225"/>
        <w:jc w:val="both"/>
        <w:rPr>
          <w:rFonts w:ascii="Times New Roman" w:eastAsia="Times New Roman" w:hAnsi="Times New Roman" w:cs="Calibri"/>
          <w:sz w:val="32"/>
          <w:szCs w:val="32"/>
          <w:lang w:eastAsia="ar-SA"/>
        </w:rPr>
      </w:pP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жилищный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1. Повышению эффективности и результативности осуществления муниципального жилищного контроля будет способствовать:</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а) систематическое проведение практических семинаров по вопросам осуществления муниципального жилищного контроля.</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б) организация и проведение с населением профилактической работы по предотвращению нарушений жилищного законодательства.</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в) принятие мер, направленных на предупреждение, выявление и пресечения нарушений, предусмотренных действующим жилищным законодательством.</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г) принятие Административных регламентов исполнения муниципальных функций.</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д)  выполнение в полном объёме 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е)  снижение количества внеплановых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ж) увеличение удельного веса документарных проверок в общем количестве плановых, внеплановых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з)  усиление контроля за объективностью выявленных нарушений, правильной квалификацией.</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и) осуществление текущего контроля  за исполнением муниципальными жилищными инспекторами функции по осуществлению проверок деятельности юридических лиц, индивидуальных предпринимателей, граждан.</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2. В настоящее время затруднена работа по устранению нарушений обязательных требований в отношении нежилых помещений, находящихся в собственности, в виду отсутствия нормативных актов в действующем жилищном законодательстве Российской Федерации.</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w:t>
      </w:r>
      <w:r w:rsidRPr="00BC0A4E">
        <w:rPr>
          <w:rFonts w:ascii="Times New Roman" w:eastAsia="Times New Roman" w:hAnsi="Times New Roman" w:cs="Calibri"/>
          <w:i/>
          <w:color w:val="000000"/>
          <w:sz w:val="32"/>
          <w:szCs w:val="32"/>
          <w:lang w:eastAsia="ar-SA"/>
        </w:rPr>
        <w:t>земельный 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1. Повышению эффективности и результативности осуществления муниципального земельного контроля будет способствовать:</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а) систематическое проведение практических семинаров по вопросам осуществления муниципального контроля.</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б) организация и проведение с населением профилактической работы по предотвращению нарушений законодательства.</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в) принятие мер, направленных на предупреждение, выявление и пресечения нарушений, предусмотренных действующим законодательством.</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lastRenderedPageBreak/>
        <w:t>г) принятие Административных регламентов исполнения муниципальных функций и Административных регламентов взаимодействия.</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д)  выполнение в полном объёме 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е)  снижение количества внеплановых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ж) увеличение удельного веса документарных проверок в общем количестве плановых, внеплановых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з) усиление контроля за объективностью выявленных нарушений, правильной квалификацией.</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и) осуществление текущего контроля за исполнением муниципальными инспекторами функции по осуществлению проверок деятельности юридических лиц, индивидуальных предпринимателей, граждан.</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i/>
          <w:color w:val="000000"/>
          <w:sz w:val="32"/>
          <w:szCs w:val="32"/>
          <w:lang w:eastAsia="ar-SA"/>
        </w:rPr>
        <w:t>М</w:t>
      </w:r>
      <w:r w:rsidRPr="00BC0A4E">
        <w:rPr>
          <w:rFonts w:ascii="Times New Roman" w:eastAsia="Arial" w:hAnsi="Times New Roman" w:cs="Times New Roman"/>
          <w:i/>
          <w:color w:val="000000"/>
          <w:sz w:val="32"/>
          <w:szCs w:val="32"/>
          <w:lang w:eastAsia="ar-SA"/>
        </w:rPr>
        <w:t xml:space="preserve">униципальный дорожный </w:t>
      </w:r>
      <w:r w:rsidRPr="00BC0A4E">
        <w:rPr>
          <w:rFonts w:ascii="Times New Roman" w:eastAsia="Times New Roman" w:hAnsi="Times New Roman" w:cs="Calibri"/>
          <w:i/>
          <w:color w:val="000000"/>
          <w:sz w:val="32"/>
          <w:szCs w:val="32"/>
          <w:lang w:eastAsia="ar-SA"/>
        </w:rPr>
        <w:t>контроль</w:t>
      </w:r>
      <w:r w:rsidRPr="00BC0A4E">
        <w:rPr>
          <w:rFonts w:ascii="Times New Roman" w:eastAsia="Arial" w:hAnsi="Times New Roman" w:cs="Arial"/>
          <w:i/>
          <w:color w:val="000000"/>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Повышению эффективности и результативности осуществления муниципального дорожного контроля будет способствовать:</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 xml:space="preserve">а) систематическое проведение мониторинга  </w:t>
      </w:r>
      <w:r w:rsidRPr="00BC0A4E">
        <w:rPr>
          <w:rFonts w:ascii="Times New Roman" w:eastAsia="Calibri" w:hAnsi="Times New Roman" w:cs="Times New Roman"/>
          <w:sz w:val="32"/>
          <w:szCs w:val="32"/>
        </w:rPr>
        <w:t>автомобильных дорог общего пользования местного значения,</w:t>
      </w:r>
      <w:r w:rsidRPr="00BC0A4E">
        <w:rPr>
          <w:rFonts w:ascii="Times New Roman" w:eastAsia="Times New Roman" w:hAnsi="Times New Roman" w:cs="Calibri"/>
          <w:sz w:val="32"/>
          <w:szCs w:val="32"/>
          <w:lang w:eastAsia="ar-SA"/>
        </w:rPr>
        <w:t xml:space="preserve"> для выявления и предотвращения нарушений законодательства.</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б) организация и проведение профилактической работы</w:t>
      </w:r>
      <w:r w:rsidRPr="00BC0A4E">
        <w:rPr>
          <w:rFonts w:ascii="Times New Roman" w:eastAsia="Times New Roman" w:hAnsi="Times New Roman" w:cs="Calibri"/>
          <w:color w:val="000000"/>
          <w:sz w:val="32"/>
          <w:szCs w:val="32"/>
          <w:lang w:eastAsia="ar-SA"/>
        </w:rPr>
        <w:t xml:space="preserve"> с юридическими лицами и индивидуальными предпринимателями</w:t>
      </w:r>
      <w:r w:rsidRPr="00BC0A4E">
        <w:rPr>
          <w:rFonts w:ascii="Times New Roman" w:eastAsia="Times New Roman" w:hAnsi="Times New Roman" w:cs="Calibri"/>
          <w:sz w:val="32"/>
          <w:szCs w:val="32"/>
          <w:lang w:eastAsia="ar-SA"/>
        </w:rPr>
        <w:t xml:space="preserve"> по предотвращению нарушений законодательства.</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в) принятие мер, направленных на предупреждение, выявление и пресечения нарушений, предусмотренных действующим  законодательством.</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г) внесение изменений в Административный регламент исполнения муниципальных функций в соответствии с законодательством.</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д)  выполнение в полном объёме 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е)  снижение количества внеплановых проверок, путём проведения профилактических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Calibri"/>
          <w:sz w:val="32"/>
          <w:szCs w:val="32"/>
          <w:lang w:eastAsia="ar-SA"/>
        </w:rPr>
      </w:pPr>
      <w:r w:rsidRPr="00BC0A4E">
        <w:rPr>
          <w:rFonts w:ascii="Times New Roman" w:eastAsia="Times New Roman" w:hAnsi="Times New Roman" w:cs="Calibri"/>
          <w:sz w:val="32"/>
          <w:szCs w:val="32"/>
          <w:lang w:eastAsia="ar-SA"/>
        </w:rPr>
        <w:t>ж)  усиление контроля, за объективностью выявленных нарушений, правильной квалификацией.</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и) осуществление текущего контроля,  за исполнением муниципальным дорожным инспектором функции по осуществлению проверок деятельности юридических лиц</w:t>
      </w:r>
      <w:r w:rsidRPr="00BC0A4E">
        <w:rPr>
          <w:rFonts w:ascii="Times New Roman" w:eastAsia="Calibri" w:hAnsi="Times New Roman" w:cs="Times New Roman"/>
          <w:sz w:val="32"/>
          <w:szCs w:val="32"/>
        </w:rPr>
        <w:t xml:space="preserve"> и индивидуальных предпринимателей</w:t>
      </w:r>
      <w:r w:rsidRPr="00BC0A4E">
        <w:rPr>
          <w:rFonts w:ascii="Times New Roman" w:eastAsia="Times New Roman" w:hAnsi="Times New Roman" w:cs="Times New Roman"/>
          <w:sz w:val="32"/>
          <w:szCs w:val="32"/>
          <w:lang w:eastAsia="ar-SA"/>
        </w:rPr>
        <w:t>.</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i/>
          <w:sz w:val="32"/>
          <w:szCs w:val="32"/>
          <w:lang w:eastAsia="ar-SA"/>
        </w:rPr>
        <w:t>Муниципальный торговый контроль.</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Повышению эффективности и результативности осуществления муниципального торгового контроля будет способствовать:</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lastRenderedPageBreak/>
        <w:t>а) систематическое проведение мониторинга  объектов потребительского рынка для выявления и предотвращения нарушений законодательства.</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б) организация и проведение профилактической работы с юридическими лицами и индивидуальными предпринимателями по предотвращению нарушений законодательства.</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в) принятие мер, направленных на предупреждение, выявление и пресечения нарушений, предусмотренных действующим  законодательством.</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г) внесение изменений в Административный регламент исполнения муниципальных функций в соответствии с законодательством.</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д)  выполнение в полном объёме плановых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е)  снижение количества внеплановых проверок, путём проведения профилактических проверок.</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ж) усиление контроля, за объективностью выявленных нарушений, правильной квалификацией.</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p>
    <w:p w:rsidR="00BC0A4E" w:rsidRPr="00BC0A4E" w:rsidRDefault="00BC0A4E" w:rsidP="00BC0A4E">
      <w:pPr>
        <w:spacing w:after="0" w:line="240" w:lineRule="auto"/>
        <w:rPr>
          <w:rFonts w:ascii="Times New Roman" w:eastAsia="Times New Roman" w:hAnsi="Times New Roman" w:cs="Times New Roman"/>
          <w:sz w:val="32"/>
          <w:szCs w:val="32"/>
          <w:lang w:eastAsia="ru-RU"/>
        </w:rPr>
      </w:pPr>
    </w:p>
    <w:p w:rsidR="00BC0A4E" w:rsidRPr="00BC0A4E" w:rsidRDefault="00BC0A4E" w:rsidP="00BC0A4E">
      <w:pPr>
        <w:pBdr>
          <w:top w:val="single" w:sz="4" w:space="1" w:color="00000A"/>
          <w:left w:val="single" w:sz="4" w:space="4" w:color="00000A"/>
          <w:bottom w:val="single" w:sz="4" w:space="1" w:color="00000A"/>
          <w:right w:val="single" w:sz="4" w:space="4" w:color="00000A"/>
        </w:pBdr>
        <w:spacing w:after="0" w:line="240" w:lineRule="auto"/>
        <w:jc w:val="center"/>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Приложения</w:t>
      </w:r>
    </w:p>
    <w:p w:rsidR="00BC0A4E" w:rsidRPr="00BC0A4E" w:rsidRDefault="00BC0A4E" w:rsidP="00BC0A4E">
      <w:pPr>
        <w:spacing w:after="0" w:line="240" w:lineRule="auto"/>
        <w:rPr>
          <w:rFonts w:ascii="Times New Roman" w:eastAsia="Times New Roman" w:hAnsi="Times New Roman" w:cs="Times New Roman"/>
          <w:sz w:val="32"/>
          <w:szCs w:val="32"/>
          <w:lang w:eastAsia="ru-RU"/>
        </w:rPr>
      </w:pPr>
    </w:p>
    <w:p w:rsidR="00BC0A4E" w:rsidRPr="00BC0A4E" w:rsidRDefault="00BC0A4E" w:rsidP="00BC0A4E">
      <w:pPr>
        <w:spacing w:after="0" w:line="240" w:lineRule="auto"/>
        <w:ind w:firstLine="737"/>
        <w:rPr>
          <w:rFonts w:ascii="Times New Roman" w:eastAsia="Times New Roman" w:hAnsi="Times New Roman" w:cs="Times New Roman"/>
          <w:sz w:val="32"/>
          <w:szCs w:val="32"/>
          <w:lang w:eastAsia="ru-RU"/>
        </w:rPr>
      </w:pPr>
      <w:r w:rsidRPr="00BC0A4E">
        <w:rPr>
          <w:rFonts w:ascii="Times New Roman" w:eastAsia="Times New Roman" w:hAnsi="Times New Roman" w:cs="Times New Roman"/>
          <w:sz w:val="32"/>
          <w:szCs w:val="32"/>
          <w:lang w:eastAsia="ru-RU"/>
        </w:rPr>
        <w:t>Отсутствуют.</w:t>
      </w:r>
    </w:p>
    <w:p w:rsidR="00BC0A4E" w:rsidRPr="00BC0A4E" w:rsidRDefault="00BC0A4E" w:rsidP="00BC0A4E">
      <w:pPr>
        <w:spacing w:after="0" w:line="240" w:lineRule="auto"/>
        <w:ind w:firstLine="737"/>
        <w:rPr>
          <w:rFonts w:ascii="Times New Roman" w:eastAsia="Times New Roman" w:hAnsi="Times New Roman" w:cs="Times New Roman"/>
          <w:sz w:val="32"/>
          <w:szCs w:val="32"/>
          <w:lang w:eastAsia="ru-RU"/>
        </w:rPr>
      </w:pPr>
    </w:p>
    <w:p w:rsidR="00BC0A4E" w:rsidRPr="00BC0A4E" w:rsidRDefault="00BC0A4E" w:rsidP="00BC0A4E">
      <w:pPr>
        <w:suppressAutoHyphens/>
        <w:spacing w:after="0" w:line="240" w:lineRule="auto"/>
        <w:ind w:firstLine="851"/>
        <w:jc w:val="both"/>
        <w:rPr>
          <w:rFonts w:ascii="Times New Roman" w:eastAsia="Times New Roman" w:hAnsi="Times New Roman" w:cs="Times New Roman"/>
          <w:sz w:val="32"/>
          <w:szCs w:val="32"/>
          <w:lang w:eastAsia="ar-SA"/>
        </w:rPr>
      </w:pPr>
    </w:p>
    <w:p w:rsidR="00BC0A4E" w:rsidRPr="00BC0A4E" w:rsidRDefault="00BC0A4E" w:rsidP="00BC0A4E">
      <w:pPr>
        <w:suppressAutoHyphens/>
        <w:spacing w:after="0" w:line="240" w:lineRule="auto"/>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 xml:space="preserve">Глава рабочего поселка Посевная </w:t>
      </w:r>
    </w:p>
    <w:p w:rsidR="00BC0A4E" w:rsidRPr="00BC0A4E" w:rsidRDefault="00BC0A4E" w:rsidP="00BC0A4E">
      <w:pPr>
        <w:suppressAutoHyphens/>
        <w:spacing w:after="0" w:line="240" w:lineRule="auto"/>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 xml:space="preserve">Черепановского района </w:t>
      </w:r>
    </w:p>
    <w:p w:rsidR="00BC0A4E" w:rsidRPr="00BC0A4E" w:rsidRDefault="00BC0A4E" w:rsidP="00BC0A4E">
      <w:pPr>
        <w:suppressAutoHyphens/>
        <w:spacing w:after="0" w:line="240" w:lineRule="auto"/>
        <w:jc w:val="both"/>
        <w:rPr>
          <w:rFonts w:ascii="Times New Roman" w:eastAsia="Times New Roman" w:hAnsi="Times New Roman" w:cs="Times New Roman"/>
          <w:sz w:val="32"/>
          <w:szCs w:val="32"/>
          <w:lang w:eastAsia="ar-SA"/>
        </w:rPr>
      </w:pPr>
      <w:r w:rsidRPr="00BC0A4E">
        <w:rPr>
          <w:rFonts w:ascii="Times New Roman" w:eastAsia="Times New Roman" w:hAnsi="Times New Roman" w:cs="Times New Roman"/>
          <w:sz w:val="32"/>
          <w:szCs w:val="32"/>
          <w:lang w:eastAsia="ar-SA"/>
        </w:rPr>
        <w:t>Новосибирской области                                                       А.С. Журавлев</w:t>
      </w:r>
    </w:p>
    <w:p w:rsidR="00BC0A4E" w:rsidRPr="00BC0A4E" w:rsidRDefault="00BC0A4E" w:rsidP="00BC0A4E">
      <w:pPr>
        <w:suppressAutoHyphens/>
        <w:spacing w:after="0" w:line="240" w:lineRule="auto"/>
        <w:ind w:firstLine="851"/>
        <w:jc w:val="both"/>
        <w:rPr>
          <w:rFonts w:ascii="Times New Roman" w:eastAsia="Times New Roman" w:hAnsi="Times New Roman" w:cs="Times New Roman"/>
          <w:color w:val="FF0000"/>
          <w:sz w:val="32"/>
          <w:szCs w:val="32"/>
          <w:lang w:eastAsia="ar-SA"/>
        </w:rPr>
      </w:pPr>
    </w:p>
    <w:p w:rsidR="008D3A6E" w:rsidRPr="00BC0A4E" w:rsidRDefault="008D3A6E">
      <w:pPr>
        <w:rPr>
          <w:rFonts w:ascii="Times New Roman" w:hAnsi="Times New Roman" w:cs="Times New Roman"/>
          <w:sz w:val="28"/>
          <w:szCs w:val="28"/>
        </w:rPr>
      </w:pPr>
    </w:p>
    <w:sectPr w:rsidR="008D3A6E" w:rsidRPr="00BC0A4E" w:rsidSect="005A3B3A">
      <w:footerReference w:type="default" r:id="rId12"/>
      <w:pgSz w:w="11906" w:h="16838"/>
      <w:pgMar w:top="567" w:right="567" w:bottom="709"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F62" w:rsidRDefault="00796F62">
      <w:pPr>
        <w:spacing w:after="0" w:line="240" w:lineRule="auto"/>
      </w:pPr>
      <w:r>
        <w:separator/>
      </w:r>
    </w:p>
  </w:endnote>
  <w:endnote w:type="continuationSeparator" w:id="0">
    <w:p w:rsidR="00796F62" w:rsidRDefault="0079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A08" w:rsidRDefault="00BC0A4E">
    <w:pPr>
      <w:pStyle w:val="a3"/>
      <w:jc w:val="center"/>
    </w:pPr>
    <w:r>
      <w:fldChar w:fldCharType="begin"/>
    </w:r>
    <w:r>
      <w:instrText>PAGE   \* MERGEFORMAT</w:instrText>
    </w:r>
    <w:r>
      <w:fldChar w:fldCharType="separate"/>
    </w:r>
    <w:r w:rsidR="008F2882">
      <w:rPr>
        <w:noProof/>
      </w:rPr>
      <w:t>30</w:t>
    </w:r>
    <w:r>
      <w:fldChar w:fldCharType="end"/>
    </w:r>
  </w:p>
  <w:p w:rsidR="009F2A08" w:rsidRDefault="00796F6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F62" w:rsidRDefault="00796F62">
      <w:pPr>
        <w:spacing w:after="0" w:line="240" w:lineRule="auto"/>
      </w:pPr>
      <w:r>
        <w:separator/>
      </w:r>
    </w:p>
  </w:footnote>
  <w:footnote w:type="continuationSeparator" w:id="0">
    <w:p w:rsidR="00796F62" w:rsidRDefault="00796F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D5"/>
    <w:multiLevelType w:val="singleLevel"/>
    <w:tmpl w:val="C31C7BEC"/>
    <w:lvl w:ilvl="0">
      <w:start w:val="3"/>
      <w:numFmt w:val="bullet"/>
      <w:lvlText w:val="-"/>
      <w:lvlJc w:val="left"/>
      <w:pPr>
        <w:tabs>
          <w:tab w:val="num" w:pos="717"/>
        </w:tabs>
        <w:ind w:left="717" w:hanging="360"/>
      </w:pPr>
      <w:rPr>
        <w:rFonts w:hint="default"/>
      </w:rPr>
    </w:lvl>
  </w:abstractNum>
  <w:abstractNum w:abstractNumId="1">
    <w:nsid w:val="2F754B9A"/>
    <w:multiLevelType w:val="hybridMultilevel"/>
    <w:tmpl w:val="37A2B28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30B0443"/>
    <w:multiLevelType w:val="hybridMultilevel"/>
    <w:tmpl w:val="40CC3CA2"/>
    <w:lvl w:ilvl="0" w:tplc="0419000F">
      <w:start w:val="1"/>
      <w:numFmt w:val="decimal"/>
      <w:lvlText w:val="%1."/>
      <w:lvlJc w:val="left"/>
      <w:pPr>
        <w:ind w:left="1069"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A4E"/>
    <w:rsid w:val="00796F62"/>
    <w:rsid w:val="008D3A6E"/>
    <w:rsid w:val="008F2882"/>
    <w:rsid w:val="00BC0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0A4E"/>
    <w:pPr>
      <w:tabs>
        <w:tab w:val="center" w:pos="4677"/>
        <w:tab w:val="right" w:pos="9355"/>
      </w:tabs>
      <w:suppressAutoHyphens/>
      <w:spacing w:after="0" w:line="240" w:lineRule="auto"/>
      <w:ind w:firstLine="539"/>
      <w:jc w:val="both"/>
    </w:pPr>
    <w:rPr>
      <w:rFonts w:ascii="Calibri" w:eastAsia="Times New Roman" w:hAnsi="Calibri" w:cs="Calibri"/>
      <w:lang w:eastAsia="ar-SA"/>
    </w:rPr>
  </w:style>
  <w:style w:type="character" w:customStyle="1" w:styleId="a4">
    <w:name w:val="Нижний колонтитул Знак"/>
    <w:basedOn w:val="a0"/>
    <w:link w:val="a3"/>
    <w:uiPriority w:val="99"/>
    <w:rsid w:val="00BC0A4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0A4E"/>
    <w:pPr>
      <w:tabs>
        <w:tab w:val="center" w:pos="4677"/>
        <w:tab w:val="right" w:pos="9355"/>
      </w:tabs>
      <w:suppressAutoHyphens/>
      <w:spacing w:after="0" w:line="240" w:lineRule="auto"/>
      <w:ind w:firstLine="539"/>
      <w:jc w:val="both"/>
    </w:pPr>
    <w:rPr>
      <w:rFonts w:ascii="Calibri" w:eastAsia="Times New Roman" w:hAnsi="Calibri" w:cs="Calibri"/>
      <w:lang w:eastAsia="ar-SA"/>
    </w:rPr>
  </w:style>
  <w:style w:type="character" w:customStyle="1" w:styleId="a4">
    <w:name w:val="Нижний колонтитул Знак"/>
    <w:basedOn w:val="a0"/>
    <w:link w:val="a3"/>
    <w:uiPriority w:val="99"/>
    <w:rsid w:val="00BC0A4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9032</Words>
  <Characters>51483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2020-01-13T10:05:00Z</dcterms:created>
  <dcterms:modified xsi:type="dcterms:W3CDTF">2020-01-13T10:05:00Z</dcterms:modified>
</cp:coreProperties>
</file>