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975" w:rsidRPr="00FF0975" w:rsidRDefault="00FF0975" w:rsidP="00FF0975">
      <w:pPr>
        <w:pBdr>
          <w:bottom w:val="dotted" w:sz="6" w:space="8" w:color="B0B0B0"/>
        </w:pBdr>
        <w:spacing w:before="300" w:after="225" w:line="240" w:lineRule="auto"/>
        <w:jc w:val="center"/>
        <w:outlineLvl w:val="0"/>
        <w:rPr>
          <w:rFonts w:ascii="PlumbCondensed" w:eastAsia="Times New Roman" w:hAnsi="PlumbCondensed" w:cs="Arial"/>
          <w:caps/>
          <w:color w:val="000000"/>
          <w:spacing w:val="15"/>
          <w:kern w:val="36"/>
          <w:sz w:val="48"/>
          <w:szCs w:val="48"/>
          <w:lang w:eastAsia="ru-RU"/>
        </w:rPr>
      </w:pPr>
      <w:r w:rsidRPr="00FF0975">
        <w:rPr>
          <w:rFonts w:ascii="PlumbCondensed" w:eastAsia="Times New Roman" w:hAnsi="PlumbCondensed" w:cs="Arial"/>
          <w:caps/>
          <w:color w:val="000000"/>
          <w:spacing w:val="15"/>
          <w:kern w:val="36"/>
          <w:sz w:val="48"/>
          <w:szCs w:val="48"/>
          <w:lang w:eastAsia="ru-RU"/>
        </w:rPr>
        <w:t xml:space="preserve">Федеральный закон от 28.12.2017 N 434-ФЗ </w:t>
      </w:r>
      <w:r w:rsidRPr="00FF0975">
        <w:rPr>
          <w:rFonts w:ascii="PlumbCondensed" w:eastAsia="Times New Roman" w:hAnsi="PlumbCondensed" w:cs="Arial"/>
          <w:caps/>
          <w:color w:val="000000"/>
          <w:spacing w:val="15"/>
          <w:kern w:val="36"/>
          <w:sz w:val="48"/>
          <w:szCs w:val="48"/>
          <w:lang w:eastAsia="ru-RU"/>
        </w:rPr>
        <w:br/>
        <w:t>"О внесении изменений в Бюджетный кодекс Российской Федерации и статью 6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w:t>
      </w:r>
    </w:p>
    <w:p w:rsidR="00FF0975" w:rsidRPr="00FF0975" w:rsidRDefault="00FF0975" w:rsidP="00FF0975">
      <w:pPr>
        <w:spacing w:before="150" w:after="150" w:line="360" w:lineRule="atLeast"/>
        <w:outlineLvl w:val="1"/>
        <w:rPr>
          <w:rFonts w:ascii="PlumbCondensed" w:eastAsia="Times New Roman" w:hAnsi="PlumbCondensed" w:cs="Arial"/>
          <w:color w:val="000000"/>
          <w:spacing w:val="15"/>
          <w:sz w:val="36"/>
          <w:szCs w:val="36"/>
          <w:lang w:eastAsia="ru-RU"/>
        </w:rPr>
      </w:pPr>
      <w:proofErr w:type="gramStart"/>
      <w:r w:rsidRPr="00FF0975">
        <w:rPr>
          <w:rFonts w:ascii="PlumbCondensed" w:eastAsia="Times New Roman" w:hAnsi="PlumbCondensed" w:cs="Arial"/>
          <w:color w:val="000000"/>
          <w:spacing w:val="15"/>
          <w:sz w:val="36"/>
          <w:szCs w:val="36"/>
          <w:lang w:eastAsia="ru-RU"/>
        </w:rPr>
        <w:t>Принят</w:t>
      </w:r>
      <w:proofErr w:type="gramEnd"/>
      <w:r w:rsidRPr="00FF0975">
        <w:rPr>
          <w:rFonts w:ascii="PlumbCondensed" w:eastAsia="Times New Roman" w:hAnsi="PlumbCondensed" w:cs="Arial"/>
          <w:color w:val="000000"/>
          <w:spacing w:val="15"/>
          <w:sz w:val="36"/>
          <w:szCs w:val="36"/>
          <w:lang w:eastAsia="ru-RU"/>
        </w:rPr>
        <w:t xml:space="preserve"> Государственной Думой 21 декабря 2017 года </w:t>
      </w:r>
    </w:p>
    <w:p w:rsidR="00FF0975" w:rsidRPr="00FF0975" w:rsidRDefault="00FF0975" w:rsidP="00FF0975">
      <w:pPr>
        <w:spacing w:before="150" w:after="150" w:line="360" w:lineRule="atLeast"/>
        <w:outlineLvl w:val="1"/>
        <w:rPr>
          <w:rFonts w:ascii="PlumbCondensed" w:eastAsia="Times New Roman" w:hAnsi="PlumbCondensed" w:cs="Arial"/>
          <w:color w:val="000000"/>
          <w:spacing w:val="15"/>
          <w:sz w:val="36"/>
          <w:szCs w:val="36"/>
          <w:lang w:eastAsia="ru-RU"/>
        </w:rPr>
      </w:pPr>
      <w:proofErr w:type="gramStart"/>
      <w:r w:rsidRPr="00FF0975">
        <w:rPr>
          <w:rFonts w:ascii="PlumbCondensed" w:eastAsia="Times New Roman" w:hAnsi="PlumbCondensed" w:cs="Arial"/>
          <w:color w:val="000000"/>
          <w:spacing w:val="15"/>
          <w:sz w:val="36"/>
          <w:szCs w:val="36"/>
          <w:lang w:eastAsia="ru-RU"/>
        </w:rPr>
        <w:t>Одобрен</w:t>
      </w:r>
      <w:proofErr w:type="gramEnd"/>
      <w:r w:rsidRPr="00FF0975">
        <w:rPr>
          <w:rFonts w:ascii="PlumbCondensed" w:eastAsia="Times New Roman" w:hAnsi="PlumbCondensed" w:cs="Arial"/>
          <w:color w:val="000000"/>
          <w:spacing w:val="15"/>
          <w:sz w:val="36"/>
          <w:szCs w:val="36"/>
          <w:lang w:eastAsia="ru-RU"/>
        </w:rPr>
        <w:t xml:space="preserve"> Советом Федерации 26 декабря 2017 года </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РОССИЙСКАЯ ФЕДЕРАЦИЯ</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ФЕДЕРАЛЬНЫЙ ЗАКОН</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О ВНЕСЕНИИ ИЗМЕНЕНИЙ</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В БЮДЖЕТНЫЙ КОДЕКС РОССИЙСКОЙ ФЕДЕРАЦИИ И СТАТЬЮ 6</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 xml:space="preserve">ФЕДЕРАЛЬНОГО ЗАКОНА "О ВНЕСЕНИИ ИЗМЕНЕНИЙ В </w:t>
      </w:r>
      <w:proofErr w:type="gramStart"/>
      <w:r w:rsidRPr="00FF0975">
        <w:rPr>
          <w:rFonts w:ascii="Arial" w:eastAsia="Times New Roman" w:hAnsi="Arial" w:cs="Arial"/>
          <w:color w:val="505B61"/>
          <w:sz w:val="18"/>
          <w:szCs w:val="18"/>
          <w:lang w:eastAsia="ru-RU"/>
        </w:rPr>
        <w:t>БЮДЖЕТНЫЙ</w:t>
      </w:r>
      <w:proofErr w:type="gramEnd"/>
    </w:p>
    <w:p w:rsidR="00FF0975" w:rsidRPr="00FF0975" w:rsidRDefault="00FF0975" w:rsidP="00FF0975">
      <w:pPr>
        <w:spacing w:after="0" w:line="240" w:lineRule="auto"/>
        <w:rPr>
          <w:rFonts w:ascii="Arial" w:eastAsia="Times New Roman" w:hAnsi="Arial" w:cs="Arial"/>
          <w:color w:val="505B61"/>
          <w:sz w:val="18"/>
          <w:szCs w:val="18"/>
          <w:lang w:eastAsia="ru-RU"/>
        </w:rPr>
      </w:pPr>
      <w:proofErr w:type="gramStart"/>
      <w:r w:rsidRPr="00FF0975">
        <w:rPr>
          <w:rFonts w:ascii="Arial" w:eastAsia="Times New Roman" w:hAnsi="Arial" w:cs="Arial"/>
          <w:color w:val="505B61"/>
          <w:sz w:val="18"/>
          <w:szCs w:val="18"/>
          <w:lang w:eastAsia="ru-RU"/>
        </w:rPr>
        <w:t>КОДЕКС РОССИЙСКОЙ ФЕДЕРАЦИИ И ОТДЕЛЬНЫЕ ЗАКОНОДАТЕЛЬНЫЕ</w:t>
      </w:r>
      <w:proofErr w:type="gramEnd"/>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АКТЫ РОССИЙСКОЙ ФЕДЕРАЦИИ И УСТАНОВЛЕНИИ ОСОБЕННОСТЕЙ</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ИСПОЛНЕНИЯ ФЕДЕРАЛЬНОГО БЮДЖЕТА В 2018 ГОДУ"</w:t>
      </w:r>
    </w:p>
    <w:p w:rsidR="00FF0975" w:rsidRPr="00FF0975" w:rsidRDefault="00FF0975" w:rsidP="00FF0975">
      <w:pPr>
        <w:spacing w:after="0" w:line="240" w:lineRule="auto"/>
        <w:rPr>
          <w:rFonts w:ascii="Arial" w:eastAsia="Times New Roman" w:hAnsi="Arial" w:cs="Arial"/>
          <w:color w:val="505B61"/>
          <w:sz w:val="18"/>
          <w:szCs w:val="18"/>
          <w:lang w:eastAsia="ru-RU"/>
        </w:rPr>
      </w:pPr>
      <w:proofErr w:type="gramStart"/>
      <w:r w:rsidRPr="00FF0975">
        <w:rPr>
          <w:rFonts w:ascii="Arial" w:eastAsia="Times New Roman" w:hAnsi="Arial" w:cs="Arial"/>
          <w:color w:val="505B61"/>
          <w:sz w:val="18"/>
          <w:szCs w:val="18"/>
          <w:lang w:eastAsia="ru-RU"/>
        </w:rPr>
        <w:t>Принят</w:t>
      </w:r>
      <w:proofErr w:type="gramEnd"/>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Государственной Думой</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21 декабря 2017 года</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Одобрен</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Советом Федерации</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26 декабря 2017 года</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Статья 1</w:t>
      </w:r>
    </w:p>
    <w:p w:rsidR="00FF0975" w:rsidRPr="00FF0975" w:rsidRDefault="00FF0975" w:rsidP="00FF0975">
      <w:pPr>
        <w:spacing w:after="0" w:line="240" w:lineRule="auto"/>
        <w:rPr>
          <w:rFonts w:ascii="Arial" w:eastAsia="Times New Roman" w:hAnsi="Arial" w:cs="Arial"/>
          <w:color w:val="505B61"/>
          <w:sz w:val="18"/>
          <w:szCs w:val="18"/>
          <w:lang w:eastAsia="ru-RU"/>
        </w:rPr>
      </w:pPr>
      <w:proofErr w:type="gramStart"/>
      <w:r w:rsidRPr="00FF0975">
        <w:rPr>
          <w:rFonts w:ascii="Arial" w:eastAsia="Times New Roman" w:hAnsi="Arial" w:cs="Arial"/>
          <w:color w:val="505B61"/>
          <w:sz w:val="18"/>
          <w:szCs w:val="18"/>
          <w:lang w:eastAsia="ru-RU"/>
        </w:rPr>
        <w:t>Внести в Бюджетный кодекс Российской Федерации (Собрание законодательства Российской Федерации, 1998, N 31, ст. 3823; 2000, N 32, ст. 3339; 2004, N 34, ст. 3535; 2005, N 1, ст. 8; N 27, ст. 2717; N 52, ст. 5572; 2006, N 1, ст. 8; N 52, ст. 5503; 2007, N 18, ст. 2117;</w:t>
      </w:r>
      <w:proofErr w:type="gramEnd"/>
      <w:r w:rsidRPr="00FF0975">
        <w:rPr>
          <w:rFonts w:ascii="Arial" w:eastAsia="Times New Roman" w:hAnsi="Arial" w:cs="Arial"/>
          <w:color w:val="505B61"/>
          <w:sz w:val="18"/>
          <w:szCs w:val="18"/>
          <w:lang w:eastAsia="ru-RU"/>
        </w:rPr>
        <w:t xml:space="preserve"> N 45, ст. 5424; N 46, ст. 5553; N 50, ст. 6246; 2008, N 30, ст. 3597; N 48, ст. 5500; 2009, N 1, ст. 18; N 15, ст. 1780; N 29, ст. 3582; N 30, ст. 3739; N 39, ст. 4532; N 48, ст. 5733; N 52, ст. 6450; </w:t>
      </w:r>
      <w:proofErr w:type="gramStart"/>
      <w:r w:rsidRPr="00FF0975">
        <w:rPr>
          <w:rFonts w:ascii="Arial" w:eastAsia="Times New Roman" w:hAnsi="Arial" w:cs="Arial"/>
          <w:color w:val="505B61"/>
          <w:sz w:val="18"/>
          <w:szCs w:val="18"/>
          <w:lang w:eastAsia="ru-RU"/>
        </w:rPr>
        <w:t>2010, N 19, ст. 2291; N 21, ст. 2524; N 31, ст. 4198; N 40, ст. 4969; N 46, ст. 5918; 2011, N 15, ст. 2041; N 27, ст. 3873; N 41, ст. 5635; N 48, ст. 6728; N 49, ст. 7039, 7056; 2012, N 26, ст. 3447; N 50, ст. 6967;</w:t>
      </w:r>
      <w:proofErr w:type="gramEnd"/>
      <w:r w:rsidRPr="00FF0975">
        <w:rPr>
          <w:rFonts w:ascii="Arial" w:eastAsia="Times New Roman" w:hAnsi="Arial" w:cs="Arial"/>
          <w:color w:val="505B61"/>
          <w:sz w:val="18"/>
          <w:szCs w:val="18"/>
          <w:lang w:eastAsia="ru-RU"/>
        </w:rPr>
        <w:t xml:space="preserve"> </w:t>
      </w:r>
      <w:proofErr w:type="gramStart"/>
      <w:r w:rsidRPr="00FF0975">
        <w:rPr>
          <w:rFonts w:ascii="Arial" w:eastAsia="Times New Roman" w:hAnsi="Arial" w:cs="Arial"/>
          <w:color w:val="505B61"/>
          <w:sz w:val="18"/>
          <w:szCs w:val="18"/>
          <w:lang w:eastAsia="ru-RU"/>
        </w:rPr>
        <w:t>2013, N 19, ст. 2331; N 27, ст. 3473; N 31, ст. 4191; N 44, ст. 5633; N 52, ст. 6983; 2014, N 30, ст. 4250; N 40, ст. 5314; N 43, ст. 5795; N 48, ст. 6655, 6664; N 52, ст. 7560; 2015, N 45, ст. 6202; 2016, N 1, ст. 26;</w:t>
      </w:r>
      <w:proofErr w:type="gramEnd"/>
      <w:r w:rsidRPr="00FF0975">
        <w:rPr>
          <w:rFonts w:ascii="Arial" w:eastAsia="Times New Roman" w:hAnsi="Arial" w:cs="Arial"/>
          <w:color w:val="505B61"/>
          <w:sz w:val="18"/>
          <w:szCs w:val="18"/>
          <w:lang w:eastAsia="ru-RU"/>
        </w:rPr>
        <w:t xml:space="preserve"> </w:t>
      </w:r>
      <w:proofErr w:type="gramStart"/>
      <w:r w:rsidRPr="00FF0975">
        <w:rPr>
          <w:rFonts w:ascii="Arial" w:eastAsia="Times New Roman" w:hAnsi="Arial" w:cs="Arial"/>
          <w:color w:val="505B61"/>
          <w:sz w:val="18"/>
          <w:szCs w:val="18"/>
          <w:lang w:eastAsia="ru-RU"/>
        </w:rPr>
        <w:t xml:space="preserve">N 7, ст. </w:t>
      </w:r>
      <w:r w:rsidRPr="00FF0975">
        <w:rPr>
          <w:rFonts w:ascii="Arial" w:eastAsia="Times New Roman" w:hAnsi="Arial" w:cs="Arial"/>
          <w:color w:val="505B61"/>
          <w:sz w:val="18"/>
          <w:szCs w:val="18"/>
          <w:lang w:eastAsia="ru-RU"/>
        </w:rPr>
        <w:lastRenderedPageBreak/>
        <w:t>911; N 22, ст. 3093; N 26, ст. 3861; N 27, ст. 4277, 4278, 4279; N 49, ст. 6852; 2017, N 1, ст. 7; N 14, ст. 2007; N 30, ст. 4458; N 31, ст. 4811; N 47, ст. 6841; N 49, ст. 7317) следующие изменения:</w:t>
      </w:r>
      <w:proofErr w:type="gramEnd"/>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1) в пункте 5.1 статьи 46 слова "таможенного законодательства Таможенного союза" заменить словами "права Евразийского экономического союза";</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2) в пункте 6 статьи 47.2 слова "таможенным законодательством Таможенного союза" заменить словами "правом Евразийского экономического союза";</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3) в статье 50:</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а) дополнить новым абзацем пятнадцатым следующего содержания:</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"акцизов на средние дистилляты, производимые на территории Российской Федерации, - по нормативу 50 процентов</w:t>
      </w:r>
      <w:proofErr w:type="gramStart"/>
      <w:r w:rsidRPr="00FF0975">
        <w:rPr>
          <w:rFonts w:ascii="Arial" w:eastAsia="Times New Roman" w:hAnsi="Arial" w:cs="Arial"/>
          <w:color w:val="505B61"/>
          <w:sz w:val="18"/>
          <w:szCs w:val="18"/>
          <w:lang w:eastAsia="ru-RU"/>
        </w:rPr>
        <w:t>;"</w:t>
      </w:r>
      <w:proofErr w:type="gramEnd"/>
      <w:r w:rsidRPr="00FF0975">
        <w:rPr>
          <w:rFonts w:ascii="Arial" w:eastAsia="Times New Roman" w:hAnsi="Arial" w:cs="Arial"/>
          <w:color w:val="505B61"/>
          <w:sz w:val="18"/>
          <w:szCs w:val="18"/>
          <w:lang w:eastAsia="ru-RU"/>
        </w:rPr>
        <w:t>;</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б) абзацы пятнадцатый - двадцать девятый считать соответственно абзацами шестнадцатым - тридцатым;</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4) в пункте 2 статьи 56:</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а) абзац девятый изложить в следующей редакции:</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"акцизов на средние дистилляты, производимые на территории Российской Федерации, - по нормативу 50 процентов</w:t>
      </w:r>
      <w:proofErr w:type="gramStart"/>
      <w:r w:rsidRPr="00FF0975">
        <w:rPr>
          <w:rFonts w:ascii="Arial" w:eastAsia="Times New Roman" w:hAnsi="Arial" w:cs="Arial"/>
          <w:color w:val="505B61"/>
          <w:sz w:val="18"/>
          <w:szCs w:val="18"/>
          <w:lang w:eastAsia="ru-RU"/>
        </w:rPr>
        <w:t>;"</w:t>
      </w:r>
      <w:proofErr w:type="gramEnd"/>
      <w:r w:rsidRPr="00FF0975">
        <w:rPr>
          <w:rFonts w:ascii="Arial" w:eastAsia="Times New Roman" w:hAnsi="Arial" w:cs="Arial"/>
          <w:color w:val="505B61"/>
          <w:sz w:val="18"/>
          <w:szCs w:val="18"/>
          <w:lang w:eastAsia="ru-RU"/>
        </w:rPr>
        <w:t>;</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б) абзац тридцать третий изложить в следующей редакции:</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roofErr w:type="gramStart"/>
      <w:r w:rsidRPr="00FF0975">
        <w:rPr>
          <w:rFonts w:ascii="Arial" w:eastAsia="Times New Roman" w:hAnsi="Arial" w:cs="Arial"/>
          <w:color w:val="505B61"/>
          <w:sz w:val="18"/>
          <w:szCs w:val="18"/>
          <w:lang w:eastAsia="ru-RU"/>
        </w:rPr>
        <w:t>;"</w:t>
      </w:r>
      <w:proofErr w:type="gramEnd"/>
      <w:r w:rsidRPr="00FF0975">
        <w:rPr>
          <w:rFonts w:ascii="Arial" w:eastAsia="Times New Roman" w:hAnsi="Arial" w:cs="Arial"/>
          <w:color w:val="505B61"/>
          <w:sz w:val="18"/>
          <w:szCs w:val="18"/>
          <w:lang w:eastAsia="ru-RU"/>
        </w:rPr>
        <w:t>;</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в) дополнить новым абзацем тридцать четвертым следующего содержания:</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w:t>
      </w:r>
      <w:proofErr w:type="gramStart"/>
      <w:r w:rsidRPr="00FF0975">
        <w:rPr>
          <w:rFonts w:ascii="Arial" w:eastAsia="Times New Roman" w:hAnsi="Arial" w:cs="Arial"/>
          <w:color w:val="505B61"/>
          <w:sz w:val="18"/>
          <w:szCs w:val="18"/>
          <w:lang w:eastAsia="ru-RU"/>
        </w:rPr>
        <w:t>;"</w:t>
      </w:r>
      <w:proofErr w:type="gramEnd"/>
      <w:r w:rsidRPr="00FF0975">
        <w:rPr>
          <w:rFonts w:ascii="Arial" w:eastAsia="Times New Roman" w:hAnsi="Arial" w:cs="Arial"/>
          <w:color w:val="505B61"/>
          <w:sz w:val="18"/>
          <w:szCs w:val="18"/>
          <w:lang w:eastAsia="ru-RU"/>
        </w:rPr>
        <w:t>;</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г) абзацы тридцать четвертый - сорок восьмой считать соответственно абзацами тридцать пятым - сорок девятым;</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5) в статье 78:</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а) пункт 5 после слов "в договоры (соглашения) о предоставлении субсидий" дополнить словами "и (или) в нормативные правовые акты, муниципальные правовые акты, регулирующие их предоставление</w:t>
      </w:r>
      <w:proofErr w:type="gramStart"/>
      <w:r w:rsidRPr="00FF0975">
        <w:rPr>
          <w:rFonts w:ascii="Arial" w:eastAsia="Times New Roman" w:hAnsi="Arial" w:cs="Arial"/>
          <w:color w:val="505B61"/>
          <w:sz w:val="18"/>
          <w:szCs w:val="18"/>
          <w:lang w:eastAsia="ru-RU"/>
        </w:rPr>
        <w:t>,"</w:t>
      </w:r>
      <w:proofErr w:type="gramEnd"/>
      <w:r w:rsidRPr="00FF0975">
        <w:rPr>
          <w:rFonts w:ascii="Arial" w:eastAsia="Times New Roman" w:hAnsi="Arial" w:cs="Arial"/>
          <w:color w:val="505B61"/>
          <w:sz w:val="18"/>
          <w:szCs w:val="18"/>
          <w:lang w:eastAsia="ru-RU"/>
        </w:rPr>
        <w:t>;</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б) пункт 5.1 после слов "оказанием услуг" дополнить словами "и (или) в нормативные правовые акты, муниципальные правовые акты, регулирующие их предоставление";</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6) пункт 3 статьи 78.1 после слов "в договоры (соглашения) о предоставлении субсидий" дополнить словами "и (или) в нормативные правовые акты, муниципальные правовые акты, регулирующие порядок их предоставления</w:t>
      </w:r>
      <w:proofErr w:type="gramStart"/>
      <w:r w:rsidRPr="00FF0975">
        <w:rPr>
          <w:rFonts w:ascii="Arial" w:eastAsia="Times New Roman" w:hAnsi="Arial" w:cs="Arial"/>
          <w:color w:val="505B61"/>
          <w:sz w:val="18"/>
          <w:szCs w:val="18"/>
          <w:lang w:eastAsia="ru-RU"/>
        </w:rPr>
        <w:t>,"</w:t>
      </w:r>
      <w:proofErr w:type="gramEnd"/>
      <w:r w:rsidRPr="00FF0975">
        <w:rPr>
          <w:rFonts w:ascii="Arial" w:eastAsia="Times New Roman" w:hAnsi="Arial" w:cs="Arial"/>
          <w:color w:val="505B61"/>
          <w:sz w:val="18"/>
          <w:szCs w:val="18"/>
          <w:lang w:eastAsia="ru-RU"/>
        </w:rPr>
        <w:t>;</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7) статью 93.2 дополнить пунктом 12 следующего содержания:</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 xml:space="preserve">"12. </w:t>
      </w:r>
      <w:proofErr w:type="gramStart"/>
      <w:r w:rsidRPr="00FF0975">
        <w:rPr>
          <w:rFonts w:ascii="Arial" w:eastAsia="Times New Roman" w:hAnsi="Arial" w:cs="Arial"/>
          <w:color w:val="505B61"/>
          <w:sz w:val="18"/>
          <w:szCs w:val="18"/>
          <w:lang w:eastAsia="ru-RU"/>
        </w:rPr>
        <w:t>Правительство Российской Федерации вправе устанавливать правила (основания, порядок и условия) списания и восстановления в учете задолженности по денежным обязательствам перед Российской Федерацией юридических лиц, являющихся конечными получателями средств федерального бюджета, предоставленных на возвратной основе, учитываемой в составе задолженности уполномоченных организаций (кредитных и иных организаций, их правопреемников), осуществлявших предоставление и (или) обеспечивавших возврат средств федерального бюджета на основании заключенных с федеральными</w:t>
      </w:r>
      <w:proofErr w:type="gramEnd"/>
      <w:r w:rsidRPr="00FF0975">
        <w:rPr>
          <w:rFonts w:ascii="Arial" w:eastAsia="Times New Roman" w:hAnsi="Arial" w:cs="Arial"/>
          <w:color w:val="505B61"/>
          <w:sz w:val="18"/>
          <w:szCs w:val="18"/>
          <w:lang w:eastAsia="ru-RU"/>
        </w:rPr>
        <w:t xml:space="preserve"> органами исполнительной власти договоров, в том числе устанавливать состав документов, необходимых для списания и восстановления в учете указанной задолженности, требования к указанным документам</w:t>
      </w:r>
      <w:proofErr w:type="gramStart"/>
      <w:r w:rsidRPr="00FF0975">
        <w:rPr>
          <w:rFonts w:ascii="Arial" w:eastAsia="Times New Roman" w:hAnsi="Arial" w:cs="Arial"/>
          <w:color w:val="505B61"/>
          <w:sz w:val="18"/>
          <w:szCs w:val="18"/>
          <w:lang w:eastAsia="ru-RU"/>
        </w:rPr>
        <w:t>.";</w:t>
      </w:r>
      <w:proofErr w:type="gramEnd"/>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8) в статье 98:</w:t>
      </w:r>
    </w:p>
    <w:p w:rsidR="00FF0975" w:rsidRPr="00FF0975" w:rsidRDefault="00FF0975" w:rsidP="00FF0975">
      <w:pPr>
        <w:spacing w:after="0" w:line="240" w:lineRule="auto"/>
        <w:rPr>
          <w:rFonts w:ascii="Arial" w:eastAsia="Times New Roman" w:hAnsi="Arial" w:cs="Arial"/>
          <w:color w:val="505B61"/>
          <w:sz w:val="18"/>
          <w:szCs w:val="18"/>
          <w:lang w:eastAsia="ru-RU"/>
        </w:rPr>
      </w:pPr>
      <w:proofErr w:type="gramStart"/>
      <w:r w:rsidRPr="00FF0975">
        <w:rPr>
          <w:rFonts w:ascii="Arial" w:eastAsia="Times New Roman" w:hAnsi="Arial" w:cs="Arial"/>
          <w:color w:val="505B61"/>
          <w:sz w:val="18"/>
          <w:szCs w:val="18"/>
          <w:lang w:eastAsia="ru-RU"/>
        </w:rPr>
        <w:t>а) в подпункте 4 пункта 4 слова "по государственным гарантиям, выраженным" заменить словами ", вытекающих из государственных гарантий, выраженных";</w:t>
      </w:r>
      <w:proofErr w:type="gramEnd"/>
    </w:p>
    <w:p w:rsidR="00FF0975" w:rsidRPr="00FF0975" w:rsidRDefault="00FF0975" w:rsidP="00FF0975">
      <w:pPr>
        <w:spacing w:after="0" w:line="240" w:lineRule="auto"/>
        <w:rPr>
          <w:rFonts w:ascii="Arial" w:eastAsia="Times New Roman" w:hAnsi="Arial" w:cs="Arial"/>
          <w:color w:val="505B61"/>
          <w:sz w:val="18"/>
          <w:szCs w:val="18"/>
          <w:lang w:eastAsia="ru-RU"/>
        </w:rPr>
      </w:pPr>
      <w:proofErr w:type="gramStart"/>
      <w:r w:rsidRPr="00FF0975">
        <w:rPr>
          <w:rFonts w:ascii="Arial" w:eastAsia="Times New Roman" w:hAnsi="Arial" w:cs="Arial"/>
          <w:color w:val="505B61"/>
          <w:sz w:val="18"/>
          <w:szCs w:val="18"/>
          <w:lang w:eastAsia="ru-RU"/>
        </w:rPr>
        <w:t>б) в подпункте 3 пункта 5 слова "по государственным гарантиям Российской Федерации, выраженным" заменить словами ", вытекающих из государственных гарантий Российской Федерации, выраженных";</w:t>
      </w:r>
      <w:proofErr w:type="gramEnd"/>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9) пункт 4 статьи 116 изложить в следующей редакции:</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"4. Обязательства, вытекающие из государственной гарантии Российской Федерации в валюте Российской Федерации или иностранной валюте, включаются в состав соответственно государственного внутреннего долга Российской Федерации или государственного внешнего долга Российской Федерации в сумме фактически имеющихся у принципала обязательств, обеспеченных государственной гарантией Российской Федерации, но не более предельной суммы государственной гарантии Российской Федерации</w:t>
      </w:r>
      <w:proofErr w:type="gramStart"/>
      <w:r w:rsidRPr="00FF0975">
        <w:rPr>
          <w:rFonts w:ascii="Arial" w:eastAsia="Times New Roman" w:hAnsi="Arial" w:cs="Arial"/>
          <w:color w:val="505B61"/>
          <w:sz w:val="18"/>
          <w:szCs w:val="18"/>
          <w:lang w:eastAsia="ru-RU"/>
        </w:rPr>
        <w:t>.";</w:t>
      </w:r>
      <w:proofErr w:type="gramEnd"/>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10) в пункте 1 статьи 121:</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 xml:space="preserve">а) абзац третий после слов "долговых </w:t>
      </w:r>
      <w:proofErr w:type="gramStart"/>
      <w:r w:rsidRPr="00FF0975">
        <w:rPr>
          <w:rFonts w:ascii="Arial" w:eastAsia="Times New Roman" w:hAnsi="Arial" w:cs="Arial"/>
          <w:color w:val="505B61"/>
          <w:sz w:val="18"/>
          <w:szCs w:val="18"/>
          <w:lang w:eastAsia="ru-RU"/>
        </w:rPr>
        <w:t>обязательствах</w:t>
      </w:r>
      <w:proofErr w:type="gramEnd"/>
      <w:r w:rsidRPr="00FF0975">
        <w:rPr>
          <w:rFonts w:ascii="Arial" w:eastAsia="Times New Roman" w:hAnsi="Arial" w:cs="Arial"/>
          <w:color w:val="505B61"/>
          <w:sz w:val="18"/>
          <w:szCs w:val="18"/>
          <w:lang w:eastAsia="ru-RU"/>
        </w:rPr>
        <w:t xml:space="preserve"> Российской Федерации" дополнить словами "(за исключением обязательств по государственным гарантиям Российской Федерации в валюте Российской Федерации)";</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 xml:space="preserve">б) абзац четвертый после слов "долговых </w:t>
      </w:r>
      <w:proofErr w:type="gramStart"/>
      <w:r w:rsidRPr="00FF0975">
        <w:rPr>
          <w:rFonts w:ascii="Arial" w:eastAsia="Times New Roman" w:hAnsi="Arial" w:cs="Arial"/>
          <w:color w:val="505B61"/>
          <w:sz w:val="18"/>
          <w:szCs w:val="18"/>
          <w:lang w:eastAsia="ru-RU"/>
        </w:rPr>
        <w:t>обязательствах</w:t>
      </w:r>
      <w:proofErr w:type="gramEnd"/>
      <w:r w:rsidRPr="00FF0975">
        <w:rPr>
          <w:rFonts w:ascii="Arial" w:eastAsia="Times New Roman" w:hAnsi="Arial" w:cs="Arial"/>
          <w:color w:val="505B61"/>
          <w:sz w:val="18"/>
          <w:szCs w:val="18"/>
          <w:lang w:eastAsia="ru-RU"/>
        </w:rPr>
        <w:t xml:space="preserve"> Российской Федерации" дополнить словами "(за исключением обязательств по государственным гарантиям Российской Федерации в иностранной валюте)";</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в) дополнить новым абзацем пятым следующего содержания:</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"Информация о государственных долговых обязательствах Российской Федерации по государственным гарантиям Российской Федерации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сведений о фактическом возникновении (увеличении) или прекращении (уменьшении) обязательств принципала, обеспеченных государственной гарантией Российской Федерации</w:t>
      </w:r>
      <w:proofErr w:type="gramStart"/>
      <w:r w:rsidRPr="00FF0975">
        <w:rPr>
          <w:rFonts w:ascii="Arial" w:eastAsia="Times New Roman" w:hAnsi="Arial" w:cs="Arial"/>
          <w:color w:val="505B61"/>
          <w:sz w:val="18"/>
          <w:szCs w:val="18"/>
          <w:lang w:eastAsia="ru-RU"/>
        </w:rPr>
        <w:t>.";</w:t>
      </w:r>
      <w:proofErr w:type="gramEnd"/>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г) абзац пятый считать абзацем шестым;</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11) в статье 132:</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lastRenderedPageBreak/>
        <w:t>а) пункт 4 изложить в следующей редакции:</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 xml:space="preserve">"4. </w:t>
      </w:r>
      <w:proofErr w:type="gramStart"/>
      <w:r w:rsidRPr="00FF0975">
        <w:rPr>
          <w:rFonts w:ascii="Arial" w:eastAsia="Times New Roman" w:hAnsi="Arial" w:cs="Arial"/>
          <w:color w:val="505B61"/>
          <w:sz w:val="18"/>
          <w:szCs w:val="18"/>
          <w:lang w:eastAsia="ru-RU"/>
        </w:rPr>
        <w:t>Распределение субсидий бюджетам субъектов Российской Федерации на очередной финансовый год и плановый период устанавливается федеральными законами о федеральном бюджете (о внесении изменений в федеральный закон о федеральном бюджете),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которые распределяются соответственно актами Президента Российской Федерации и Правительства Российской Федерации.</w:t>
      </w:r>
      <w:proofErr w:type="gramEnd"/>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Субсидии распределяются между бюджетами субъектов Российской Федерации в соответствии с нормативными правовыми актами Правительства Российской Федерации, указанными в абзаце втором пункта 3 настоящей статьи</w:t>
      </w:r>
      <w:proofErr w:type="gramStart"/>
      <w:r w:rsidRPr="00FF0975">
        <w:rPr>
          <w:rFonts w:ascii="Arial" w:eastAsia="Times New Roman" w:hAnsi="Arial" w:cs="Arial"/>
          <w:color w:val="505B61"/>
          <w:sz w:val="18"/>
          <w:szCs w:val="18"/>
          <w:lang w:eastAsia="ru-RU"/>
        </w:rPr>
        <w:t>.";</w:t>
      </w:r>
      <w:proofErr w:type="gramEnd"/>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б) дополнить пунктами 4.1 и 4.2 следующего содержания:</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 xml:space="preserve">"4.1. Заключение соглашений о предоставлении из федерального бюджета субсидий бюджетам субъектов Российской Федерации, предусмотренных федеральным законом о федеральном бюджете, осуществляется до 15 февраля текущего года, за исключением субсидий, бюджетные </w:t>
      </w:r>
      <w:proofErr w:type="gramStart"/>
      <w:r w:rsidRPr="00FF0975">
        <w:rPr>
          <w:rFonts w:ascii="Arial" w:eastAsia="Times New Roman" w:hAnsi="Arial" w:cs="Arial"/>
          <w:color w:val="505B61"/>
          <w:sz w:val="18"/>
          <w:szCs w:val="18"/>
          <w:lang w:eastAsia="ru-RU"/>
        </w:rPr>
        <w:t>ассигнования</w:t>
      </w:r>
      <w:proofErr w:type="gramEnd"/>
      <w:r w:rsidRPr="00FF0975">
        <w:rPr>
          <w:rFonts w:ascii="Arial" w:eastAsia="Times New Roman" w:hAnsi="Arial" w:cs="Arial"/>
          <w:color w:val="505B61"/>
          <w:sz w:val="18"/>
          <w:szCs w:val="18"/>
          <w:lang w:eastAsia="ru-RU"/>
        </w:rPr>
        <w:t xml:space="preserve"> на предоставление которых предусмотрены в соответствии с федеральным законом о внесении изменений в федеральный закон о федеральном бюджете, заключение соглашений о предоставлении которых осуществляется не позднее 30 дней после дня вступления в силу указанного федерального закона.</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 xml:space="preserve">4.2. </w:t>
      </w:r>
      <w:proofErr w:type="gramStart"/>
      <w:r w:rsidRPr="00FF0975">
        <w:rPr>
          <w:rFonts w:ascii="Arial" w:eastAsia="Times New Roman" w:hAnsi="Arial" w:cs="Arial"/>
          <w:color w:val="505B61"/>
          <w:sz w:val="18"/>
          <w:szCs w:val="18"/>
          <w:lang w:eastAsia="ru-RU"/>
        </w:rPr>
        <w:t>В случае нарушения сроков, предусмотренных пунктом 4.1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в размере субсидии, в отношении которой не заключено соглашение о ее предоставлении из федерального бюджета.";</w:t>
      </w:r>
      <w:proofErr w:type="gramEnd"/>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в) абзац второй пункта 5 признать утратившим силу;</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г) дополнить пунктами 6.1 и 6.2 следующего содержания:</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"6.1. Предельный уровень софинансирования расходных обязательств субъекта Российской Федерации из федерального бюджета по субъектам Российской Федерации на очередной финансовый год и плановый период для субсидий утверждается Правительством Российской Федерации.</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6.2. Установление в отношении отдельных субсидий, предоставляемых из федерального бюджета, иного предельного уровня софинансирования расходных обязательств субъекта Российской Федерации из федерального бюджета не допускается, за исключением:</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1)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2) субсидий на софинансирование капитальных вложений в объекты капитального строительства и (или) приобретения объектов недвижимого имущества в случае реализации в отдельных субъектах Российской Федерации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 xml:space="preserve">3) субсидий на софинансирование подготовки и проведения международных мероприятий, </w:t>
      </w:r>
      <w:proofErr w:type="gramStart"/>
      <w:r w:rsidRPr="00FF0975">
        <w:rPr>
          <w:rFonts w:ascii="Arial" w:eastAsia="Times New Roman" w:hAnsi="Arial" w:cs="Arial"/>
          <w:color w:val="505B61"/>
          <w:sz w:val="18"/>
          <w:szCs w:val="18"/>
          <w:lang w:eastAsia="ru-RU"/>
        </w:rPr>
        <w:t>решения</w:t>
      </w:r>
      <w:proofErr w:type="gramEnd"/>
      <w:r w:rsidRPr="00FF0975">
        <w:rPr>
          <w:rFonts w:ascii="Arial" w:eastAsia="Times New Roman" w:hAnsi="Arial" w:cs="Arial"/>
          <w:color w:val="505B61"/>
          <w:sz w:val="18"/>
          <w:szCs w:val="18"/>
          <w:lang w:eastAsia="ru-RU"/>
        </w:rPr>
        <w:t xml:space="preserve"> о проведении которых приняты Президентом Российской Федерации и (или) Правительством Российской Федерации.";</w:t>
      </w:r>
    </w:p>
    <w:p w:rsidR="00FF0975" w:rsidRPr="00FF0975" w:rsidRDefault="00FF0975" w:rsidP="00FF0975">
      <w:pPr>
        <w:spacing w:after="0" w:line="240" w:lineRule="auto"/>
        <w:rPr>
          <w:rFonts w:ascii="Arial" w:eastAsia="Times New Roman" w:hAnsi="Arial" w:cs="Arial"/>
          <w:color w:val="505B61"/>
          <w:sz w:val="18"/>
          <w:szCs w:val="18"/>
          <w:lang w:eastAsia="ru-RU"/>
        </w:rPr>
      </w:pPr>
      <w:proofErr w:type="gramStart"/>
      <w:r w:rsidRPr="00FF0975">
        <w:rPr>
          <w:rFonts w:ascii="Arial" w:eastAsia="Times New Roman" w:hAnsi="Arial" w:cs="Arial"/>
          <w:color w:val="505B61"/>
          <w:sz w:val="18"/>
          <w:szCs w:val="18"/>
          <w:lang w:eastAsia="ru-RU"/>
        </w:rPr>
        <w:t>12) в абзаце двадцать пятом статьи 165 слова "соглашениями между государствами - участниками Таможенного союза об установлении и о применении в Таможенном союзе порядка зачисления и распределения таможенных пошлин (иных пошлин, налогов и сборов, имеющих эквивалентное действие)" заменить словами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w:t>
      </w:r>
      <w:proofErr w:type="gramEnd"/>
      <w:r w:rsidRPr="00FF0975">
        <w:rPr>
          <w:rFonts w:ascii="Arial" w:eastAsia="Times New Roman" w:hAnsi="Arial" w:cs="Arial"/>
          <w:color w:val="505B61"/>
          <w:sz w:val="18"/>
          <w:szCs w:val="18"/>
          <w:lang w:eastAsia="ru-RU"/>
        </w:rPr>
        <w:t xml:space="preserve">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13) абзац двадцать четвертый пункта 1 статьи 166.1 признать утратившим силу;</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14) в пункте 7 статьи 217:</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а) в абзаце восемнадцатом слова "пунктами 4 и 5" заменить словами "пунктом 4.2";</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б) дополнить новым абзацем двадцатым следующего содержания:</w:t>
      </w:r>
    </w:p>
    <w:p w:rsidR="00FF0975" w:rsidRPr="00FF0975" w:rsidRDefault="00FF0975" w:rsidP="00FF0975">
      <w:pPr>
        <w:spacing w:after="0" w:line="240" w:lineRule="auto"/>
        <w:rPr>
          <w:rFonts w:ascii="Arial" w:eastAsia="Times New Roman" w:hAnsi="Arial" w:cs="Arial"/>
          <w:color w:val="505B61"/>
          <w:sz w:val="18"/>
          <w:szCs w:val="18"/>
          <w:lang w:eastAsia="ru-RU"/>
        </w:rPr>
      </w:pPr>
      <w:proofErr w:type="gramStart"/>
      <w:r w:rsidRPr="00FF0975">
        <w:rPr>
          <w:rFonts w:ascii="Arial" w:eastAsia="Times New Roman" w:hAnsi="Arial" w:cs="Arial"/>
          <w:color w:val="505B61"/>
          <w:sz w:val="18"/>
          <w:szCs w:val="18"/>
          <w:lang w:eastAsia="ru-RU"/>
        </w:rPr>
        <w:t>"на обязательное государственное страхование в соответствии с Федеральным законом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в случае, если федеральный орган исполнительной</w:t>
      </w:r>
      <w:proofErr w:type="gramEnd"/>
      <w:r w:rsidRPr="00FF0975">
        <w:rPr>
          <w:rFonts w:ascii="Arial" w:eastAsia="Times New Roman" w:hAnsi="Arial" w:cs="Arial"/>
          <w:color w:val="505B61"/>
          <w:sz w:val="18"/>
          <w:szCs w:val="18"/>
          <w:lang w:eastAsia="ru-RU"/>
        </w:rPr>
        <w:t xml:space="preserve"> власти или федеральный государственный орган, в котором законодательством Российской Федерации предусмотрены военная служба, служба, не исполнил обязанности по осуществлению обязательного государственного страхования, для выплаты сумм лицам, которым при наступлении событий, предусмотренных указанным Федеральным законом, причитались бы страховые суммы при надлежащем осуществлении обязательного государственного страхования</w:t>
      </w:r>
      <w:proofErr w:type="gramStart"/>
      <w:r w:rsidRPr="00FF0975">
        <w:rPr>
          <w:rFonts w:ascii="Arial" w:eastAsia="Times New Roman" w:hAnsi="Arial" w:cs="Arial"/>
          <w:color w:val="505B61"/>
          <w:sz w:val="18"/>
          <w:szCs w:val="18"/>
          <w:lang w:eastAsia="ru-RU"/>
        </w:rPr>
        <w:t>.";</w:t>
      </w:r>
      <w:proofErr w:type="gramEnd"/>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в) абзац двадцатый считать абзацем двадцать первым;</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15) в статье 242:</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а) в пункте 5:</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в абзаце третьем слова "бюджетных средств" заменить словами "средств бюджета субъекта Российской Федерации (местного бюджета), бюджета государственного внебюджетного фонда";</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lastRenderedPageBreak/>
        <w:t>в абзаце четвертом слова "бюджетных средств" заменить словами "средств бюджета субъекта Российской Федерации (местного бюджета), бюджета государственного внебюджетного фонда";</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в абзаце пятом слова "федерального бюджета, бюджетов субъектов Российской Федерации</w:t>
      </w:r>
      <w:proofErr w:type="gramStart"/>
      <w:r w:rsidRPr="00FF0975">
        <w:rPr>
          <w:rFonts w:ascii="Arial" w:eastAsia="Times New Roman" w:hAnsi="Arial" w:cs="Arial"/>
          <w:color w:val="505B61"/>
          <w:sz w:val="18"/>
          <w:szCs w:val="18"/>
          <w:lang w:eastAsia="ru-RU"/>
        </w:rPr>
        <w:t>,"</w:t>
      </w:r>
      <w:proofErr w:type="gramEnd"/>
      <w:r w:rsidRPr="00FF0975">
        <w:rPr>
          <w:rFonts w:ascii="Arial" w:eastAsia="Times New Roman" w:hAnsi="Arial" w:cs="Arial"/>
          <w:color w:val="505B61"/>
          <w:sz w:val="18"/>
          <w:szCs w:val="18"/>
          <w:lang w:eastAsia="ru-RU"/>
        </w:rPr>
        <w:t xml:space="preserve"> заменить словами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б) в пункте 5.1 после слов "года субсидий" дополнить словами "и иных межбюджетных трансфертов, имеющих целевое назначение", слова ", уменьшенных на объем возвращенных в бюджеты субъектов Российской Федерации остатков межбюджетных субсидий" исключить;</w:t>
      </w:r>
    </w:p>
    <w:p w:rsidR="00FF0975" w:rsidRPr="00FF0975" w:rsidRDefault="00FF0975" w:rsidP="00FF0975">
      <w:pPr>
        <w:spacing w:after="0" w:line="240" w:lineRule="auto"/>
        <w:rPr>
          <w:rFonts w:ascii="Arial" w:eastAsia="Times New Roman" w:hAnsi="Arial" w:cs="Arial"/>
          <w:color w:val="505B61"/>
          <w:sz w:val="18"/>
          <w:szCs w:val="18"/>
          <w:lang w:eastAsia="ru-RU"/>
        </w:rPr>
      </w:pPr>
      <w:proofErr w:type="gramStart"/>
      <w:r w:rsidRPr="00FF0975">
        <w:rPr>
          <w:rFonts w:ascii="Arial" w:eastAsia="Times New Roman" w:hAnsi="Arial" w:cs="Arial"/>
          <w:color w:val="505B61"/>
          <w:sz w:val="18"/>
          <w:szCs w:val="18"/>
          <w:lang w:eastAsia="ru-RU"/>
        </w:rPr>
        <w:t>16) в абзаце втором пункта 4 статьи 264.1 слова "соглашениями между государствами - участниками Таможенного союза об установлении и о применении в Таможенном союзе порядка зачисления и распределения таможенных пошлин (иных пошлин, налогов и сборов, имеющих эквивалентное действие)" заменить словами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w:t>
      </w:r>
      <w:proofErr w:type="gramEnd"/>
      <w:r w:rsidRPr="00FF0975">
        <w:rPr>
          <w:rFonts w:ascii="Arial" w:eastAsia="Times New Roman" w:hAnsi="Arial" w:cs="Arial"/>
          <w:color w:val="505B61"/>
          <w:sz w:val="18"/>
          <w:szCs w:val="18"/>
          <w:lang w:eastAsia="ru-RU"/>
        </w:rPr>
        <w:t xml:space="preserve">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Статья 2</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Часть 4 статьи 6 Федерального закона от 14 ноября 2017 года N 315-ФЗ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 (Собрание законодательства Российской Федерации, 2017, N 47, ст. 6841) дополнить пунктом 6 следующего содержания:</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"6) в случае перераспределения бюджетных ассигнований в целях подготовки и проведения выборов Президента Российской Федерации</w:t>
      </w:r>
      <w:proofErr w:type="gramStart"/>
      <w:r w:rsidRPr="00FF0975">
        <w:rPr>
          <w:rFonts w:ascii="Arial" w:eastAsia="Times New Roman" w:hAnsi="Arial" w:cs="Arial"/>
          <w:color w:val="505B61"/>
          <w:sz w:val="18"/>
          <w:szCs w:val="18"/>
          <w:lang w:eastAsia="ru-RU"/>
        </w:rPr>
        <w:t>.".</w:t>
      </w:r>
      <w:proofErr w:type="gramEnd"/>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Статья 3</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Признать утратившими силу:</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1) абзац второй подпункта "а" пункта 34 статьи 1 Федерального закона от 22 октября 2014 года N 311-ФЗ "О внесении изменений в Бюджетный кодекс Российской Федерации" (Собрание законодательства Российской Федерации, 2014, N 43, ст. 5795);</w:t>
      </w:r>
    </w:p>
    <w:p w:rsidR="00FF0975" w:rsidRPr="00FF0975" w:rsidRDefault="00FF0975" w:rsidP="00FF0975">
      <w:pPr>
        <w:spacing w:after="0" w:line="240" w:lineRule="auto"/>
        <w:rPr>
          <w:rFonts w:ascii="Arial" w:eastAsia="Times New Roman" w:hAnsi="Arial" w:cs="Arial"/>
          <w:color w:val="505B61"/>
          <w:sz w:val="18"/>
          <w:szCs w:val="18"/>
          <w:lang w:eastAsia="ru-RU"/>
        </w:rPr>
      </w:pPr>
      <w:proofErr w:type="gramStart"/>
      <w:r w:rsidRPr="00FF0975">
        <w:rPr>
          <w:rFonts w:ascii="Arial" w:eastAsia="Times New Roman" w:hAnsi="Arial" w:cs="Arial"/>
          <w:color w:val="505B61"/>
          <w:sz w:val="18"/>
          <w:szCs w:val="18"/>
          <w:lang w:eastAsia="ru-RU"/>
        </w:rPr>
        <w:t>2) абзац третий подпункта "в" пункта 17 статьи 1 Федерального закона от 18 июля 2017 года N 178-ФЗ "О внесении изменений в Бюджетный кодекс Российской Федерации и статью 3 Федерального закона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2017, N 30, ст. 4458).</w:t>
      </w:r>
      <w:proofErr w:type="gramEnd"/>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Статья 4</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1. Установить, что положения статьи 133 Бюджетного кодекса Российской Федерации не применяются к субвенции, предоставляемой в 2018 году бюджетам субъектов Российской Федерации в соответствии с Федеральным законом "О ежемесячных выплатах семьям, имеющим детей". Распределение указанной субвенции между субъектами Российской Федерации утверждается Правительством Российской Федерации.</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 xml:space="preserve">2. </w:t>
      </w:r>
      <w:proofErr w:type="gramStart"/>
      <w:r w:rsidRPr="00FF0975">
        <w:rPr>
          <w:rFonts w:ascii="Arial" w:eastAsia="Times New Roman" w:hAnsi="Arial" w:cs="Arial"/>
          <w:color w:val="505B61"/>
          <w:sz w:val="18"/>
          <w:szCs w:val="18"/>
          <w:lang w:eastAsia="ru-RU"/>
        </w:rPr>
        <w:t>Установить, что Федеральным законом от 5 декабря 2017 года N 362-ФЗ "О федеральном бюджете на 2018 год и на плановый период 2019 и 2020 годов" допускается утверждение не распределенного между субъектами Российской Федерации объема субсидий в размере не более 10 процентов общего объема субсидии на возмещение части процентной ставки по инвестиционным кредитам (займам) в агропромышленном комплексе и субсидии на государственную</w:t>
      </w:r>
      <w:proofErr w:type="gramEnd"/>
      <w:r w:rsidRPr="00FF0975">
        <w:rPr>
          <w:rFonts w:ascii="Arial" w:eastAsia="Times New Roman" w:hAnsi="Arial" w:cs="Arial"/>
          <w:color w:val="505B61"/>
          <w:sz w:val="18"/>
          <w:szCs w:val="18"/>
          <w:lang w:eastAsia="ru-RU"/>
        </w:rPr>
        <w:t xml:space="preserve">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w:t>
      </w:r>
      <w:proofErr w:type="gramStart"/>
      <w:r w:rsidRPr="00FF0975">
        <w:rPr>
          <w:rFonts w:ascii="Arial" w:eastAsia="Times New Roman" w:hAnsi="Arial" w:cs="Arial"/>
          <w:color w:val="505B61"/>
          <w:sz w:val="18"/>
          <w:szCs w:val="18"/>
          <w:lang w:eastAsia="ru-RU"/>
        </w:rPr>
        <w:t>который</w:t>
      </w:r>
      <w:proofErr w:type="gramEnd"/>
      <w:r w:rsidRPr="00FF0975">
        <w:rPr>
          <w:rFonts w:ascii="Arial" w:eastAsia="Times New Roman" w:hAnsi="Arial" w:cs="Arial"/>
          <w:color w:val="505B61"/>
          <w:sz w:val="18"/>
          <w:szCs w:val="18"/>
          <w:lang w:eastAsia="ru-RU"/>
        </w:rPr>
        <w:t xml:space="preserve"> распределяется в 2018 году актами Правительства Российской Федерации.</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Статья 5</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1. Настоящий Федеральный закон вступает в силу с 1 января 2018 года.</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 xml:space="preserve">2. </w:t>
      </w:r>
      <w:proofErr w:type="gramStart"/>
      <w:r w:rsidRPr="00FF0975">
        <w:rPr>
          <w:rFonts w:ascii="Arial" w:eastAsia="Times New Roman" w:hAnsi="Arial" w:cs="Arial"/>
          <w:color w:val="505B61"/>
          <w:sz w:val="18"/>
          <w:szCs w:val="18"/>
          <w:lang w:eastAsia="ru-RU"/>
        </w:rPr>
        <w:t>Положения пунктов 4.1 и 4.2 статьи 132 Бюджетного кодекса Российской Федерации (в редакции настоящего Федерального закона) не применяются в 2018 году в отношении субсидий, предоставляемых из федерального бюджета бюджетам субъектов Российской Федерации на возмещение части процентной ставки по инвестиционным кредитам (займам) в агропромышленном комплексе, полученным в российских кредитных организациях и государственной корпорации "Банк развития и внешнеэкономической деятельности (Внешэкономбанк)" (сельскохозяйственных кредитных</w:t>
      </w:r>
      <w:proofErr w:type="gramEnd"/>
      <w:r w:rsidRPr="00FF0975">
        <w:rPr>
          <w:rFonts w:ascii="Arial" w:eastAsia="Times New Roman" w:hAnsi="Arial" w:cs="Arial"/>
          <w:color w:val="505B61"/>
          <w:sz w:val="18"/>
          <w:szCs w:val="18"/>
          <w:lang w:eastAsia="ru-RU"/>
        </w:rPr>
        <w:t xml:space="preserve"> потребительских </w:t>
      </w:r>
      <w:proofErr w:type="gramStart"/>
      <w:r w:rsidRPr="00FF0975">
        <w:rPr>
          <w:rFonts w:ascii="Arial" w:eastAsia="Times New Roman" w:hAnsi="Arial" w:cs="Arial"/>
          <w:color w:val="505B61"/>
          <w:sz w:val="18"/>
          <w:szCs w:val="18"/>
          <w:lang w:eastAsia="ru-RU"/>
        </w:rPr>
        <w:t>кооперативах</w:t>
      </w:r>
      <w:proofErr w:type="gramEnd"/>
      <w:r w:rsidRPr="00FF0975">
        <w:rPr>
          <w:rFonts w:ascii="Arial" w:eastAsia="Times New Roman" w:hAnsi="Arial" w:cs="Arial"/>
          <w:color w:val="505B61"/>
          <w:sz w:val="18"/>
          <w:szCs w:val="18"/>
          <w:lang w:eastAsia="ru-RU"/>
        </w:rPr>
        <w:t>) в рамках инвестиционных кредитных договоров (договоров займа), заключенных по 31 декабря 2016 года включительно, по проектам, отобранным до 31 декабря 2016 года включительно.</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Президент</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Российской Федерации</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В.ПУТИН</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Москва, Кремль</w:t>
      </w:r>
    </w:p>
    <w:p w:rsidR="00FF0975" w:rsidRPr="00FF0975" w:rsidRDefault="00FF0975" w:rsidP="00FF0975">
      <w:pPr>
        <w:spacing w:after="0" w:line="240" w:lineRule="auto"/>
        <w:rPr>
          <w:rFonts w:ascii="Arial" w:eastAsia="Times New Roman" w:hAnsi="Arial" w:cs="Arial"/>
          <w:color w:val="505B61"/>
          <w:sz w:val="18"/>
          <w:szCs w:val="18"/>
          <w:lang w:eastAsia="ru-RU"/>
        </w:rPr>
      </w:pPr>
      <w:r w:rsidRPr="00FF0975">
        <w:rPr>
          <w:rFonts w:ascii="Arial" w:eastAsia="Times New Roman" w:hAnsi="Arial" w:cs="Arial"/>
          <w:color w:val="505B61"/>
          <w:sz w:val="18"/>
          <w:szCs w:val="18"/>
          <w:lang w:eastAsia="ru-RU"/>
        </w:rPr>
        <w:t>28 декабря 201</w:t>
      </w:r>
    </w:p>
    <w:p w:rsidR="00AA7290" w:rsidRDefault="00AA7290">
      <w:bookmarkStart w:id="0" w:name="_GoBack"/>
      <w:bookmarkEnd w:id="0"/>
    </w:p>
    <w:sectPr w:rsidR="00AA7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lumbCondensed">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975"/>
    <w:rsid w:val="00AA7290"/>
    <w:rsid w:val="00FF0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26212">
      <w:bodyDiv w:val="1"/>
      <w:marLeft w:val="0"/>
      <w:marRight w:val="0"/>
      <w:marTop w:val="0"/>
      <w:marBottom w:val="0"/>
      <w:divBdr>
        <w:top w:val="none" w:sz="0" w:space="0" w:color="auto"/>
        <w:left w:val="none" w:sz="0" w:space="0" w:color="auto"/>
        <w:bottom w:val="none" w:sz="0" w:space="0" w:color="auto"/>
        <w:right w:val="none" w:sz="0" w:space="0" w:color="auto"/>
      </w:divBdr>
      <w:divsChild>
        <w:div w:id="1111778916">
          <w:marLeft w:val="0"/>
          <w:marRight w:val="0"/>
          <w:marTop w:val="0"/>
          <w:marBottom w:val="0"/>
          <w:divBdr>
            <w:top w:val="none" w:sz="0" w:space="0" w:color="auto"/>
            <w:left w:val="none" w:sz="0" w:space="0" w:color="auto"/>
            <w:bottom w:val="none" w:sz="0" w:space="0" w:color="auto"/>
            <w:right w:val="none" w:sz="0" w:space="0" w:color="auto"/>
          </w:divBdr>
        </w:div>
        <w:div w:id="620263532">
          <w:marLeft w:val="0"/>
          <w:marRight w:val="0"/>
          <w:marTop w:val="0"/>
          <w:marBottom w:val="0"/>
          <w:divBdr>
            <w:top w:val="none" w:sz="0" w:space="0" w:color="auto"/>
            <w:left w:val="none" w:sz="0" w:space="0" w:color="auto"/>
            <w:bottom w:val="none" w:sz="0" w:space="0" w:color="auto"/>
            <w:right w:val="none" w:sz="0" w:space="0" w:color="auto"/>
          </w:divBdr>
        </w:div>
        <w:div w:id="1928924376">
          <w:marLeft w:val="0"/>
          <w:marRight w:val="0"/>
          <w:marTop w:val="0"/>
          <w:marBottom w:val="0"/>
          <w:divBdr>
            <w:top w:val="none" w:sz="0" w:space="0" w:color="auto"/>
            <w:left w:val="none" w:sz="0" w:space="0" w:color="auto"/>
            <w:bottom w:val="none" w:sz="0" w:space="0" w:color="auto"/>
            <w:right w:val="none" w:sz="0" w:space="0" w:color="auto"/>
          </w:divBdr>
        </w:div>
        <w:div w:id="1062488761">
          <w:marLeft w:val="0"/>
          <w:marRight w:val="0"/>
          <w:marTop w:val="0"/>
          <w:marBottom w:val="0"/>
          <w:divBdr>
            <w:top w:val="none" w:sz="0" w:space="0" w:color="auto"/>
            <w:left w:val="none" w:sz="0" w:space="0" w:color="auto"/>
            <w:bottom w:val="none" w:sz="0" w:space="0" w:color="auto"/>
            <w:right w:val="none" w:sz="0" w:space="0" w:color="auto"/>
          </w:divBdr>
        </w:div>
        <w:div w:id="1106970015">
          <w:marLeft w:val="0"/>
          <w:marRight w:val="0"/>
          <w:marTop w:val="0"/>
          <w:marBottom w:val="0"/>
          <w:divBdr>
            <w:top w:val="none" w:sz="0" w:space="0" w:color="auto"/>
            <w:left w:val="none" w:sz="0" w:space="0" w:color="auto"/>
            <w:bottom w:val="none" w:sz="0" w:space="0" w:color="auto"/>
            <w:right w:val="none" w:sz="0" w:space="0" w:color="auto"/>
          </w:divBdr>
        </w:div>
        <w:div w:id="571164685">
          <w:marLeft w:val="0"/>
          <w:marRight w:val="0"/>
          <w:marTop w:val="0"/>
          <w:marBottom w:val="0"/>
          <w:divBdr>
            <w:top w:val="none" w:sz="0" w:space="0" w:color="auto"/>
            <w:left w:val="none" w:sz="0" w:space="0" w:color="auto"/>
            <w:bottom w:val="none" w:sz="0" w:space="0" w:color="auto"/>
            <w:right w:val="none" w:sz="0" w:space="0" w:color="auto"/>
          </w:divBdr>
        </w:div>
        <w:div w:id="675886642">
          <w:marLeft w:val="0"/>
          <w:marRight w:val="0"/>
          <w:marTop w:val="0"/>
          <w:marBottom w:val="0"/>
          <w:divBdr>
            <w:top w:val="none" w:sz="0" w:space="0" w:color="auto"/>
            <w:left w:val="none" w:sz="0" w:space="0" w:color="auto"/>
            <w:bottom w:val="none" w:sz="0" w:space="0" w:color="auto"/>
            <w:right w:val="none" w:sz="0" w:space="0" w:color="auto"/>
          </w:divBdr>
        </w:div>
        <w:div w:id="872812976">
          <w:marLeft w:val="0"/>
          <w:marRight w:val="0"/>
          <w:marTop w:val="0"/>
          <w:marBottom w:val="0"/>
          <w:divBdr>
            <w:top w:val="none" w:sz="0" w:space="0" w:color="auto"/>
            <w:left w:val="none" w:sz="0" w:space="0" w:color="auto"/>
            <w:bottom w:val="none" w:sz="0" w:space="0" w:color="auto"/>
            <w:right w:val="none" w:sz="0" w:space="0" w:color="auto"/>
          </w:divBdr>
        </w:div>
        <w:div w:id="349718757">
          <w:marLeft w:val="0"/>
          <w:marRight w:val="0"/>
          <w:marTop w:val="0"/>
          <w:marBottom w:val="0"/>
          <w:divBdr>
            <w:top w:val="none" w:sz="0" w:space="0" w:color="auto"/>
            <w:left w:val="none" w:sz="0" w:space="0" w:color="auto"/>
            <w:bottom w:val="none" w:sz="0" w:space="0" w:color="auto"/>
            <w:right w:val="none" w:sz="0" w:space="0" w:color="auto"/>
          </w:divBdr>
        </w:div>
        <w:div w:id="149248511">
          <w:marLeft w:val="0"/>
          <w:marRight w:val="0"/>
          <w:marTop w:val="0"/>
          <w:marBottom w:val="0"/>
          <w:divBdr>
            <w:top w:val="none" w:sz="0" w:space="0" w:color="auto"/>
            <w:left w:val="none" w:sz="0" w:space="0" w:color="auto"/>
            <w:bottom w:val="none" w:sz="0" w:space="0" w:color="auto"/>
            <w:right w:val="none" w:sz="0" w:space="0" w:color="auto"/>
          </w:divBdr>
        </w:div>
        <w:div w:id="1048262426">
          <w:marLeft w:val="0"/>
          <w:marRight w:val="0"/>
          <w:marTop w:val="0"/>
          <w:marBottom w:val="0"/>
          <w:divBdr>
            <w:top w:val="none" w:sz="0" w:space="0" w:color="auto"/>
            <w:left w:val="none" w:sz="0" w:space="0" w:color="auto"/>
            <w:bottom w:val="none" w:sz="0" w:space="0" w:color="auto"/>
            <w:right w:val="none" w:sz="0" w:space="0" w:color="auto"/>
          </w:divBdr>
        </w:div>
        <w:div w:id="1945914308">
          <w:marLeft w:val="0"/>
          <w:marRight w:val="0"/>
          <w:marTop w:val="0"/>
          <w:marBottom w:val="0"/>
          <w:divBdr>
            <w:top w:val="none" w:sz="0" w:space="0" w:color="auto"/>
            <w:left w:val="none" w:sz="0" w:space="0" w:color="auto"/>
            <w:bottom w:val="none" w:sz="0" w:space="0" w:color="auto"/>
            <w:right w:val="none" w:sz="0" w:space="0" w:color="auto"/>
          </w:divBdr>
        </w:div>
        <w:div w:id="789783438">
          <w:marLeft w:val="0"/>
          <w:marRight w:val="0"/>
          <w:marTop w:val="0"/>
          <w:marBottom w:val="0"/>
          <w:divBdr>
            <w:top w:val="none" w:sz="0" w:space="0" w:color="auto"/>
            <w:left w:val="none" w:sz="0" w:space="0" w:color="auto"/>
            <w:bottom w:val="none" w:sz="0" w:space="0" w:color="auto"/>
            <w:right w:val="none" w:sz="0" w:space="0" w:color="auto"/>
          </w:divBdr>
        </w:div>
        <w:div w:id="282034045">
          <w:marLeft w:val="0"/>
          <w:marRight w:val="0"/>
          <w:marTop w:val="0"/>
          <w:marBottom w:val="0"/>
          <w:divBdr>
            <w:top w:val="none" w:sz="0" w:space="0" w:color="auto"/>
            <w:left w:val="none" w:sz="0" w:space="0" w:color="auto"/>
            <w:bottom w:val="none" w:sz="0" w:space="0" w:color="auto"/>
            <w:right w:val="none" w:sz="0" w:space="0" w:color="auto"/>
          </w:divBdr>
        </w:div>
        <w:div w:id="486631519">
          <w:marLeft w:val="0"/>
          <w:marRight w:val="0"/>
          <w:marTop w:val="0"/>
          <w:marBottom w:val="0"/>
          <w:divBdr>
            <w:top w:val="none" w:sz="0" w:space="0" w:color="auto"/>
            <w:left w:val="none" w:sz="0" w:space="0" w:color="auto"/>
            <w:bottom w:val="none" w:sz="0" w:space="0" w:color="auto"/>
            <w:right w:val="none" w:sz="0" w:space="0" w:color="auto"/>
          </w:divBdr>
        </w:div>
        <w:div w:id="808785762">
          <w:marLeft w:val="0"/>
          <w:marRight w:val="0"/>
          <w:marTop w:val="0"/>
          <w:marBottom w:val="0"/>
          <w:divBdr>
            <w:top w:val="none" w:sz="0" w:space="0" w:color="auto"/>
            <w:left w:val="none" w:sz="0" w:space="0" w:color="auto"/>
            <w:bottom w:val="none" w:sz="0" w:space="0" w:color="auto"/>
            <w:right w:val="none" w:sz="0" w:space="0" w:color="auto"/>
          </w:divBdr>
        </w:div>
        <w:div w:id="666135644">
          <w:marLeft w:val="0"/>
          <w:marRight w:val="0"/>
          <w:marTop w:val="0"/>
          <w:marBottom w:val="0"/>
          <w:divBdr>
            <w:top w:val="none" w:sz="0" w:space="0" w:color="auto"/>
            <w:left w:val="none" w:sz="0" w:space="0" w:color="auto"/>
            <w:bottom w:val="none" w:sz="0" w:space="0" w:color="auto"/>
            <w:right w:val="none" w:sz="0" w:space="0" w:color="auto"/>
          </w:divBdr>
        </w:div>
        <w:div w:id="750350474">
          <w:marLeft w:val="0"/>
          <w:marRight w:val="0"/>
          <w:marTop w:val="0"/>
          <w:marBottom w:val="0"/>
          <w:divBdr>
            <w:top w:val="none" w:sz="0" w:space="0" w:color="auto"/>
            <w:left w:val="none" w:sz="0" w:space="0" w:color="auto"/>
            <w:bottom w:val="none" w:sz="0" w:space="0" w:color="auto"/>
            <w:right w:val="none" w:sz="0" w:space="0" w:color="auto"/>
          </w:divBdr>
        </w:div>
        <w:div w:id="2074352650">
          <w:marLeft w:val="0"/>
          <w:marRight w:val="0"/>
          <w:marTop w:val="0"/>
          <w:marBottom w:val="0"/>
          <w:divBdr>
            <w:top w:val="none" w:sz="0" w:space="0" w:color="auto"/>
            <w:left w:val="none" w:sz="0" w:space="0" w:color="auto"/>
            <w:bottom w:val="none" w:sz="0" w:space="0" w:color="auto"/>
            <w:right w:val="none" w:sz="0" w:space="0" w:color="auto"/>
          </w:divBdr>
        </w:div>
        <w:div w:id="882712806">
          <w:marLeft w:val="0"/>
          <w:marRight w:val="0"/>
          <w:marTop w:val="0"/>
          <w:marBottom w:val="0"/>
          <w:divBdr>
            <w:top w:val="none" w:sz="0" w:space="0" w:color="auto"/>
            <w:left w:val="none" w:sz="0" w:space="0" w:color="auto"/>
            <w:bottom w:val="none" w:sz="0" w:space="0" w:color="auto"/>
            <w:right w:val="none" w:sz="0" w:space="0" w:color="auto"/>
          </w:divBdr>
        </w:div>
        <w:div w:id="759452814">
          <w:marLeft w:val="0"/>
          <w:marRight w:val="0"/>
          <w:marTop w:val="0"/>
          <w:marBottom w:val="0"/>
          <w:divBdr>
            <w:top w:val="none" w:sz="0" w:space="0" w:color="auto"/>
            <w:left w:val="none" w:sz="0" w:space="0" w:color="auto"/>
            <w:bottom w:val="none" w:sz="0" w:space="0" w:color="auto"/>
            <w:right w:val="none" w:sz="0" w:space="0" w:color="auto"/>
          </w:divBdr>
        </w:div>
        <w:div w:id="2138797129">
          <w:marLeft w:val="0"/>
          <w:marRight w:val="0"/>
          <w:marTop w:val="0"/>
          <w:marBottom w:val="0"/>
          <w:divBdr>
            <w:top w:val="none" w:sz="0" w:space="0" w:color="auto"/>
            <w:left w:val="none" w:sz="0" w:space="0" w:color="auto"/>
            <w:bottom w:val="none" w:sz="0" w:space="0" w:color="auto"/>
            <w:right w:val="none" w:sz="0" w:space="0" w:color="auto"/>
          </w:divBdr>
        </w:div>
        <w:div w:id="1160729173">
          <w:marLeft w:val="0"/>
          <w:marRight w:val="0"/>
          <w:marTop w:val="0"/>
          <w:marBottom w:val="0"/>
          <w:divBdr>
            <w:top w:val="none" w:sz="0" w:space="0" w:color="auto"/>
            <w:left w:val="none" w:sz="0" w:space="0" w:color="auto"/>
            <w:bottom w:val="none" w:sz="0" w:space="0" w:color="auto"/>
            <w:right w:val="none" w:sz="0" w:space="0" w:color="auto"/>
          </w:divBdr>
        </w:div>
        <w:div w:id="380709705">
          <w:marLeft w:val="0"/>
          <w:marRight w:val="0"/>
          <w:marTop w:val="0"/>
          <w:marBottom w:val="0"/>
          <w:divBdr>
            <w:top w:val="none" w:sz="0" w:space="0" w:color="auto"/>
            <w:left w:val="none" w:sz="0" w:space="0" w:color="auto"/>
            <w:bottom w:val="none" w:sz="0" w:space="0" w:color="auto"/>
            <w:right w:val="none" w:sz="0" w:space="0" w:color="auto"/>
          </w:divBdr>
        </w:div>
        <w:div w:id="803932702">
          <w:marLeft w:val="0"/>
          <w:marRight w:val="0"/>
          <w:marTop w:val="0"/>
          <w:marBottom w:val="0"/>
          <w:divBdr>
            <w:top w:val="none" w:sz="0" w:space="0" w:color="auto"/>
            <w:left w:val="none" w:sz="0" w:space="0" w:color="auto"/>
            <w:bottom w:val="none" w:sz="0" w:space="0" w:color="auto"/>
            <w:right w:val="none" w:sz="0" w:space="0" w:color="auto"/>
          </w:divBdr>
        </w:div>
        <w:div w:id="490557848">
          <w:marLeft w:val="0"/>
          <w:marRight w:val="0"/>
          <w:marTop w:val="0"/>
          <w:marBottom w:val="0"/>
          <w:divBdr>
            <w:top w:val="none" w:sz="0" w:space="0" w:color="auto"/>
            <w:left w:val="none" w:sz="0" w:space="0" w:color="auto"/>
            <w:bottom w:val="none" w:sz="0" w:space="0" w:color="auto"/>
            <w:right w:val="none" w:sz="0" w:space="0" w:color="auto"/>
          </w:divBdr>
        </w:div>
        <w:div w:id="1227494263">
          <w:marLeft w:val="0"/>
          <w:marRight w:val="0"/>
          <w:marTop w:val="0"/>
          <w:marBottom w:val="0"/>
          <w:divBdr>
            <w:top w:val="none" w:sz="0" w:space="0" w:color="auto"/>
            <w:left w:val="none" w:sz="0" w:space="0" w:color="auto"/>
            <w:bottom w:val="none" w:sz="0" w:space="0" w:color="auto"/>
            <w:right w:val="none" w:sz="0" w:space="0" w:color="auto"/>
          </w:divBdr>
        </w:div>
        <w:div w:id="924992653">
          <w:marLeft w:val="0"/>
          <w:marRight w:val="0"/>
          <w:marTop w:val="0"/>
          <w:marBottom w:val="0"/>
          <w:divBdr>
            <w:top w:val="none" w:sz="0" w:space="0" w:color="auto"/>
            <w:left w:val="none" w:sz="0" w:space="0" w:color="auto"/>
            <w:bottom w:val="none" w:sz="0" w:space="0" w:color="auto"/>
            <w:right w:val="none" w:sz="0" w:space="0" w:color="auto"/>
          </w:divBdr>
        </w:div>
        <w:div w:id="1840316611">
          <w:marLeft w:val="0"/>
          <w:marRight w:val="0"/>
          <w:marTop w:val="0"/>
          <w:marBottom w:val="0"/>
          <w:divBdr>
            <w:top w:val="none" w:sz="0" w:space="0" w:color="auto"/>
            <w:left w:val="none" w:sz="0" w:space="0" w:color="auto"/>
            <w:bottom w:val="none" w:sz="0" w:space="0" w:color="auto"/>
            <w:right w:val="none" w:sz="0" w:space="0" w:color="auto"/>
          </w:divBdr>
        </w:div>
        <w:div w:id="1055392201">
          <w:marLeft w:val="0"/>
          <w:marRight w:val="0"/>
          <w:marTop w:val="0"/>
          <w:marBottom w:val="0"/>
          <w:divBdr>
            <w:top w:val="none" w:sz="0" w:space="0" w:color="auto"/>
            <w:left w:val="none" w:sz="0" w:space="0" w:color="auto"/>
            <w:bottom w:val="none" w:sz="0" w:space="0" w:color="auto"/>
            <w:right w:val="none" w:sz="0" w:space="0" w:color="auto"/>
          </w:divBdr>
        </w:div>
        <w:div w:id="1974363235">
          <w:marLeft w:val="0"/>
          <w:marRight w:val="0"/>
          <w:marTop w:val="0"/>
          <w:marBottom w:val="0"/>
          <w:divBdr>
            <w:top w:val="none" w:sz="0" w:space="0" w:color="auto"/>
            <w:left w:val="none" w:sz="0" w:space="0" w:color="auto"/>
            <w:bottom w:val="none" w:sz="0" w:space="0" w:color="auto"/>
            <w:right w:val="none" w:sz="0" w:space="0" w:color="auto"/>
          </w:divBdr>
        </w:div>
        <w:div w:id="1418939270">
          <w:marLeft w:val="0"/>
          <w:marRight w:val="0"/>
          <w:marTop w:val="0"/>
          <w:marBottom w:val="0"/>
          <w:divBdr>
            <w:top w:val="none" w:sz="0" w:space="0" w:color="auto"/>
            <w:left w:val="none" w:sz="0" w:space="0" w:color="auto"/>
            <w:bottom w:val="none" w:sz="0" w:space="0" w:color="auto"/>
            <w:right w:val="none" w:sz="0" w:space="0" w:color="auto"/>
          </w:divBdr>
        </w:div>
        <w:div w:id="1893537594">
          <w:marLeft w:val="0"/>
          <w:marRight w:val="0"/>
          <w:marTop w:val="0"/>
          <w:marBottom w:val="0"/>
          <w:divBdr>
            <w:top w:val="none" w:sz="0" w:space="0" w:color="auto"/>
            <w:left w:val="none" w:sz="0" w:space="0" w:color="auto"/>
            <w:bottom w:val="none" w:sz="0" w:space="0" w:color="auto"/>
            <w:right w:val="none" w:sz="0" w:space="0" w:color="auto"/>
          </w:divBdr>
        </w:div>
        <w:div w:id="434205915">
          <w:marLeft w:val="0"/>
          <w:marRight w:val="0"/>
          <w:marTop w:val="0"/>
          <w:marBottom w:val="0"/>
          <w:divBdr>
            <w:top w:val="none" w:sz="0" w:space="0" w:color="auto"/>
            <w:left w:val="none" w:sz="0" w:space="0" w:color="auto"/>
            <w:bottom w:val="none" w:sz="0" w:space="0" w:color="auto"/>
            <w:right w:val="none" w:sz="0" w:space="0" w:color="auto"/>
          </w:divBdr>
        </w:div>
        <w:div w:id="535503526">
          <w:marLeft w:val="0"/>
          <w:marRight w:val="0"/>
          <w:marTop w:val="0"/>
          <w:marBottom w:val="0"/>
          <w:divBdr>
            <w:top w:val="none" w:sz="0" w:space="0" w:color="auto"/>
            <w:left w:val="none" w:sz="0" w:space="0" w:color="auto"/>
            <w:bottom w:val="none" w:sz="0" w:space="0" w:color="auto"/>
            <w:right w:val="none" w:sz="0" w:space="0" w:color="auto"/>
          </w:divBdr>
        </w:div>
        <w:div w:id="1330598253">
          <w:marLeft w:val="0"/>
          <w:marRight w:val="0"/>
          <w:marTop w:val="0"/>
          <w:marBottom w:val="0"/>
          <w:divBdr>
            <w:top w:val="none" w:sz="0" w:space="0" w:color="auto"/>
            <w:left w:val="none" w:sz="0" w:space="0" w:color="auto"/>
            <w:bottom w:val="none" w:sz="0" w:space="0" w:color="auto"/>
            <w:right w:val="none" w:sz="0" w:space="0" w:color="auto"/>
          </w:divBdr>
        </w:div>
        <w:div w:id="1936983138">
          <w:marLeft w:val="0"/>
          <w:marRight w:val="0"/>
          <w:marTop w:val="0"/>
          <w:marBottom w:val="0"/>
          <w:divBdr>
            <w:top w:val="none" w:sz="0" w:space="0" w:color="auto"/>
            <w:left w:val="none" w:sz="0" w:space="0" w:color="auto"/>
            <w:bottom w:val="none" w:sz="0" w:space="0" w:color="auto"/>
            <w:right w:val="none" w:sz="0" w:space="0" w:color="auto"/>
          </w:divBdr>
        </w:div>
        <w:div w:id="468059127">
          <w:marLeft w:val="0"/>
          <w:marRight w:val="0"/>
          <w:marTop w:val="0"/>
          <w:marBottom w:val="0"/>
          <w:divBdr>
            <w:top w:val="none" w:sz="0" w:space="0" w:color="auto"/>
            <w:left w:val="none" w:sz="0" w:space="0" w:color="auto"/>
            <w:bottom w:val="none" w:sz="0" w:space="0" w:color="auto"/>
            <w:right w:val="none" w:sz="0" w:space="0" w:color="auto"/>
          </w:divBdr>
        </w:div>
        <w:div w:id="739644838">
          <w:marLeft w:val="0"/>
          <w:marRight w:val="0"/>
          <w:marTop w:val="0"/>
          <w:marBottom w:val="0"/>
          <w:divBdr>
            <w:top w:val="none" w:sz="0" w:space="0" w:color="auto"/>
            <w:left w:val="none" w:sz="0" w:space="0" w:color="auto"/>
            <w:bottom w:val="none" w:sz="0" w:space="0" w:color="auto"/>
            <w:right w:val="none" w:sz="0" w:space="0" w:color="auto"/>
          </w:divBdr>
        </w:div>
        <w:div w:id="158087256">
          <w:marLeft w:val="0"/>
          <w:marRight w:val="0"/>
          <w:marTop w:val="0"/>
          <w:marBottom w:val="0"/>
          <w:divBdr>
            <w:top w:val="none" w:sz="0" w:space="0" w:color="auto"/>
            <w:left w:val="none" w:sz="0" w:space="0" w:color="auto"/>
            <w:bottom w:val="none" w:sz="0" w:space="0" w:color="auto"/>
            <w:right w:val="none" w:sz="0" w:space="0" w:color="auto"/>
          </w:divBdr>
        </w:div>
        <w:div w:id="371852812">
          <w:marLeft w:val="0"/>
          <w:marRight w:val="0"/>
          <w:marTop w:val="0"/>
          <w:marBottom w:val="0"/>
          <w:divBdr>
            <w:top w:val="none" w:sz="0" w:space="0" w:color="auto"/>
            <w:left w:val="none" w:sz="0" w:space="0" w:color="auto"/>
            <w:bottom w:val="none" w:sz="0" w:space="0" w:color="auto"/>
            <w:right w:val="none" w:sz="0" w:space="0" w:color="auto"/>
          </w:divBdr>
        </w:div>
        <w:div w:id="1924603078">
          <w:marLeft w:val="0"/>
          <w:marRight w:val="0"/>
          <w:marTop w:val="0"/>
          <w:marBottom w:val="0"/>
          <w:divBdr>
            <w:top w:val="none" w:sz="0" w:space="0" w:color="auto"/>
            <w:left w:val="none" w:sz="0" w:space="0" w:color="auto"/>
            <w:bottom w:val="none" w:sz="0" w:space="0" w:color="auto"/>
            <w:right w:val="none" w:sz="0" w:space="0" w:color="auto"/>
          </w:divBdr>
        </w:div>
        <w:div w:id="1580091519">
          <w:marLeft w:val="0"/>
          <w:marRight w:val="0"/>
          <w:marTop w:val="0"/>
          <w:marBottom w:val="0"/>
          <w:divBdr>
            <w:top w:val="none" w:sz="0" w:space="0" w:color="auto"/>
            <w:left w:val="none" w:sz="0" w:space="0" w:color="auto"/>
            <w:bottom w:val="none" w:sz="0" w:space="0" w:color="auto"/>
            <w:right w:val="none" w:sz="0" w:space="0" w:color="auto"/>
          </w:divBdr>
        </w:div>
        <w:div w:id="1406301634">
          <w:marLeft w:val="0"/>
          <w:marRight w:val="0"/>
          <w:marTop w:val="0"/>
          <w:marBottom w:val="0"/>
          <w:divBdr>
            <w:top w:val="none" w:sz="0" w:space="0" w:color="auto"/>
            <w:left w:val="none" w:sz="0" w:space="0" w:color="auto"/>
            <w:bottom w:val="none" w:sz="0" w:space="0" w:color="auto"/>
            <w:right w:val="none" w:sz="0" w:space="0" w:color="auto"/>
          </w:divBdr>
        </w:div>
        <w:div w:id="1095830654">
          <w:marLeft w:val="0"/>
          <w:marRight w:val="0"/>
          <w:marTop w:val="0"/>
          <w:marBottom w:val="0"/>
          <w:divBdr>
            <w:top w:val="none" w:sz="0" w:space="0" w:color="auto"/>
            <w:left w:val="none" w:sz="0" w:space="0" w:color="auto"/>
            <w:bottom w:val="none" w:sz="0" w:space="0" w:color="auto"/>
            <w:right w:val="none" w:sz="0" w:space="0" w:color="auto"/>
          </w:divBdr>
        </w:div>
        <w:div w:id="924219579">
          <w:marLeft w:val="0"/>
          <w:marRight w:val="0"/>
          <w:marTop w:val="0"/>
          <w:marBottom w:val="0"/>
          <w:divBdr>
            <w:top w:val="none" w:sz="0" w:space="0" w:color="auto"/>
            <w:left w:val="none" w:sz="0" w:space="0" w:color="auto"/>
            <w:bottom w:val="none" w:sz="0" w:space="0" w:color="auto"/>
            <w:right w:val="none" w:sz="0" w:space="0" w:color="auto"/>
          </w:divBdr>
        </w:div>
        <w:div w:id="1527869366">
          <w:marLeft w:val="0"/>
          <w:marRight w:val="0"/>
          <w:marTop w:val="0"/>
          <w:marBottom w:val="0"/>
          <w:divBdr>
            <w:top w:val="none" w:sz="0" w:space="0" w:color="auto"/>
            <w:left w:val="none" w:sz="0" w:space="0" w:color="auto"/>
            <w:bottom w:val="none" w:sz="0" w:space="0" w:color="auto"/>
            <w:right w:val="none" w:sz="0" w:space="0" w:color="auto"/>
          </w:divBdr>
        </w:div>
        <w:div w:id="1095592278">
          <w:marLeft w:val="0"/>
          <w:marRight w:val="0"/>
          <w:marTop w:val="0"/>
          <w:marBottom w:val="0"/>
          <w:divBdr>
            <w:top w:val="none" w:sz="0" w:space="0" w:color="auto"/>
            <w:left w:val="none" w:sz="0" w:space="0" w:color="auto"/>
            <w:bottom w:val="none" w:sz="0" w:space="0" w:color="auto"/>
            <w:right w:val="none" w:sz="0" w:space="0" w:color="auto"/>
          </w:divBdr>
        </w:div>
        <w:div w:id="864250036">
          <w:marLeft w:val="0"/>
          <w:marRight w:val="0"/>
          <w:marTop w:val="0"/>
          <w:marBottom w:val="0"/>
          <w:divBdr>
            <w:top w:val="none" w:sz="0" w:space="0" w:color="auto"/>
            <w:left w:val="none" w:sz="0" w:space="0" w:color="auto"/>
            <w:bottom w:val="none" w:sz="0" w:space="0" w:color="auto"/>
            <w:right w:val="none" w:sz="0" w:space="0" w:color="auto"/>
          </w:divBdr>
        </w:div>
        <w:div w:id="2025666905">
          <w:marLeft w:val="0"/>
          <w:marRight w:val="0"/>
          <w:marTop w:val="0"/>
          <w:marBottom w:val="0"/>
          <w:divBdr>
            <w:top w:val="none" w:sz="0" w:space="0" w:color="auto"/>
            <w:left w:val="none" w:sz="0" w:space="0" w:color="auto"/>
            <w:bottom w:val="none" w:sz="0" w:space="0" w:color="auto"/>
            <w:right w:val="none" w:sz="0" w:space="0" w:color="auto"/>
          </w:divBdr>
        </w:div>
        <w:div w:id="679084514">
          <w:marLeft w:val="0"/>
          <w:marRight w:val="0"/>
          <w:marTop w:val="0"/>
          <w:marBottom w:val="0"/>
          <w:divBdr>
            <w:top w:val="none" w:sz="0" w:space="0" w:color="auto"/>
            <w:left w:val="none" w:sz="0" w:space="0" w:color="auto"/>
            <w:bottom w:val="none" w:sz="0" w:space="0" w:color="auto"/>
            <w:right w:val="none" w:sz="0" w:space="0" w:color="auto"/>
          </w:divBdr>
        </w:div>
        <w:div w:id="1423836579">
          <w:marLeft w:val="0"/>
          <w:marRight w:val="0"/>
          <w:marTop w:val="0"/>
          <w:marBottom w:val="0"/>
          <w:divBdr>
            <w:top w:val="none" w:sz="0" w:space="0" w:color="auto"/>
            <w:left w:val="none" w:sz="0" w:space="0" w:color="auto"/>
            <w:bottom w:val="none" w:sz="0" w:space="0" w:color="auto"/>
            <w:right w:val="none" w:sz="0" w:space="0" w:color="auto"/>
          </w:divBdr>
        </w:div>
        <w:div w:id="975372322">
          <w:marLeft w:val="0"/>
          <w:marRight w:val="0"/>
          <w:marTop w:val="0"/>
          <w:marBottom w:val="0"/>
          <w:divBdr>
            <w:top w:val="none" w:sz="0" w:space="0" w:color="auto"/>
            <w:left w:val="none" w:sz="0" w:space="0" w:color="auto"/>
            <w:bottom w:val="none" w:sz="0" w:space="0" w:color="auto"/>
            <w:right w:val="none" w:sz="0" w:space="0" w:color="auto"/>
          </w:divBdr>
        </w:div>
        <w:div w:id="719666642">
          <w:marLeft w:val="0"/>
          <w:marRight w:val="0"/>
          <w:marTop w:val="0"/>
          <w:marBottom w:val="0"/>
          <w:divBdr>
            <w:top w:val="none" w:sz="0" w:space="0" w:color="auto"/>
            <w:left w:val="none" w:sz="0" w:space="0" w:color="auto"/>
            <w:bottom w:val="none" w:sz="0" w:space="0" w:color="auto"/>
            <w:right w:val="none" w:sz="0" w:space="0" w:color="auto"/>
          </w:divBdr>
        </w:div>
        <w:div w:id="693652725">
          <w:marLeft w:val="0"/>
          <w:marRight w:val="0"/>
          <w:marTop w:val="0"/>
          <w:marBottom w:val="0"/>
          <w:divBdr>
            <w:top w:val="none" w:sz="0" w:space="0" w:color="auto"/>
            <w:left w:val="none" w:sz="0" w:space="0" w:color="auto"/>
            <w:bottom w:val="none" w:sz="0" w:space="0" w:color="auto"/>
            <w:right w:val="none" w:sz="0" w:space="0" w:color="auto"/>
          </w:divBdr>
        </w:div>
        <w:div w:id="1814911346">
          <w:marLeft w:val="0"/>
          <w:marRight w:val="0"/>
          <w:marTop w:val="0"/>
          <w:marBottom w:val="0"/>
          <w:divBdr>
            <w:top w:val="none" w:sz="0" w:space="0" w:color="auto"/>
            <w:left w:val="none" w:sz="0" w:space="0" w:color="auto"/>
            <w:bottom w:val="none" w:sz="0" w:space="0" w:color="auto"/>
            <w:right w:val="none" w:sz="0" w:space="0" w:color="auto"/>
          </w:divBdr>
        </w:div>
        <w:div w:id="497157446">
          <w:marLeft w:val="0"/>
          <w:marRight w:val="0"/>
          <w:marTop w:val="0"/>
          <w:marBottom w:val="0"/>
          <w:divBdr>
            <w:top w:val="none" w:sz="0" w:space="0" w:color="auto"/>
            <w:left w:val="none" w:sz="0" w:space="0" w:color="auto"/>
            <w:bottom w:val="none" w:sz="0" w:space="0" w:color="auto"/>
            <w:right w:val="none" w:sz="0" w:space="0" w:color="auto"/>
          </w:divBdr>
        </w:div>
        <w:div w:id="1250578194">
          <w:marLeft w:val="0"/>
          <w:marRight w:val="0"/>
          <w:marTop w:val="0"/>
          <w:marBottom w:val="0"/>
          <w:divBdr>
            <w:top w:val="none" w:sz="0" w:space="0" w:color="auto"/>
            <w:left w:val="none" w:sz="0" w:space="0" w:color="auto"/>
            <w:bottom w:val="none" w:sz="0" w:space="0" w:color="auto"/>
            <w:right w:val="none" w:sz="0" w:space="0" w:color="auto"/>
          </w:divBdr>
        </w:div>
        <w:div w:id="2065441581">
          <w:marLeft w:val="0"/>
          <w:marRight w:val="0"/>
          <w:marTop w:val="0"/>
          <w:marBottom w:val="0"/>
          <w:divBdr>
            <w:top w:val="none" w:sz="0" w:space="0" w:color="auto"/>
            <w:left w:val="none" w:sz="0" w:space="0" w:color="auto"/>
            <w:bottom w:val="none" w:sz="0" w:space="0" w:color="auto"/>
            <w:right w:val="none" w:sz="0" w:space="0" w:color="auto"/>
          </w:divBdr>
        </w:div>
        <w:div w:id="2056853441">
          <w:marLeft w:val="0"/>
          <w:marRight w:val="0"/>
          <w:marTop w:val="0"/>
          <w:marBottom w:val="0"/>
          <w:divBdr>
            <w:top w:val="none" w:sz="0" w:space="0" w:color="auto"/>
            <w:left w:val="none" w:sz="0" w:space="0" w:color="auto"/>
            <w:bottom w:val="none" w:sz="0" w:space="0" w:color="auto"/>
            <w:right w:val="none" w:sz="0" w:space="0" w:color="auto"/>
          </w:divBdr>
        </w:div>
        <w:div w:id="1256136005">
          <w:marLeft w:val="0"/>
          <w:marRight w:val="0"/>
          <w:marTop w:val="0"/>
          <w:marBottom w:val="0"/>
          <w:divBdr>
            <w:top w:val="none" w:sz="0" w:space="0" w:color="auto"/>
            <w:left w:val="none" w:sz="0" w:space="0" w:color="auto"/>
            <w:bottom w:val="none" w:sz="0" w:space="0" w:color="auto"/>
            <w:right w:val="none" w:sz="0" w:space="0" w:color="auto"/>
          </w:divBdr>
        </w:div>
        <w:div w:id="1955552505">
          <w:marLeft w:val="0"/>
          <w:marRight w:val="0"/>
          <w:marTop w:val="0"/>
          <w:marBottom w:val="0"/>
          <w:divBdr>
            <w:top w:val="none" w:sz="0" w:space="0" w:color="auto"/>
            <w:left w:val="none" w:sz="0" w:space="0" w:color="auto"/>
            <w:bottom w:val="none" w:sz="0" w:space="0" w:color="auto"/>
            <w:right w:val="none" w:sz="0" w:space="0" w:color="auto"/>
          </w:divBdr>
        </w:div>
        <w:div w:id="1886793795">
          <w:marLeft w:val="0"/>
          <w:marRight w:val="0"/>
          <w:marTop w:val="0"/>
          <w:marBottom w:val="0"/>
          <w:divBdr>
            <w:top w:val="none" w:sz="0" w:space="0" w:color="auto"/>
            <w:left w:val="none" w:sz="0" w:space="0" w:color="auto"/>
            <w:bottom w:val="none" w:sz="0" w:space="0" w:color="auto"/>
            <w:right w:val="none" w:sz="0" w:space="0" w:color="auto"/>
          </w:divBdr>
        </w:div>
        <w:div w:id="43480914">
          <w:marLeft w:val="0"/>
          <w:marRight w:val="0"/>
          <w:marTop w:val="0"/>
          <w:marBottom w:val="0"/>
          <w:divBdr>
            <w:top w:val="none" w:sz="0" w:space="0" w:color="auto"/>
            <w:left w:val="none" w:sz="0" w:space="0" w:color="auto"/>
            <w:bottom w:val="none" w:sz="0" w:space="0" w:color="auto"/>
            <w:right w:val="none" w:sz="0" w:space="0" w:color="auto"/>
          </w:divBdr>
        </w:div>
        <w:div w:id="865337672">
          <w:marLeft w:val="0"/>
          <w:marRight w:val="0"/>
          <w:marTop w:val="0"/>
          <w:marBottom w:val="0"/>
          <w:divBdr>
            <w:top w:val="none" w:sz="0" w:space="0" w:color="auto"/>
            <w:left w:val="none" w:sz="0" w:space="0" w:color="auto"/>
            <w:bottom w:val="none" w:sz="0" w:space="0" w:color="auto"/>
            <w:right w:val="none" w:sz="0" w:space="0" w:color="auto"/>
          </w:divBdr>
        </w:div>
        <w:div w:id="803738917">
          <w:marLeft w:val="0"/>
          <w:marRight w:val="0"/>
          <w:marTop w:val="0"/>
          <w:marBottom w:val="0"/>
          <w:divBdr>
            <w:top w:val="none" w:sz="0" w:space="0" w:color="auto"/>
            <w:left w:val="none" w:sz="0" w:space="0" w:color="auto"/>
            <w:bottom w:val="none" w:sz="0" w:space="0" w:color="auto"/>
            <w:right w:val="none" w:sz="0" w:space="0" w:color="auto"/>
          </w:divBdr>
        </w:div>
        <w:div w:id="1012605104">
          <w:marLeft w:val="0"/>
          <w:marRight w:val="0"/>
          <w:marTop w:val="0"/>
          <w:marBottom w:val="0"/>
          <w:divBdr>
            <w:top w:val="none" w:sz="0" w:space="0" w:color="auto"/>
            <w:left w:val="none" w:sz="0" w:space="0" w:color="auto"/>
            <w:bottom w:val="none" w:sz="0" w:space="0" w:color="auto"/>
            <w:right w:val="none" w:sz="0" w:space="0" w:color="auto"/>
          </w:divBdr>
        </w:div>
        <w:div w:id="354429848">
          <w:marLeft w:val="0"/>
          <w:marRight w:val="0"/>
          <w:marTop w:val="0"/>
          <w:marBottom w:val="0"/>
          <w:divBdr>
            <w:top w:val="none" w:sz="0" w:space="0" w:color="auto"/>
            <w:left w:val="none" w:sz="0" w:space="0" w:color="auto"/>
            <w:bottom w:val="none" w:sz="0" w:space="0" w:color="auto"/>
            <w:right w:val="none" w:sz="0" w:space="0" w:color="auto"/>
          </w:divBdr>
        </w:div>
        <w:div w:id="2066295995">
          <w:marLeft w:val="0"/>
          <w:marRight w:val="0"/>
          <w:marTop w:val="0"/>
          <w:marBottom w:val="0"/>
          <w:divBdr>
            <w:top w:val="none" w:sz="0" w:space="0" w:color="auto"/>
            <w:left w:val="none" w:sz="0" w:space="0" w:color="auto"/>
            <w:bottom w:val="none" w:sz="0" w:space="0" w:color="auto"/>
            <w:right w:val="none" w:sz="0" w:space="0" w:color="auto"/>
          </w:divBdr>
        </w:div>
        <w:div w:id="592252005">
          <w:marLeft w:val="0"/>
          <w:marRight w:val="0"/>
          <w:marTop w:val="0"/>
          <w:marBottom w:val="0"/>
          <w:divBdr>
            <w:top w:val="none" w:sz="0" w:space="0" w:color="auto"/>
            <w:left w:val="none" w:sz="0" w:space="0" w:color="auto"/>
            <w:bottom w:val="none" w:sz="0" w:space="0" w:color="auto"/>
            <w:right w:val="none" w:sz="0" w:space="0" w:color="auto"/>
          </w:divBdr>
        </w:div>
        <w:div w:id="433285853">
          <w:marLeft w:val="0"/>
          <w:marRight w:val="0"/>
          <w:marTop w:val="0"/>
          <w:marBottom w:val="0"/>
          <w:divBdr>
            <w:top w:val="none" w:sz="0" w:space="0" w:color="auto"/>
            <w:left w:val="none" w:sz="0" w:space="0" w:color="auto"/>
            <w:bottom w:val="none" w:sz="0" w:space="0" w:color="auto"/>
            <w:right w:val="none" w:sz="0" w:space="0" w:color="auto"/>
          </w:divBdr>
        </w:div>
        <w:div w:id="1220674288">
          <w:marLeft w:val="0"/>
          <w:marRight w:val="0"/>
          <w:marTop w:val="0"/>
          <w:marBottom w:val="0"/>
          <w:divBdr>
            <w:top w:val="none" w:sz="0" w:space="0" w:color="auto"/>
            <w:left w:val="none" w:sz="0" w:space="0" w:color="auto"/>
            <w:bottom w:val="none" w:sz="0" w:space="0" w:color="auto"/>
            <w:right w:val="none" w:sz="0" w:space="0" w:color="auto"/>
          </w:divBdr>
        </w:div>
        <w:div w:id="667831657">
          <w:marLeft w:val="0"/>
          <w:marRight w:val="0"/>
          <w:marTop w:val="0"/>
          <w:marBottom w:val="0"/>
          <w:divBdr>
            <w:top w:val="none" w:sz="0" w:space="0" w:color="auto"/>
            <w:left w:val="none" w:sz="0" w:space="0" w:color="auto"/>
            <w:bottom w:val="none" w:sz="0" w:space="0" w:color="auto"/>
            <w:right w:val="none" w:sz="0" w:space="0" w:color="auto"/>
          </w:divBdr>
        </w:div>
        <w:div w:id="1521118568">
          <w:marLeft w:val="0"/>
          <w:marRight w:val="0"/>
          <w:marTop w:val="0"/>
          <w:marBottom w:val="0"/>
          <w:divBdr>
            <w:top w:val="none" w:sz="0" w:space="0" w:color="auto"/>
            <w:left w:val="none" w:sz="0" w:space="0" w:color="auto"/>
            <w:bottom w:val="none" w:sz="0" w:space="0" w:color="auto"/>
            <w:right w:val="none" w:sz="0" w:space="0" w:color="auto"/>
          </w:divBdr>
        </w:div>
        <w:div w:id="1694838911">
          <w:marLeft w:val="0"/>
          <w:marRight w:val="0"/>
          <w:marTop w:val="0"/>
          <w:marBottom w:val="0"/>
          <w:divBdr>
            <w:top w:val="none" w:sz="0" w:space="0" w:color="auto"/>
            <w:left w:val="none" w:sz="0" w:space="0" w:color="auto"/>
            <w:bottom w:val="none" w:sz="0" w:space="0" w:color="auto"/>
            <w:right w:val="none" w:sz="0" w:space="0" w:color="auto"/>
          </w:divBdr>
        </w:div>
        <w:div w:id="507066907">
          <w:marLeft w:val="0"/>
          <w:marRight w:val="0"/>
          <w:marTop w:val="0"/>
          <w:marBottom w:val="0"/>
          <w:divBdr>
            <w:top w:val="none" w:sz="0" w:space="0" w:color="auto"/>
            <w:left w:val="none" w:sz="0" w:space="0" w:color="auto"/>
            <w:bottom w:val="none" w:sz="0" w:space="0" w:color="auto"/>
            <w:right w:val="none" w:sz="0" w:space="0" w:color="auto"/>
          </w:divBdr>
        </w:div>
        <w:div w:id="931938401">
          <w:marLeft w:val="0"/>
          <w:marRight w:val="0"/>
          <w:marTop w:val="0"/>
          <w:marBottom w:val="0"/>
          <w:divBdr>
            <w:top w:val="none" w:sz="0" w:space="0" w:color="auto"/>
            <w:left w:val="none" w:sz="0" w:space="0" w:color="auto"/>
            <w:bottom w:val="none" w:sz="0" w:space="0" w:color="auto"/>
            <w:right w:val="none" w:sz="0" w:space="0" w:color="auto"/>
          </w:divBdr>
        </w:div>
        <w:div w:id="1384332057">
          <w:marLeft w:val="0"/>
          <w:marRight w:val="0"/>
          <w:marTop w:val="0"/>
          <w:marBottom w:val="0"/>
          <w:divBdr>
            <w:top w:val="none" w:sz="0" w:space="0" w:color="auto"/>
            <w:left w:val="none" w:sz="0" w:space="0" w:color="auto"/>
            <w:bottom w:val="none" w:sz="0" w:space="0" w:color="auto"/>
            <w:right w:val="none" w:sz="0" w:space="0" w:color="auto"/>
          </w:divBdr>
        </w:div>
        <w:div w:id="1312173765">
          <w:marLeft w:val="0"/>
          <w:marRight w:val="0"/>
          <w:marTop w:val="0"/>
          <w:marBottom w:val="0"/>
          <w:divBdr>
            <w:top w:val="none" w:sz="0" w:space="0" w:color="auto"/>
            <w:left w:val="none" w:sz="0" w:space="0" w:color="auto"/>
            <w:bottom w:val="none" w:sz="0" w:space="0" w:color="auto"/>
            <w:right w:val="none" w:sz="0" w:space="0" w:color="auto"/>
          </w:divBdr>
        </w:div>
        <w:div w:id="1279221854">
          <w:marLeft w:val="0"/>
          <w:marRight w:val="0"/>
          <w:marTop w:val="0"/>
          <w:marBottom w:val="0"/>
          <w:divBdr>
            <w:top w:val="none" w:sz="0" w:space="0" w:color="auto"/>
            <w:left w:val="none" w:sz="0" w:space="0" w:color="auto"/>
            <w:bottom w:val="none" w:sz="0" w:space="0" w:color="auto"/>
            <w:right w:val="none" w:sz="0" w:space="0" w:color="auto"/>
          </w:divBdr>
        </w:div>
        <w:div w:id="267081314">
          <w:marLeft w:val="0"/>
          <w:marRight w:val="0"/>
          <w:marTop w:val="0"/>
          <w:marBottom w:val="0"/>
          <w:divBdr>
            <w:top w:val="none" w:sz="0" w:space="0" w:color="auto"/>
            <w:left w:val="none" w:sz="0" w:space="0" w:color="auto"/>
            <w:bottom w:val="none" w:sz="0" w:space="0" w:color="auto"/>
            <w:right w:val="none" w:sz="0" w:space="0" w:color="auto"/>
          </w:divBdr>
        </w:div>
        <w:div w:id="210308813">
          <w:marLeft w:val="0"/>
          <w:marRight w:val="0"/>
          <w:marTop w:val="0"/>
          <w:marBottom w:val="0"/>
          <w:divBdr>
            <w:top w:val="none" w:sz="0" w:space="0" w:color="auto"/>
            <w:left w:val="none" w:sz="0" w:space="0" w:color="auto"/>
            <w:bottom w:val="none" w:sz="0" w:space="0" w:color="auto"/>
            <w:right w:val="none" w:sz="0" w:space="0" w:color="auto"/>
          </w:divBdr>
        </w:div>
        <w:div w:id="1210188898">
          <w:marLeft w:val="0"/>
          <w:marRight w:val="0"/>
          <w:marTop w:val="0"/>
          <w:marBottom w:val="0"/>
          <w:divBdr>
            <w:top w:val="none" w:sz="0" w:space="0" w:color="auto"/>
            <w:left w:val="none" w:sz="0" w:space="0" w:color="auto"/>
            <w:bottom w:val="none" w:sz="0" w:space="0" w:color="auto"/>
            <w:right w:val="none" w:sz="0" w:space="0" w:color="auto"/>
          </w:divBdr>
        </w:div>
        <w:div w:id="537662413">
          <w:marLeft w:val="0"/>
          <w:marRight w:val="0"/>
          <w:marTop w:val="0"/>
          <w:marBottom w:val="0"/>
          <w:divBdr>
            <w:top w:val="none" w:sz="0" w:space="0" w:color="auto"/>
            <w:left w:val="none" w:sz="0" w:space="0" w:color="auto"/>
            <w:bottom w:val="none" w:sz="0" w:space="0" w:color="auto"/>
            <w:right w:val="none" w:sz="0" w:space="0" w:color="auto"/>
          </w:divBdr>
        </w:div>
        <w:div w:id="726804451">
          <w:marLeft w:val="0"/>
          <w:marRight w:val="0"/>
          <w:marTop w:val="0"/>
          <w:marBottom w:val="0"/>
          <w:divBdr>
            <w:top w:val="none" w:sz="0" w:space="0" w:color="auto"/>
            <w:left w:val="none" w:sz="0" w:space="0" w:color="auto"/>
            <w:bottom w:val="none" w:sz="0" w:space="0" w:color="auto"/>
            <w:right w:val="none" w:sz="0" w:space="0" w:color="auto"/>
          </w:divBdr>
        </w:div>
        <w:div w:id="1050571132">
          <w:marLeft w:val="0"/>
          <w:marRight w:val="0"/>
          <w:marTop w:val="0"/>
          <w:marBottom w:val="0"/>
          <w:divBdr>
            <w:top w:val="none" w:sz="0" w:space="0" w:color="auto"/>
            <w:left w:val="none" w:sz="0" w:space="0" w:color="auto"/>
            <w:bottom w:val="none" w:sz="0" w:space="0" w:color="auto"/>
            <w:right w:val="none" w:sz="0" w:space="0" w:color="auto"/>
          </w:divBdr>
        </w:div>
        <w:div w:id="1213805183">
          <w:marLeft w:val="0"/>
          <w:marRight w:val="0"/>
          <w:marTop w:val="0"/>
          <w:marBottom w:val="0"/>
          <w:divBdr>
            <w:top w:val="none" w:sz="0" w:space="0" w:color="auto"/>
            <w:left w:val="none" w:sz="0" w:space="0" w:color="auto"/>
            <w:bottom w:val="none" w:sz="0" w:space="0" w:color="auto"/>
            <w:right w:val="none" w:sz="0" w:space="0" w:color="auto"/>
          </w:divBdr>
        </w:div>
        <w:div w:id="1450322141">
          <w:marLeft w:val="0"/>
          <w:marRight w:val="0"/>
          <w:marTop w:val="0"/>
          <w:marBottom w:val="0"/>
          <w:divBdr>
            <w:top w:val="none" w:sz="0" w:space="0" w:color="auto"/>
            <w:left w:val="none" w:sz="0" w:space="0" w:color="auto"/>
            <w:bottom w:val="none" w:sz="0" w:space="0" w:color="auto"/>
            <w:right w:val="none" w:sz="0" w:space="0" w:color="auto"/>
          </w:divBdr>
        </w:div>
        <w:div w:id="936253404">
          <w:marLeft w:val="0"/>
          <w:marRight w:val="0"/>
          <w:marTop w:val="0"/>
          <w:marBottom w:val="0"/>
          <w:divBdr>
            <w:top w:val="none" w:sz="0" w:space="0" w:color="auto"/>
            <w:left w:val="none" w:sz="0" w:space="0" w:color="auto"/>
            <w:bottom w:val="none" w:sz="0" w:space="0" w:color="auto"/>
            <w:right w:val="none" w:sz="0" w:space="0" w:color="auto"/>
          </w:divBdr>
        </w:div>
        <w:div w:id="1583031922">
          <w:marLeft w:val="0"/>
          <w:marRight w:val="0"/>
          <w:marTop w:val="0"/>
          <w:marBottom w:val="0"/>
          <w:divBdr>
            <w:top w:val="none" w:sz="0" w:space="0" w:color="auto"/>
            <w:left w:val="none" w:sz="0" w:space="0" w:color="auto"/>
            <w:bottom w:val="none" w:sz="0" w:space="0" w:color="auto"/>
            <w:right w:val="none" w:sz="0" w:space="0" w:color="auto"/>
          </w:divBdr>
        </w:div>
        <w:div w:id="2142651787">
          <w:marLeft w:val="0"/>
          <w:marRight w:val="0"/>
          <w:marTop w:val="0"/>
          <w:marBottom w:val="0"/>
          <w:divBdr>
            <w:top w:val="none" w:sz="0" w:space="0" w:color="auto"/>
            <w:left w:val="none" w:sz="0" w:space="0" w:color="auto"/>
            <w:bottom w:val="none" w:sz="0" w:space="0" w:color="auto"/>
            <w:right w:val="none" w:sz="0" w:space="0" w:color="auto"/>
          </w:divBdr>
        </w:div>
        <w:div w:id="1966158299">
          <w:marLeft w:val="0"/>
          <w:marRight w:val="0"/>
          <w:marTop w:val="0"/>
          <w:marBottom w:val="0"/>
          <w:divBdr>
            <w:top w:val="none" w:sz="0" w:space="0" w:color="auto"/>
            <w:left w:val="none" w:sz="0" w:space="0" w:color="auto"/>
            <w:bottom w:val="none" w:sz="0" w:space="0" w:color="auto"/>
            <w:right w:val="none" w:sz="0" w:space="0" w:color="auto"/>
          </w:divBdr>
        </w:div>
        <w:div w:id="671565028">
          <w:marLeft w:val="0"/>
          <w:marRight w:val="0"/>
          <w:marTop w:val="0"/>
          <w:marBottom w:val="0"/>
          <w:divBdr>
            <w:top w:val="none" w:sz="0" w:space="0" w:color="auto"/>
            <w:left w:val="none" w:sz="0" w:space="0" w:color="auto"/>
            <w:bottom w:val="none" w:sz="0" w:space="0" w:color="auto"/>
            <w:right w:val="none" w:sz="0" w:space="0" w:color="auto"/>
          </w:divBdr>
        </w:div>
        <w:div w:id="128745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2593</Words>
  <Characters>14781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2018-02-15T07:11:00Z</dcterms:created>
  <dcterms:modified xsi:type="dcterms:W3CDTF">2018-02-15T07:11:00Z</dcterms:modified>
</cp:coreProperties>
</file>