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14" w:rsidRPr="000632CA" w:rsidRDefault="002F7814" w:rsidP="002F7814">
      <w:pPr>
        <w:spacing w:line="187" w:lineRule="auto"/>
        <w:ind w:left="142"/>
        <w:rPr>
          <w:rFonts w:ascii="Verdana" w:hAnsi="Verdana"/>
          <w:b/>
          <w:sz w:val="28"/>
          <w:szCs w:val="28"/>
        </w:rPr>
      </w:pPr>
      <w:r w:rsidRPr="000632CA">
        <w:rPr>
          <w:rFonts w:ascii="Haettenschweiler" w:hAnsi="Haettenschweiler"/>
          <w:b/>
          <w:sz w:val="28"/>
          <w:szCs w:val="28"/>
        </w:rPr>
        <w:t xml:space="preserve">                                          </w:t>
      </w:r>
      <w:r>
        <w:rPr>
          <w:rFonts w:ascii="Haettenschweiler" w:hAnsi="Haettenschweiler"/>
          <w:b/>
          <w:sz w:val="28"/>
          <w:szCs w:val="28"/>
        </w:rPr>
        <w:t xml:space="preserve">        </w:t>
      </w:r>
      <w:r w:rsidRPr="000632CA">
        <w:rPr>
          <w:rFonts w:ascii="Haettenschweiler" w:hAnsi="Haettenschweiler"/>
          <w:b/>
          <w:sz w:val="28"/>
          <w:szCs w:val="28"/>
        </w:rPr>
        <w:t xml:space="preserve">    </w:t>
      </w:r>
      <w:r>
        <w:rPr>
          <w:rFonts w:ascii="Verdana" w:hAnsi="Verdana"/>
          <w:b/>
          <w:sz w:val="44"/>
          <w:szCs w:val="44"/>
        </w:rPr>
        <w:t xml:space="preserve"> И</w:t>
      </w:r>
      <w:r w:rsidRPr="000632CA">
        <w:rPr>
          <w:rFonts w:ascii="Verdana" w:hAnsi="Verdana"/>
          <w:b/>
          <w:sz w:val="28"/>
          <w:szCs w:val="28"/>
        </w:rPr>
        <w:t>НФОРМАЦИОННАЯ  ГАЗЕТА</w:t>
      </w:r>
    </w:p>
    <w:p w:rsidR="002F7814" w:rsidRDefault="002F7814" w:rsidP="002F7814">
      <w:pPr>
        <w:spacing w:line="187" w:lineRule="auto"/>
        <w:ind w:left="142"/>
        <w:rPr>
          <w:rFonts w:ascii="Impact" w:hAnsi="Impact"/>
          <w:b/>
          <w:i/>
          <w:sz w:val="72"/>
          <w:szCs w:val="72"/>
        </w:rPr>
      </w:pPr>
      <w:r>
        <w:rPr>
          <w:b/>
          <w:i/>
          <w:sz w:val="28"/>
          <w:szCs w:val="28"/>
        </w:rPr>
        <w:t xml:space="preserve">                  </w:t>
      </w:r>
      <w:r w:rsidRPr="000632CA">
        <w:rPr>
          <w:rFonts w:ascii="Impact" w:hAnsi="Impact"/>
          <w:b/>
          <w:i/>
          <w:sz w:val="96"/>
          <w:szCs w:val="96"/>
        </w:rPr>
        <w:t>П</w:t>
      </w:r>
      <w:r w:rsidRPr="000632CA">
        <w:rPr>
          <w:rFonts w:ascii="Impact" w:hAnsi="Impact"/>
          <w:b/>
          <w:i/>
          <w:sz w:val="72"/>
          <w:szCs w:val="72"/>
        </w:rPr>
        <w:t>ОСЕВНИНСКИЙ   ВЕСТНИК</w:t>
      </w:r>
    </w:p>
    <w:p w:rsidR="002F7814" w:rsidRDefault="002F7814" w:rsidP="002F7814">
      <w:pPr>
        <w:ind w:left="142"/>
        <w:rPr>
          <w:highlight w:val="green"/>
        </w:rPr>
      </w:pPr>
      <w:r>
        <w:rPr>
          <w:b/>
          <w:i/>
          <w:sz w:val="28"/>
          <w:szCs w:val="28"/>
          <w:highlight w:val="green"/>
        </w:rPr>
        <w:t>№</w:t>
      </w:r>
      <w:r w:rsidR="00FE1F18">
        <w:rPr>
          <w:b/>
          <w:i/>
          <w:sz w:val="28"/>
          <w:szCs w:val="28"/>
          <w:highlight w:val="green"/>
        </w:rPr>
        <w:t>10</w:t>
      </w:r>
      <w:r>
        <w:rPr>
          <w:b/>
          <w:i/>
          <w:sz w:val="28"/>
          <w:szCs w:val="28"/>
          <w:highlight w:val="green"/>
        </w:rPr>
        <w:t>(25</w:t>
      </w:r>
      <w:r w:rsidR="00FE1F18">
        <w:rPr>
          <w:b/>
          <w:i/>
          <w:sz w:val="28"/>
          <w:szCs w:val="28"/>
          <w:highlight w:val="green"/>
        </w:rPr>
        <w:t>9</w:t>
      </w:r>
      <w:r w:rsidRPr="000632CA">
        <w:rPr>
          <w:i/>
          <w:sz w:val="28"/>
          <w:szCs w:val="28"/>
          <w:highlight w:val="green"/>
        </w:rPr>
        <w:t xml:space="preserve">)     </w:t>
      </w:r>
      <w:r>
        <w:rPr>
          <w:i/>
          <w:sz w:val="28"/>
          <w:szCs w:val="28"/>
        </w:rPr>
        <w:t xml:space="preserve"> </w:t>
      </w:r>
      <w:r w:rsidRPr="000632CA">
        <w:t>Печатное издание органов местного самоуправления</w:t>
      </w:r>
      <w:r w:rsidRPr="000632CA">
        <w:rPr>
          <w:sz w:val="28"/>
          <w:szCs w:val="28"/>
        </w:rPr>
        <w:t xml:space="preserve"> </w:t>
      </w:r>
      <w:r>
        <w:t xml:space="preserve">Администрации          </w:t>
      </w:r>
      <w:r w:rsidR="00FE1F18">
        <w:t xml:space="preserve"> </w:t>
      </w:r>
      <w:r w:rsidRPr="000632CA">
        <w:rPr>
          <w:b/>
          <w:i/>
          <w:highlight w:val="green"/>
        </w:rPr>
        <w:t>Выходит</w:t>
      </w:r>
    </w:p>
    <w:p w:rsidR="002F7814" w:rsidRPr="00F94D94" w:rsidRDefault="00FE1F18" w:rsidP="002F7814">
      <w:pPr>
        <w:ind w:left="142"/>
        <w:rPr>
          <w:highlight w:val="green"/>
        </w:rPr>
      </w:pPr>
      <w:r w:rsidRPr="00FE1F18">
        <w:rPr>
          <w:color w:val="000000"/>
          <w:highlight w:val="green"/>
        </w:rPr>
        <w:t>26 февраля</w:t>
      </w:r>
      <w:r w:rsidR="002F7814">
        <w:t xml:space="preserve">     </w:t>
      </w:r>
      <w:r w:rsidR="002F7814" w:rsidRPr="000632CA">
        <w:t>рабочего поселка Посевная Черепановского р</w:t>
      </w:r>
      <w:r w:rsidR="002F7814">
        <w:t xml:space="preserve">айона Новосибирской области  </w:t>
      </w:r>
      <w:r w:rsidR="002F7814">
        <w:rPr>
          <w:b/>
          <w:i/>
          <w:highlight w:val="green"/>
        </w:rPr>
        <w:t>с 2008</w:t>
      </w:r>
      <w:r w:rsidR="002F7814" w:rsidRPr="000632CA">
        <w:rPr>
          <w:b/>
          <w:i/>
          <w:highlight w:val="green"/>
        </w:rPr>
        <w:t>года</w:t>
      </w: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000" w:firstRow="0" w:lastRow="0" w:firstColumn="0" w:lastColumn="0" w:noHBand="0" w:noVBand="0"/>
      </w:tblPr>
      <w:tblGrid>
        <w:gridCol w:w="6629"/>
      </w:tblGrid>
      <w:tr w:rsidR="002F7814" w:rsidTr="000B2696">
        <w:trPr>
          <w:trHeight w:val="540"/>
        </w:trPr>
        <w:tc>
          <w:tcPr>
            <w:tcW w:w="6629" w:type="dxa"/>
            <w:shd w:val="clear" w:color="auto" w:fill="FF0000"/>
          </w:tcPr>
          <w:p w:rsidR="002F7814" w:rsidRDefault="002F7814" w:rsidP="000B2696">
            <w:pPr>
              <w:ind w:left="142"/>
              <w:jc w:val="center"/>
              <w:rPr>
                <w:b/>
                <w:i/>
              </w:rPr>
            </w:pPr>
            <w:r w:rsidRPr="000632CA">
              <w:rPr>
                <w:b/>
                <w:sz w:val="40"/>
                <w:szCs w:val="40"/>
              </w:rPr>
              <w:t>ДОКУМЕНТЫ</w:t>
            </w:r>
          </w:p>
        </w:tc>
      </w:tr>
    </w:tbl>
    <w:p w:rsidR="002F7814" w:rsidRDefault="002F7814" w:rsidP="002F7814">
      <w:pPr>
        <w:ind w:left="142"/>
      </w:pPr>
      <w:r>
        <w:rPr>
          <w:highlight w:val="green"/>
        </w:rPr>
        <w:t>2019</w:t>
      </w:r>
      <w:r w:rsidRPr="000632CA">
        <w:rPr>
          <w:highlight w:val="green"/>
        </w:rPr>
        <w:t xml:space="preserve"> года</w:t>
      </w:r>
    </w:p>
    <w:p w:rsidR="002F7814" w:rsidRPr="00B436C8" w:rsidRDefault="002F7814" w:rsidP="002F7814">
      <w:pPr>
        <w:jc w:val="center"/>
        <w:rPr>
          <w:sz w:val="16"/>
          <w:szCs w:val="16"/>
        </w:rPr>
      </w:pPr>
    </w:p>
    <w:p w:rsidR="002F7814" w:rsidRPr="00E82373" w:rsidRDefault="002F7814" w:rsidP="002F7814">
      <w:pPr>
        <w:ind w:left="4248" w:firstLine="708"/>
        <w:rPr>
          <w:sz w:val="16"/>
          <w:szCs w:val="16"/>
        </w:rPr>
      </w:pPr>
    </w:p>
    <w:p w:rsidR="002F7814" w:rsidRDefault="002F7814" w:rsidP="002F7814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320"/>
      </w:tblGrid>
      <w:tr w:rsidR="002F7814" w:rsidRPr="00B02E8F" w:rsidTr="00FE1F18">
        <w:tc>
          <w:tcPr>
            <w:tcW w:w="534" w:type="dxa"/>
          </w:tcPr>
          <w:p w:rsidR="002F7814" w:rsidRPr="00B02E8F" w:rsidRDefault="002F7814" w:rsidP="000B26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20" w:type="dxa"/>
          </w:tcPr>
          <w:p w:rsidR="002F7814" w:rsidRDefault="002F7814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b/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b/>
                <w:sz w:val="16"/>
                <w:szCs w:val="16"/>
              </w:rPr>
            </w:pPr>
            <w:r w:rsidRPr="00FE1F18">
              <w:rPr>
                <w:b/>
                <w:sz w:val="16"/>
                <w:szCs w:val="16"/>
              </w:rPr>
              <w:t>АДМИНИСТРАЦИЯ РАБОЧЕГО ПОСЕЛКА ПОСЕВНАЯ ЧЕРЕПАНОВСКОГО РАЙОНА НОВОСИБИРСКОЙ ОБЛАСТИ</w:t>
            </w: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b/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b/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b/>
                <w:sz w:val="16"/>
                <w:szCs w:val="16"/>
              </w:rPr>
            </w:pPr>
            <w:r w:rsidRPr="00FE1F18">
              <w:rPr>
                <w:b/>
                <w:sz w:val="16"/>
                <w:szCs w:val="16"/>
              </w:rPr>
              <w:t>ПОСТАНОВЛЕНИЕ</w:t>
            </w: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от 25.02.2019г. № 126</w:t>
            </w: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О заключении договора аренды земельного участка с кадастровым номером 54:28:030405:329</w:t>
            </w: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В соответствии со ст. 447, 448 ГК РФ, ст. 51 ФЗ РФ №131-ФЗ от 06.10.2003г. «Об общих принципах организации местного самоуправления в Российской Федерации», Федеральным законом РФ №135-ФЗ от 26.07.2006 «О защите конкуренции», Федеральным законом РФ № 136-ФЗ «Земельный кодекс Российской Федерации», и на основании того, что подано одно заявление на участие в открытом аукционе №220119/2005864/01 от 22.01.2019г.</w:t>
            </w: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ПОСТАНОВЛЯЮ:</w:t>
            </w:r>
          </w:p>
          <w:p w:rsid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1.</w:t>
            </w:r>
            <w:r w:rsidRPr="00FE1F18">
              <w:rPr>
                <w:sz w:val="16"/>
                <w:szCs w:val="16"/>
              </w:rPr>
              <w:tab/>
              <w:t>Специалисту администрации рабочего поселка Посевная Черепановского района Новосибирской области Сафроновой Е.В. заключить договор аренды земельного участка с кадастровым номером 54:28:030405:329 площадью 1020,0 кв.м., расположенному по адресу: Новосибирская область, Черепановский район, р.п. Посевная, ул. Восточная 24, с Ивашовой Татьяной Николаевной в соответствии с действующим за</w:t>
            </w:r>
            <w:r>
              <w:rPr>
                <w:sz w:val="16"/>
                <w:szCs w:val="16"/>
              </w:rPr>
              <w:t>конодательством на срок 20 лет.</w:t>
            </w:r>
          </w:p>
          <w:p w:rsidR="00FE1F18" w:rsidRDefault="00FE1F18" w:rsidP="00FE1F18">
            <w:pPr>
              <w:tabs>
                <w:tab w:val="left" w:pos="1725"/>
              </w:tabs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Приложение:</w:t>
            </w:r>
          </w:p>
          <w:p w:rsidR="00FE1F18" w:rsidRPr="00FE1F18" w:rsidRDefault="00FE1F18" w:rsidP="00FE1F18">
            <w:pPr>
              <w:tabs>
                <w:tab w:val="left" w:pos="1725"/>
              </w:tabs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Копия паспорта – 1 шт.</w:t>
            </w:r>
          </w:p>
          <w:p w:rsidR="00FE1F18" w:rsidRPr="00FE1F18" w:rsidRDefault="00FE1F18" w:rsidP="00FE1F18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</w:p>
          <w:p w:rsidR="00FE1F18" w:rsidRPr="00FE1F18" w:rsidRDefault="00FE1F18" w:rsidP="00FE1F18">
            <w:pPr>
              <w:tabs>
                <w:tab w:val="left" w:pos="1725"/>
              </w:tabs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Глава рабочего поселка Посевная</w:t>
            </w:r>
          </w:p>
          <w:p w:rsidR="00FE1F18" w:rsidRPr="00FE1F18" w:rsidRDefault="00FE1F18" w:rsidP="00FE1F18">
            <w:pPr>
              <w:tabs>
                <w:tab w:val="left" w:pos="1725"/>
              </w:tabs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Черепановского района</w:t>
            </w:r>
            <w:r>
              <w:rPr>
                <w:sz w:val="16"/>
                <w:szCs w:val="16"/>
              </w:rPr>
              <w:t xml:space="preserve"> </w:t>
            </w:r>
          </w:p>
          <w:p w:rsidR="00FE1F18" w:rsidRPr="00FE1F18" w:rsidRDefault="00FE1F18" w:rsidP="00FE1F18">
            <w:pPr>
              <w:tabs>
                <w:tab w:val="left" w:pos="1725"/>
              </w:tabs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 xml:space="preserve">Новосибирской области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FE1F18">
              <w:rPr>
                <w:sz w:val="16"/>
                <w:szCs w:val="16"/>
              </w:rPr>
              <w:t>А.С. Журавлев</w:t>
            </w:r>
          </w:p>
          <w:p w:rsidR="00FE1F18" w:rsidRPr="00FE1F18" w:rsidRDefault="00FE1F18" w:rsidP="00FE1F18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  <w:p w:rsidR="00FE1F18" w:rsidRDefault="00FE1F18" w:rsidP="00FE1F18">
            <w:pPr>
              <w:tabs>
                <w:tab w:val="left" w:pos="1725"/>
              </w:tabs>
              <w:rPr>
                <w:sz w:val="16"/>
                <w:szCs w:val="16"/>
              </w:rPr>
            </w:pPr>
            <w:r w:rsidRPr="00FE1F18">
              <w:rPr>
                <w:sz w:val="16"/>
                <w:szCs w:val="16"/>
              </w:rPr>
              <w:t>Ознакомлена_____________________Е.В. Сафронова</w:t>
            </w:r>
          </w:p>
          <w:p w:rsidR="002F7814" w:rsidRPr="00B02E8F" w:rsidRDefault="002F7814" w:rsidP="00FE1F18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FE1F18" w:rsidRPr="00FE1F18" w:rsidRDefault="00FE1F18" w:rsidP="00473403">
      <w:pPr>
        <w:jc w:val="center"/>
        <w:rPr>
          <w:b/>
          <w:sz w:val="16"/>
          <w:szCs w:val="16"/>
        </w:rPr>
      </w:pPr>
    </w:p>
    <w:p w:rsidR="00FE1F18" w:rsidRPr="00FE1F18" w:rsidRDefault="00FE1F18" w:rsidP="00FE1F18">
      <w:pPr>
        <w:jc w:val="center"/>
        <w:rPr>
          <w:b/>
          <w:caps/>
          <w:sz w:val="16"/>
          <w:szCs w:val="16"/>
        </w:rPr>
      </w:pPr>
      <w:r w:rsidRPr="00FE1F18">
        <w:rPr>
          <w:b/>
          <w:caps/>
          <w:sz w:val="16"/>
          <w:szCs w:val="16"/>
        </w:rPr>
        <w:t>АДМИНИСТРАЦИЯ РАБОЧЕГО ПОСЕЛКА ПОСЕВНАЯ ЧЕРЕПАНОВСКОГО РАЙОНА НОВОСИБИРСКОЙ ОБЛАСТИ</w:t>
      </w:r>
    </w:p>
    <w:p w:rsidR="00FE1F18" w:rsidRPr="00FE1F18" w:rsidRDefault="00FE1F18" w:rsidP="00FE1F18">
      <w:pPr>
        <w:jc w:val="center"/>
        <w:rPr>
          <w:sz w:val="16"/>
          <w:szCs w:val="16"/>
        </w:rPr>
      </w:pPr>
    </w:p>
    <w:p w:rsidR="00FE1F18" w:rsidRPr="00FE1F18" w:rsidRDefault="00FE1F18" w:rsidP="00FE1F18">
      <w:pPr>
        <w:jc w:val="center"/>
        <w:rPr>
          <w:sz w:val="16"/>
          <w:szCs w:val="16"/>
        </w:rPr>
      </w:pPr>
    </w:p>
    <w:p w:rsidR="00FE1F18" w:rsidRPr="00FE1F18" w:rsidRDefault="00FE1F18" w:rsidP="00FE1F18">
      <w:pPr>
        <w:jc w:val="center"/>
        <w:rPr>
          <w:caps/>
          <w:sz w:val="16"/>
          <w:szCs w:val="16"/>
        </w:rPr>
      </w:pPr>
      <w:r w:rsidRPr="00FE1F18">
        <w:rPr>
          <w:b/>
          <w:caps/>
          <w:sz w:val="16"/>
          <w:szCs w:val="16"/>
        </w:rPr>
        <w:t>постановление</w:t>
      </w:r>
    </w:p>
    <w:p w:rsidR="00FE1F18" w:rsidRPr="00FE1F18" w:rsidRDefault="00FE1F18" w:rsidP="00FE1F18">
      <w:pPr>
        <w:jc w:val="center"/>
        <w:rPr>
          <w:sz w:val="16"/>
          <w:szCs w:val="16"/>
        </w:rPr>
      </w:pPr>
    </w:p>
    <w:p w:rsidR="00FE1F18" w:rsidRPr="00FE1F18" w:rsidRDefault="00FE1F18" w:rsidP="00FE1F18">
      <w:pPr>
        <w:jc w:val="center"/>
        <w:rPr>
          <w:sz w:val="16"/>
          <w:szCs w:val="16"/>
        </w:rPr>
      </w:pPr>
    </w:p>
    <w:p w:rsidR="00FE1F18" w:rsidRPr="00FE1F18" w:rsidRDefault="00FE1F18" w:rsidP="00FE1F18">
      <w:pPr>
        <w:jc w:val="center"/>
        <w:rPr>
          <w:sz w:val="16"/>
          <w:szCs w:val="16"/>
        </w:rPr>
      </w:pPr>
      <w:r w:rsidRPr="00FE1F18">
        <w:rPr>
          <w:sz w:val="16"/>
          <w:szCs w:val="16"/>
        </w:rPr>
        <w:t>от 26.02.2019г. № 127</w:t>
      </w:r>
    </w:p>
    <w:p w:rsidR="00FE1F18" w:rsidRPr="00FE1F18" w:rsidRDefault="00FE1F18" w:rsidP="00FE1F18">
      <w:pPr>
        <w:jc w:val="center"/>
        <w:rPr>
          <w:sz w:val="16"/>
          <w:szCs w:val="16"/>
        </w:rPr>
      </w:pPr>
    </w:p>
    <w:p w:rsidR="00FE1F18" w:rsidRPr="00FE1F18" w:rsidRDefault="00FE1F18" w:rsidP="00FE1F18">
      <w:pPr>
        <w:jc w:val="center"/>
        <w:rPr>
          <w:sz w:val="16"/>
          <w:szCs w:val="16"/>
        </w:rPr>
      </w:pPr>
      <w:r w:rsidRPr="00FE1F18">
        <w:rPr>
          <w:sz w:val="16"/>
          <w:szCs w:val="16"/>
        </w:rPr>
        <w:t>О заключении договора аренды земельного участка с кадастровым номером 54:28:030208:300</w:t>
      </w:r>
    </w:p>
    <w:p w:rsidR="00FE1F18" w:rsidRPr="00FE1F18" w:rsidRDefault="00FE1F18" w:rsidP="00FE1F18">
      <w:pPr>
        <w:jc w:val="center"/>
        <w:rPr>
          <w:sz w:val="16"/>
          <w:szCs w:val="16"/>
        </w:rPr>
      </w:pPr>
    </w:p>
    <w:p w:rsidR="00FE1F18" w:rsidRPr="00FE1F18" w:rsidRDefault="00FE1F18" w:rsidP="00FE1F18">
      <w:pPr>
        <w:ind w:firstLine="708"/>
        <w:jc w:val="both"/>
        <w:rPr>
          <w:sz w:val="16"/>
          <w:szCs w:val="16"/>
        </w:rPr>
      </w:pPr>
      <w:r w:rsidRPr="00FE1F18">
        <w:rPr>
          <w:sz w:val="16"/>
          <w:szCs w:val="16"/>
        </w:rPr>
        <w:t>В соответствии со ст. 447, 448 ГК РФ, ст. 51 ФЗ РФ №131-ФЗ от 06.10.2003г. «Об общих принципах организации местного самоуправления в Российской Федерации», Федеральным законом РФ №135-ФЗ от 26.07.2006 «О защите конкуренции», Федеральным законом РФ № 136-ФЗ «Земельный кодекс Российской Федерации», и на основании того, что подано одно заявление на участие в открытом аукционе №250119/2005864/01 от 26.02.2019г.</w:t>
      </w:r>
    </w:p>
    <w:p w:rsidR="00FE1F18" w:rsidRPr="00FE1F18" w:rsidRDefault="00FE1F18" w:rsidP="00FE1F18">
      <w:pPr>
        <w:jc w:val="both"/>
        <w:rPr>
          <w:sz w:val="16"/>
          <w:szCs w:val="16"/>
        </w:rPr>
      </w:pPr>
      <w:r w:rsidRPr="00FE1F18">
        <w:rPr>
          <w:sz w:val="16"/>
          <w:szCs w:val="16"/>
        </w:rPr>
        <w:t>ПОСТАНОВЛЯЮ:</w:t>
      </w:r>
    </w:p>
    <w:p w:rsidR="00FE1F18" w:rsidRPr="00FE1F18" w:rsidRDefault="00FE1F18" w:rsidP="00FE1F18">
      <w:pPr>
        <w:pStyle w:val="a8"/>
        <w:numPr>
          <w:ilvl w:val="0"/>
          <w:numId w:val="4"/>
        </w:numPr>
        <w:jc w:val="both"/>
        <w:rPr>
          <w:sz w:val="16"/>
          <w:szCs w:val="16"/>
        </w:rPr>
      </w:pPr>
      <w:r w:rsidRPr="00FE1F18">
        <w:rPr>
          <w:sz w:val="16"/>
          <w:szCs w:val="16"/>
        </w:rPr>
        <w:t>Специалисту администрации рабочего поселка Посевная Черепановского района Новосибирской области Сафроновой Е.В. заключить договор аренды земельного участка с кадастровым номером 54:28:030208:300 площадью 572,0 кв.м., расположенному по адресу: Новосибирская область, Черепановский район, р.п. Посевная, ул. Матросова 11-а, с Ефремовой Надеждой Александровной в соответствии с действующим законодательством на срок 20 лет.</w:t>
      </w:r>
    </w:p>
    <w:p w:rsidR="00FE1F18" w:rsidRPr="00FE1F18" w:rsidRDefault="00FE1F18" w:rsidP="00FE1F18">
      <w:pPr>
        <w:pStyle w:val="a8"/>
        <w:jc w:val="both"/>
        <w:rPr>
          <w:sz w:val="16"/>
          <w:szCs w:val="16"/>
        </w:rPr>
      </w:pPr>
    </w:p>
    <w:p w:rsidR="00FE1F18" w:rsidRPr="00FE1F18" w:rsidRDefault="00FE1F18" w:rsidP="00FE1F18">
      <w:pPr>
        <w:pStyle w:val="a8"/>
        <w:jc w:val="both"/>
        <w:rPr>
          <w:sz w:val="16"/>
          <w:szCs w:val="16"/>
        </w:rPr>
      </w:pPr>
      <w:r w:rsidRPr="00FE1F18">
        <w:rPr>
          <w:sz w:val="16"/>
          <w:szCs w:val="16"/>
        </w:rPr>
        <w:t>Приложение:</w:t>
      </w:r>
    </w:p>
    <w:p w:rsidR="00FE1F18" w:rsidRPr="00FE1F18" w:rsidRDefault="00FE1F18" w:rsidP="00FE1F18">
      <w:pPr>
        <w:pStyle w:val="a8"/>
        <w:numPr>
          <w:ilvl w:val="0"/>
          <w:numId w:val="5"/>
        </w:numPr>
        <w:jc w:val="both"/>
        <w:rPr>
          <w:sz w:val="16"/>
          <w:szCs w:val="16"/>
        </w:rPr>
      </w:pPr>
      <w:r w:rsidRPr="00FE1F18">
        <w:rPr>
          <w:sz w:val="16"/>
          <w:szCs w:val="16"/>
        </w:rPr>
        <w:t>Копия паспорта – 1 шт.</w:t>
      </w:r>
    </w:p>
    <w:p w:rsidR="00FE1F18" w:rsidRPr="00FE1F18" w:rsidRDefault="00FE1F18" w:rsidP="00FE1F18">
      <w:pPr>
        <w:jc w:val="both"/>
        <w:rPr>
          <w:sz w:val="16"/>
          <w:szCs w:val="16"/>
        </w:rPr>
      </w:pPr>
    </w:p>
    <w:p w:rsidR="00FE1F18" w:rsidRPr="00FE1F18" w:rsidRDefault="00FE1F18" w:rsidP="00FE1F18">
      <w:pPr>
        <w:jc w:val="both"/>
        <w:rPr>
          <w:sz w:val="16"/>
          <w:szCs w:val="16"/>
        </w:rPr>
      </w:pPr>
    </w:p>
    <w:p w:rsidR="00FE1F18" w:rsidRPr="00FE1F18" w:rsidRDefault="00FE1F18" w:rsidP="00FE1F18">
      <w:pPr>
        <w:jc w:val="both"/>
        <w:rPr>
          <w:sz w:val="16"/>
          <w:szCs w:val="16"/>
        </w:rPr>
      </w:pPr>
      <w:r w:rsidRPr="00FE1F18">
        <w:rPr>
          <w:sz w:val="16"/>
          <w:szCs w:val="16"/>
        </w:rPr>
        <w:t>Глава рабочего поселка Посевная</w:t>
      </w:r>
    </w:p>
    <w:p w:rsidR="00FE1F18" w:rsidRPr="00FE1F18" w:rsidRDefault="00FE1F18" w:rsidP="00FE1F18">
      <w:pPr>
        <w:jc w:val="both"/>
        <w:rPr>
          <w:sz w:val="16"/>
          <w:szCs w:val="16"/>
        </w:rPr>
      </w:pPr>
      <w:r w:rsidRPr="00FE1F18">
        <w:rPr>
          <w:sz w:val="16"/>
          <w:szCs w:val="16"/>
        </w:rPr>
        <w:t xml:space="preserve">Черепановского района </w:t>
      </w:r>
    </w:p>
    <w:p w:rsidR="00FE1F18" w:rsidRPr="00FE1F18" w:rsidRDefault="00FE1F18" w:rsidP="00FE1F18">
      <w:pPr>
        <w:jc w:val="both"/>
        <w:rPr>
          <w:sz w:val="16"/>
          <w:szCs w:val="16"/>
        </w:rPr>
      </w:pPr>
      <w:r w:rsidRPr="00FE1F18">
        <w:rPr>
          <w:sz w:val="16"/>
          <w:szCs w:val="16"/>
        </w:rPr>
        <w:t xml:space="preserve">Новосибирской области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</w:t>
      </w:r>
      <w:r w:rsidRPr="00FE1F18">
        <w:rPr>
          <w:sz w:val="16"/>
          <w:szCs w:val="16"/>
        </w:rPr>
        <w:t xml:space="preserve"> А.С. Журавлев</w:t>
      </w:r>
    </w:p>
    <w:p w:rsidR="00FE1F18" w:rsidRPr="00FE1F18" w:rsidRDefault="00FE1F18" w:rsidP="00FE1F18">
      <w:pPr>
        <w:jc w:val="both"/>
        <w:rPr>
          <w:sz w:val="16"/>
          <w:szCs w:val="16"/>
        </w:rPr>
      </w:pPr>
    </w:p>
    <w:p w:rsidR="00FE1F18" w:rsidRPr="00FE1F18" w:rsidRDefault="00FE1F18" w:rsidP="00FE1F18">
      <w:pPr>
        <w:jc w:val="both"/>
        <w:rPr>
          <w:sz w:val="16"/>
          <w:szCs w:val="16"/>
        </w:rPr>
      </w:pPr>
    </w:p>
    <w:p w:rsidR="00FE1F18" w:rsidRPr="00FE1F18" w:rsidRDefault="00FE1F18" w:rsidP="00FE1F18">
      <w:pPr>
        <w:rPr>
          <w:sz w:val="16"/>
          <w:szCs w:val="16"/>
        </w:rPr>
      </w:pPr>
    </w:p>
    <w:p w:rsidR="00FE1F18" w:rsidRPr="00FE1F18" w:rsidRDefault="00FE1F18" w:rsidP="00FE1F18">
      <w:pPr>
        <w:rPr>
          <w:sz w:val="16"/>
          <w:szCs w:val="16"/>
        </w:rPr>
      </w:pPr>
      <w:r w:rsidRPr="00FE1F18">
        <w:rPr>
          <w:sz w:val="16"/>
          <w:szCs w:val="16"/>
        </w:rPr>
        <w:t>Ознакомлена_____________________Е.В. Сафронова</w:t>
      </w:r>
    </w:p>
    <w:p w:rsidR="00FE1F18" w:rsidRPr="00FE1F18" w:rsidRDefault="00FE1F18" w:rsidP="00FE1F18">
      <w:pPr>
        <w:rPr>
          <w:sz w:val="16"/>
          <w:szCs w:val="16"/>
        </w:rPr>
      </w:pP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 xml:space="preserve">Черепановского района Новосибирской области 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Совет депутатов рабочего поселка Посевная Черепановского района Новосибирской области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_____________________________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РЕДАКЦИОННЫЙ СОВЕТ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lastRenderedPageBreak/>
        <w:t>Фефелова Е.Г.-председатель редакционного совета.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Гусева Н.Р.-член редакционного совета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Морозова М.П.-член редакциооного совета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Нельзина С.А..-член редакционного совета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----------------------------------------------------------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АДРЕС АДМИНИСТРАЦИИ: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633511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Новосибирская область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Черепановский район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Р.п.Посевная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Ул.Островского , 58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--------------------------------------------</w:t>
      </w:r>
    </w:p>
    <w:p w:rsidR="002F7814" w:rsidRPr="00593ABF" w:rsidRDefault="002F7814" w:rsidP="002F781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ТИРАЖ  50</w:t>
      </w:r>
    </w:p>
    <w:p w:rsidR="002F7814" w:rsidRDefault="002F7814" w:rsidP="002F7814"/>
    <w:p w:rsidR="00FB7F36" w:rsidRDefault="00FB7F36"/>
    <w:sectPr w:rsidR="00FB7F36" w:rsidSect="00916A4C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27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E5" w:rsidRDefault="007270E5">
      <w:r>
        <w:separator/>
      </w:r>
    </w:p>
  </w:endnote>
  <w:endnote w:type="continuationSeparator" w:id="0">
    <w:p w:rsidR="007270E5" w:rsidRDefault="0072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22" w:rsidRDefault="00884ED7" w:rsidP="0001350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17F22" w:rsidRDefault="007270E5" w:rsidP="0001350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22" w:rsidRDefault="00884ED7" w:rsidP="0001350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E1F18">
      <w:rPr>
        <w:noProof/>
      </w:rPr>
      <w:t>1</w:t>
    </w:r>
    <w:r>
      <w:fldChar w:fldCharType="end"/>
    </w:r>
  </w:p>
  <w:p w:rsidR="00F17F22" w:rsidRDefault="007270E5" w:rsidP="0001350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E5" w:rsidRDefault="007270E5">
      <w:r>
        <w:separator/>
      </w:r>
    </w:p>
  </w:footnote>
  <w:footnote w:type="continuationSeparator" w:id="0">
    <w:p w:rsidR="007270E5" w:rsidRDefault="0072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125C"/>
    <w:multiLevelType w:val="hybridMultilevel"/>
    <w:tmpl w:val="F2508BB2"/>
    <w:lvl w:ilvl="0" w:tplc="6B7ABA2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420016"/>
    <w:multiLevelType w:val="singleLevel"/>
    <w:tmpl w:val="4D24E716"/>
    <w:lvl w:ilvl="0">
      <w:start w:val="1"/>
      <w:numFmt w:val="decimal"/>
      <w:lvlText w:val="4.%1 "/>
      <w:legacy w:legacy="1" w:legacySpace="0" w:legacyIndent="283"/>
      <w:lvlJc w:val="left"/>
      <w:pPr>
        <w:ind w:left="57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18"/>
        <w:szCs w:val="18"/>
        <w:u w:val="none"/>
        <w:effect w:val="none"/>
      </w:rPr>
    </w:lvl>
  </w:abstractNum>
  <w:abstractNum w:abstractNumId="2">
    <w:nsid w:val="577856BA"/>
    <w:multiLevelType w:val="singleLevel"/>
    <w:tmpl w:val="2690E174"/>
    <w:lvl w:ilvl="0">
      <w:start w:val="2"/>
      <w:numFmt w:val="decimal"/>
      <w:lvlText w:val="%1. "/>
      <w:legacy w:legacy="1" w:legacySpace="0" w:legacyIndent="283"/>
      <w:lvlJc w:val="left"/>
      <w:pPr>
        <w:ind w:left="4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3">
    <w:nsid w:val="67E34E49"/>
    <w:multiLevelType w:val="hybridMultilevel"/>
    <w:tmpl w:val="EBD4B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57E00"/>
    <w:multiLevelType w:val="hybridMultilevel"/>
    <w:tmpl w:val="F2E61D0C"/>
    <w:lvl w:ilvl="0" w:tplc="7F2631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14"/>
    <w:rsid w:val="002F7814"/>
    <w:rsid w:val="00473403"/>
    <w:rsid w:val="007270E5"/>
    <w:rsid w:val="00884ED7"/>
    <w:rsid w:val="00FB7F36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7814"/>
  </w:style>
  <w:style w:type="paragraph" w:styleId="a4">
    <w:name w:val="Body Text"/>
    <w:aliases w:val=" Знак1 Знак,Основной текст11,bt,Знак1 Знак"/>
    <w:basedOn w:val="a"/>
    <w:link w:val="1"/>
    <w:rsid w:val="002F7814"/>
    <w:pPr>
      <w:jc w:val="center"/>
    </w:pPr>
    <w:rPr>
      <w:b/>
    </w:rPr>
  </w:style>
  <w:style w:type="character" w:customStyle="1" w:styleId="a5">
    <w:name w:val="Основной текст Знак"/>
    <w:basedOn w:val="a0"/>
    <w:uiPriority w:val="99"/>
    <w:semiHidden/>
    <w:rsid w:val="002F7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1 Знак Знак,Основной текст11 Знак,bt Знак,Знак1 Знак Знак"/>
    <w:link w:val="a4"/>
    <w:rsid w:val="002F781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6">
    <w:name w:val="Table Grid"/>
    <w:basedOn w:val="a1"/>
    <w:uiPriority w:val="59"/>
    <w:rsid w:val="002F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473403"/>
    <w:rPr>
      <w:color w:val="0000FF"/>
      <w:u w:val="single"/>
    </w:rPr>
  </w:style>
  <w:style w:type="paragraph" w:customStyle="1" w:styleId="s1">
    <w:name w:val="s_1"/>
    <w:basedOn w:val="a"/>
    <w:rsid w:val="004734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E1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7814"/>
  </w:style>
  <w:style w:type="paragraph" w:styleId="a4">
    <w:name w:val="Body Text"/>
    <w:aliases w:val=" Знак1 Знак,Основной текст11,bt,Знак1 Знак"/>
    <w:basedOn w:val="a"/>
    <w:link w:val="1"/>
    <w:rsid w:val="002F7814"/>
    <w:pPr>
      <w:jc w:val="center"/>
    </w:pPr>
    <w:rPr>
      <w:b/>
    </w:rPr>
  </w:style>
  <w:style w:type="character" w:customStyle="1" w:styleId="a5">
    <w:name w:val="Основной текст Знак"/>
    <w:basedOn w:val="a0"/>
    <w:uiPriority w:val="99"/>
    <w:semiHidden/>
    <w:rsid w:val="002F7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1 Знак Знак,Основной текст11 Знак,bt Знак,Знак1 Знак Знак"/>
    <w:link w:val="a4"/>
    <w:rsid w:val="002F781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6">
    <w:name w:val="Table Grid"/>
    <w:basedOn w:val="a1"/>
    <w:uiPriority w:val="59"/>
    <w:rsid w:val="002F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473403"/>
    <w:rPr>
      <w:color w:val="0000FF"/>
      <w:u w:val="single"/>
    </w:rPr>
  </w:style>
  <w:style w:type="paragraph" w:customStyle="1" w:styleId="s1">
    <w:name w:val="s_1"/>
    <w:basedOn w:val="a"/>
    <w:rsid w:val="004734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E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2019-02-26T08:30:00Z</dcterms:created>
  <dcterms:modified xsi:type="dcterms:W3CDTF">2019-02-26T08:30:00Z</dcterms:modified>
</cp:coreProperties>
</file>