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814" w:rsidRPr="000632CA" w:rsidRDefault="002F7814" w:rsidP="002F7814">
      <w:pPr>
        <w:spacing w:line="187" w:lineRule="auto"/>
        <w:ind w:left="142"/>
        <w:rPr>
          <w:rFonts w:ascii="Verdana" w:hAnsi="Verdana"/>
          <w:b/>
          <w:sz w:val="28"/>
          <w:szCs w:val="28"/>
        </w:rPr>
      </w:pPr>
      <w:r w:rsidRPr="000632CA">
        <w:rPr>
          <w:rFonts w:ascii="Haettenschweiler" w:hAnsi="Haettenschweiler"/>
          <w:b/>
          <w:sz w:val="28"/>
          <w:szCs w:val="28"/>
        </w:rPr>
        <w:t xml:space="preserve">                                          </w:t>
      </w:r>
      <w:r>
        <w:rPr>
          <w:rFonts w:ascii="Haettenschweiler" w:hAnsi="Haettenschweiler"/>
          <w:b/>
          <w:sz w:val="28"/>
          <w:szCs w:val="28"/>
        </w:rPr>
        <w:t xml:space="preserve">        </w:t>
      </w:r>
      <w:r w:rsidRPr="000632CA">
        <w:rPr>
          <w:rFonts w:ascii="Haettenschweiler" w:hAnsi="Haettenschweiler"/>
          <w:b/>
          <w:sz w:val="28"/>
          <w:szCs w:val="28"/>
        </w:rPr>
        <w:t xml:space="preserve">    </w:t>
      </w:r>
      <w:r>
        <w:rPr>
          <w:rFonts w:ascii="Verdana" w:hAnsi="Verdana"/>
          <w:b/>
          <w:sz w:val="44"/>
          <w:szCs w:val="44"/>
        </w:rPr>
        <w:t xml:space="preserve"> И</w:t>
      </w:r>
      <w:r w:rsidRPr="000632CA">
        <w:rPr>
          <w:rFonts w:ascii="Verdana" w:hAnsi="Verdana"/>
          <w:b/>
          <w:sz w:val="28"/>
          <w:szCs w:val="28"/>
        </w:rPr>
        <w:t>НФОРМАЦИОННАЯ  ГАЗЕТА</w:t>
      </w:r>
    </w:p>
    <w:p w:rsidR="002F7814" w:rsidRDefault="002F7814" w:rsidP="002F7814">
      <w:pPr>
        <w:spacing w:line="187" w:lineRule="auto"/>
        <w:ind w:left="142"/>
        <w:rPr>
          <w:rFonts w:ascii="Impact" w:hAnsi="Impact"/>
          <w:b/>
          <w:i/>
          <w:sz w:val="72"/>
          <w:szCs w:val="72"/>
        </w:rPr>
      </w:pPr>
      <w:r>
        <w:rPr>
          <w:b/>
          <w:i/>
          <w:sz w:val="28"/>
          <w:szCs w:val="28"/>
        </w:rPr>
        <w:t xml:space="preserve">                  </w:t>
      </w:r>
      <w:r w:rsidRPr="000632CA">
        <w:rPr>
          <w:rFonts w:ascii="Impact" w:hAnsi="Impact"/>
          <w:b/>
          <w:i/>
          <w:sz w:val="96"/>
          <w:szCs w:val="96"/>
        </w:rPr>
        <w:t>П</w:t>
      </w:r>
      <w:r w:rsidRPr="000632CA">
        <w:rPr>
          <w:rFonts w:ascii="Impact" w:hAnsi="Impact"/>
          <w:b/>
          <w:i/>
          <w:sz w:val="72"/>
          <w:szCs w:val="72"/>
        </w:rPr>
        <w:t>ОСЕВНИНСКИЙ   ВЕСТНИК</w:t>
      </w:r>
    </w:p>
    <w:p w:rsidR="002F7814" w:rsidRDefault="002F7814" w:rsidP="002F7814">
      <w:pPr>
        <w:ind w:left="142"/>
        <w:rPr>
          <w:highlight w:val="green"/>
        </w:rPr>
      </w:pPr>
      <w:r>
        <w:rPr>
          <w:b/>
          <w:i/>
          <w:sz w:val="28"/>
          <w:szCs w:val="28"/>
          <w:highlight w:val="green"/>
        </w:rPr>
        <w:t>№</w:t>
      </w:r>
      <w:r w:rsidR="000B4408">
        <w:rPr>
          <w:b/>
          <w:i/>
          <w:sz w:val="28"/>
          <w:szCs w:val="28"/>
          <w:highlight w:val="green"/>
        </w:rPr>
        <w:t>1</w:t>
      </w:r>
      <w:r w:rsidR="00E76799">
        <w:rPr>
          <w:b/>
          <w:i/>
          <w:sz w:val="28"/>
          <w:szCs w:val="28"/>
          <w:highlight w:val="green"/>
        </w:rPr>
        <w:t>8</w:t>
      </w:r>
      <w:r w:rsidR="000B4408">
        <w:rPr>
          <w:b/>
          <w:i/>
          <w:sz w:val="28"/>
          <w:szCs w:val="28"/>
          <w:highlight w:val="green"/>
        </w:rPr>
        <w:t>(26</w:t>
      </w:r>
      <w:r w:rsidR="00E76799">
        <w:rPr>
          <w:b/>
          <w:i/>
          <w:sz w:val="28"/>
          <w:szCs w:val="28"/>
          <w:highlight w:val="green"/>
        </w:rPr>
        <w:t>7</w:t>
      </w:r>
      <w:r w:rsidR="00401B69">
        <w:rPr>
          <w:i/>
          <w:sz w:val="28"/>
          <w:szCs w:val="28"/>
          <w:highlight w:val="green"/>
        </w:rPr>
        <w:t xml:space="preserve">)    </w:t>
      </w:r>
      <w:r>
        <w:rPr>
          <w:i/>
          <w:sz w:val="28"/>
          <w:szCs w:val="28"/>
        </w:rPr>
        <w:t xml:space="preserve"> </w:t>
      </w:r>
      <w:r w:rsidRPr="000632CA">
        <w:t>Печатное издание органов местного самоуправления</w:t>
      </w:r>
      <w:r w:rsidRPr="000632CA">
        <w:rPr>
          <w:sz w:val="28"/>
          <w:szCs w:val="28"/>
        </w:rPr>
        <w:t xml:space="preserve"> </w:t>
      </w:r>
      <w:r>
        <w:t>Администрации</w:t>
      </w:r>
      <w:proofErr w:type="gramStart"/>
      <w:r>
        <w:t xml:space="preserve">       </w:t>
      </w:r>
      <w:r w:rsidR="00401B69">
        <w:t xml:space="preserve"> </w:t>
      </w:r>
      <w:r>
        <w:t xml:space="preserve">   </w:t>
      </w:r>
      <w:r w:rsidR="00FE1F18">
        <w:t xml:space="preserve"> </w:t>
      </w:r>
      <w:r w:rsidRPr="000632CA">
        <w:rPr>
          <w:b/>
          <w:i/>
          <w:highlight w:val="green"/>
        </w:rPr>
        <w:t>В</w:t>
      </w:r>
      <w:proofErr w:type="gramEnd"/>
      <w:r w:rsidRPr="000632CA">
        <w:rPr>
          <w:b/>
          <w:i/>
          <w:highlight w:val="green"/>
        </w:rPr>
        <w:t>ыходит</w:t>
      </w:r>
    </w:p>
    <w:p w:rsidR="002F7814" w:rsidRPr="00F94D94" w:rsidRDefault="00AB2FC1" w:rsidP="002F7814">
      <w:pPr>
        <w:ind w:left="142"/>
        <w:rPr>
          <w:highlight w:val="green"/>
        </w:rPr>
      </w:pPr>
      <w:r>
        <w:rPr>
          <w:color w:val="000000"/>
          <w:highlight w:val="green"/>
        </w:rPr>
        <w:t>20</w:t>
      </w:r>
      <w:r w:rsidR="00D867B8">
        <w:rPr>
          <w:color w:val="000000"/>
          <w:highlight w:val="green"/>
        </w:rPr>
        <w:t xml:space="preserve"> </w:t>
      </w:r>
      <w:r w:rsidR="002336E3" w:rsidRPr="002336E3">
        <w:rPr>
          <w:color w:val="000000" w:themeColor="text1"/>
          <w:highlight w:val="green"/>
        </w:rPr>
        <w:t xml:space="preserve"> </w:t>
      </w:r>
      <w:r w:rsidR="00D867B8">
        <w:rPr>
          <w:color w:val="000000" w:themeColor="text1"/>
          <w:highlight w:val="green"/>
        </w:rPr>
        <w:t xml:space="preserve">мая </w:t>
      </w:r>
      <w:r w:rsidR="00D867B8">
        <w:rPr>
          <w:color w:val="000000" w:themeColor="text1"/>
        </w:rPr>
        <w:t xml:space="preserve">   </w:t>
      </w:r>
      <w:r w:rsidR="002336E3">
        <w:rPr>
          <w:color w:val="000000" w:themeColor="text1"/>
        </w:rPr>
        <w:t xml:space="preserve">   </w:t>
      </w:r>
      <w:r w:rsidR="002F7814" w:rsidRPr="002336E3">
        <w:rPr>
          <w:color w:val="000000" w:themeColor="text1"/>
        </w:rPr>
        <w:t xml:space="preserve">     </w:t>
      </w:r>
      <w:r w:rsidR="002F7814" w:rsidRPr="000632CA">
        <w:t xml:space="preserve">рабочего поселка Посевная </w:t>
      </w:r>
      <w:proofErr w:type="spellStart"/>
      <w:r w:rsidR="002F7814" w:rsidRPr="000632CA">
        <w:t>Черепановского</w:t>
      </w:r>
      <w:proofErr w:type="spellEnd"/>
      <w:r w:rsidR="002F7814" w:rsidRPr="000632CA">
        <w:t xml:space="preserve"> р</w:t>
      </w:r>
      <w:r w:rsidR="002F7814">
        <w:t xml:space="preserve">айона Новосибирской области  </w:t>
      </w:r>
      <w:r w:rsidR="002F7814">
        <w:rPr>
          <w:b/>
          <w:i/>
          <w:highlight w:val="green"/>
        </w:rPr>
        <w:t>с 2008</w:t>
      </w:r>
      <w:r w:rsidR="002F7814" w:rsidRPr="000632CA">
        <w:rPr>
          <w:b/>
          <w:i/>
          <w:highlight w:val="green"/>
        </w:rPr>
        <w:t>года</w:t>
      </w:r>
    </w:p>
    <w:tbl>
      <w:tblPr>
        <w:tblpPr w:leftFromText="180" w:rightFromText="180" w:vertAnchor="text" w:horzAnchor="margin" w:tblpXSpec="center"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ook w:val="0000" w:firstRow="0" w:lastRow="0" w:firstColumn="0" w:lastColumn="0" w:noHBand="0" w:noVBand="0"/>
      </w:tblPr>
      <w:tblGrid>
        <w:gridCol w:w="6629"/>
      </w:tblGrid>
      <w:tr w:rsidR="002F7814" w:rsidTr="000B2696">
        <w:trPr>
          <w:trHeight w:val="540"/>
        </w:trPr>
        <w:tc>
          <w:tcPr>
            <w:tcW w:w="6629" w:type="dxa"/>
            <w:shd w:val="clear" w:color="auto" w:fill="FF0000"/>
          </w:tcPr>
          <w:p w:rsidR="002F7814" w:rsidRDefault="002F7814" w:rsidP="000B2696">
            <w:pPr>
              <w:ind w:left="142"/>
              <w:jc w:val="center"/>
              <w:rPr>
                <w:b/>
                <w:i/>
              </w:rPr>
            </w:pPr>
            <w:r w:rsidRPr="000632CA">
              <w:rPr>
                <w:b/>
                <w:sz w:val="40"/>
                <w:szCs w:val="40"/>
              </w:rPr>
              <w:t>ДОКУМЕНТЫ</w:t>
            </w:r>
          </w:p>
        </w:tc>
      </w:tr>
    </w:tbl>
    <w:p w:rsidR="002F7814" w:rsidRDefault="002F7814" w:rsidP="002F7814">
      <w:pPr>
        <w:ind w:left="142"/>
      </w:pPr>
      <w:r>
        <w:rPr>
          <w:highlight w:val="green"/>
        </w:rPr>
        <w:t>2019</w:t>
      </w:r>
      <w:r w:rsidRPr="000632CA">
        <w:rPr>
          <w:highlight w:val="green"/>
        </w:rPr>
        <w:t xml:space="preserve"> года</w:t>
      </w:r>
    </w:p>
    <w:p w:rsidR="002F7814" w:rsidRPr="00B436C8" w:rsidRDefault="002F7814" w:rsidP="002F7814">
      <w:pPr>
        <w:jc w:val="center"/>
        <w:rPr>
          <w:sz w:val="16"/>
          <w:szCs w:val="16"/>
        </w:rPr>
      </w:pPr>
    </w:p>
    <w:p w:rsidR="002F7814" w:rsidRPr="00E82373" w:rsidRDefault="002F7814" w:rsidP="002F7814">
      <w:pPr>
        <w:ind w:left="4248" w:firstLine="708"/>
        <w:rPr>
          <w:sz w:val="16"/>
          <w:szCs w:val="16"/>
        </w:rPr>
      </w:pPr>
    </w:p>
    <w:p w:rsidR="002F7814" w:rsidRDefault="002F7814" w:rsidP="002F7814">
      <w:pPr>
        <w:jc w:val="center"/>
        <w:rPr>
          <w:sz w:val="16"/>
          <w:szCs w:val="16"/>
        </w:rPr>
      </w:pPr>
    </w:p>
    <w:p w:rsidR="00FE1F18" w:rsidRPr="00FE1F18" w:rsidRDefault="00FE1F18" w:rsidP="00FE1F18">
      <w:pPr>
        <w:rPr>
          <w:sz w:val="16"/>
          <w:szCs w:val="16"/>
        </w:rPr>
      </w:pPr>
    </w:p>
    <w:p w:rsidR="00D44E4B" w:rsidRPr="0065742C" w:rsidRDefault="00AD6D30" w:rsidP="00D44E4B">
      <w:pPr>
        <w:spacing w:before="150" w:after="150"/>
        <w:jc w:val="center"/>
        <w:outlineLvl w:val="1"/>
        <w:rPr>
          <w:rFonts w:asciiTheme="minorHAnsi" w:hAnsiTheme="minorHAnsi"/>
          <w:b/>
          <w:bCs/>
          <w:color w:val="000000" w:themeColor="text1"/>
          <w:sz w:val="28"/>
          <w:szCs w:val="28"/>
        </w:rPr>
      </w:pPr>
      <w:hyperlink r:id="rId9" w:history="1">
        <w:r w:rsidR="00D44E4B" w:rsidRPr="00507A06">
          <w:rPr>
            <w:rFonts w:ascii="inherit" w:hAnsi="inherit"/>
            <w:b/>
            <w:bCs/>
            <w:color w:val="000000" w:themeColor="text1"/>
            <w:sz w:val="28"/>
            <w:szCs w:val="28"/>
          </w:rPr>
          <w:t>Памятка населению по соблюдению правил пожарной безопасности в летний пожароопасный период</w:t>
        </w:r>
      </w:hyperlink>
    </w:p>
    <w:p w:rsidR="00D44E4B" w:rsidRPr="0065742C" w:rsidRDefault="00D44E4B" w:rsidP="00D44E4B">
      <w:pPr>
        <w:spacing w:after="150"/>
        <w:jc w:val="both"/>
      </w:pPr>
      <w:r w:rsidRPr="0065742C">
        <w:t xml:space="preserve">Ежегодно с наступлением </w:t>
      </w:r>
      <w:r w:rsidR="00AB2FC1">
        <w:t>летнего</w:t>
      </w:r>
      <w:r w:rsidRPr="0065742C">
        <w:t xml:space="preserve"> периода осложняется обстановка с пожарами. Как правило, в этот период происходит несанкционированное сжигание сухой травы, мусора. Часто из-за таких пожаров происходят возгорания хозяйственных построек и жилых домов граждан.</w:t>
      </w:r>
      <w:r w:rsidRPr="0065742C">
        <w:br/>
        <w:t xml:space="preserve">Администрация </w:t>
      </w:r>
      <w:r>
        <w:t xml:space="preserve">рабочего поселка Посевная </w:t>
      </w:r>
      <w:proofErr w:type="spellStart"/>
      <w:r>
        <w:t>Черепановского</w:t>
      </w:r>
      <w:proofErr w:type="spellEnd"/>
      <w:r>
        <w:t xml:space="preserve"> района </w:t>
      </w:r>
      <w:r w:rsidRPr="0065742C">
        <w:t xml:space="preserve"> с наступлением весенне-летнего пожароопасного периода обращается к гражданам с просьбой быть предельно осторожными и внимательными в этот жаркий пожароопасный период - не сжигайте сухую траву, мусор и другие бытовые отходы.</w:t>
      </w:r>
      <w:r>
        <w:t xml:space="preserve"> </w:t>
      </w:r>
      <w:r w:rsidRPr="0065742C">
        <w:t>Не разводите костры на территории поселения, жечь костры категорически запрещается!</w:t>
      </w:r>
    </w:p>
    <w:p w:rsidR="00D44E4B" w:rsidRPr="0065742C" w:rsidRDefault="00D44E4B" w:rsidP="00D44E4B">
      <w:pPr>
        <w:spacing w:after="150"/>
        <w:jc w:val="both"/>
      </w:pPr>
      <w:r w:rsidRPr="0065742C">
        <w:rPr>
          <w:b/>
          <w:bCs/>
        </w:rPr>
        <w:t>Действия в случае возникновения пожара.</w:t>
      </w:r>
    </w:p>
    <w:p w:rsidR="00D44E4B" w:rsidRDefault="00D44E4B" w:rsidP="00D44E4B">
      <w:pPr>
        <w:jc w:val="both"/>
      </w:pPr>
      <w:r w:rsidRPr="0065742C">
        <w:t>Помните, что самое страшное при пожаре - растерянность и паника. Уходят драгоценные минуты, когда огонь и дым оставляют всё меньше шансов выбраться в безопасное место. Вот почему каждый должен знать, что необходимо делать при возникновении пожара.</w:t>
      </w:r>
      <w:r>
        <w:t xml:space="preserve"> </w:t>
      </w:r>
      <w:r w:rsidRPr="0065742C">
        <w:t>При возникновении пожара немедленно сообщите об этом в пожарную охрану по телефону "01".При сообщении в пожарную охрану о пожаре необходимо указать:</w:t>
      </w:r>
    </w:p>
    <w:p w:rsidR="00D44E4B" w:rsidRDefault="00D44E4B" w:rsidP="00D44E4B">
      <w:pPr>
        <w:jc w:val="both"/>
      </w:pPr>
      <w:r w:rsidRPr="0065742C">
        <w:t>- кратко и чётко обрисовать событие - что горит (квартира, чердак, подвал, индивидуальный дом или иное) и по возможности приблизительную площадь пожара;</w:t>
      </w:r>
    </w:p>
    <w:p w:rsidR="00D44E4B" w:rsidRDefault="00D44E4B" w:rsidP="00D44E4B">
      <w:pPr>
        <w:jc w:val="both"/>
      </w:pPr>
      <w:r w:rsidRPr="0065742C">
        <w:t>- назвать адрес (населённый пункт, название улицы, номер дома, квартиры);</w:t>
      </w:r>
      <w:r w:rsidRPr="0065742C">
        <w:br/>
        <w:t>- назвать свою фамилию, номер телефона;</w:t>
      </w:r>
    </w:p>
    <w:p w:rsidR="00D44E4B" w:rsidRDefault="00D44E4B" w:rsidP="00D44E4B">
      <w:pPr>
        <w:jc w:val="both"/>
      </w:pPr>
      <w:r w:rsidRPr="0065742C">
        <w:t>- есть ли угроза жизни людей, животных, а также соседним зданиям и строениям;</w:t>
      </w:r>
    </w:p>
    <w:p w:rsidR="00D44E4B" w:rsidRDefault="00D44E4B" w:rsidP="00D44E4B">
      <w:pPr>
        <w:jc w:val="both"/>
      </w:pPr>
      <w:r w:rsidRPr="0065742C">
        <w:t>- если у Вас нет доступа к телефону и нет возможности покинуть помещение, откройте окно и криками привлеките внимание прохожих.</w:t>
      </w:r>
    </w:p>
    <w:p w:rsidR="00D44E4B" w:rsidRDefault="00D44E4B" w:rsidP="00D44E4B">
      <w:pPr>
        <w:jc w:val="both"/>
      </w:pPr>
      <w:r w:rsidRPr="0065742C">
        <w:t>Постарайтесь принять меры по спасению людей, животных, материальных ценностей. Постарайтесь оповестить о пожаре жителей населенного пункта.</w:t>
      </w:r>
    </w:p>
    <w:p w:rsidR="00D44E4B" w:rsidRPr="0065742C" w:rsidRDefault="00D44E4B" w:rsidP="00D44E4B">
      <w:pPr>
        <w:jc w:val="both"/>
      </w:pPr>
      <w:r w:rsidRPr="0065742C">
        <w:t>Делать это надо быстро и спокойно. В первую очередь спасают детей, помня при этом, что они чаще всего, испугавшись, стараются спрятаться под кровать, под стол, в шкаф. Из задымленного помещения надо выходить, пригнувшись, стремясь держать голову ближе к полу, т.к. дым легче воздуха, он поднимается вверх, и внизу его гораздо меньше. Передвигаясь в сильно задымленном помещении нужно придерживаться стен. Ориентироваться можно по расположению окон, дверей.</w:t>
      </w:r>
      <w:r w:rsidRPr="0065742C">
        <w:br/>
        <w:t>Помните:</w:t>
      </w:r>
      <w:r w:rsidRPr="0065742C">
        <w:br/>
        <w:t>- дым при пожаре значительно опаснее пламени и большинство людей погибает не от огня, а от удушья;</w:t>
      </w:r>
      <w:r w:rsidRPr="0065742C">
        <w:br/>
        <w:t>- при эвакуации через зону задымления необходимо дышать через мокрый носовой платок или мокрую ткань.</w:t>
      </w:r>
      <w:r w:rsidRPr="0065742C">
        <w:br/>
        <w:t>После спасения людей можно приступить к тушению пожара имеющимися средствами пожаротушения (огнетушители), в том числе подручными (одеяло, вода, песок, и т. д.) и эвакуации имущества.</w:t>
      </w:r>
      <w:r w:rsidRPr="0065742C">
        <w:br/>
        <w:t>Категорически запрещается - бороться с пламенем самостоятельно, не вызвав предварительно пожарных, если вы не справились с загоранием на ранней стадии его развития.</w:t>
      </w:r>
      <w:r w:rsidRPr="0065742C">
        <w:br/>
        <w:t>В случае невозможности потушить пожар собственными силами, принять меры по ограничению распространения пожара на соседние помещения, здания и сооружения, горючие вещества. С этой целью двери горящих помещений закрывают для предотвращения доступа кислорода в зону горения.</w:t>
      </w:r>
      <w:r w:rsidRPr="0065742C">
        <w:br/>
        <w:t>По прибытии пожарной техники необходимо встретить ее и указать место пожара.</w:t>
      </w:r>
    </w:p>
    <w:p w:rsidR="00D44E4B" w:rsidRPr="0065742C" w:rsidRDefault="00D44E4B" w:rsidP="00D44E4B">
      <w:pPr>
        <w:spacing w:after="150"/>
        <w:jc w:val="both"/>
      </w:pPr>
      <w:r w:rsidRPr="0065742C">
        <w:lastRenderedPageBreak/>
        <w:t>Помните! Соблюдение мер пожарной безопасности – это залог вашего благополучия, сохранности вашей жизни и жизни ваших близких! Пожар легче предупредить, чем потушить!</w:t>
      </w:r>
    </w:p>
    <w:p w:rsidR="00D44E4B" w:rsidRPr="0065742C" w:rsidRDefault="00D44E4B" w:rsidP="00D44E4B">
      <w:pPr>
        <w:spacing w:after="150"/>
        <w:jc w:val="center"/>
      </w:pPr>
      <w:r w:rsidRPr="0065742C">
        <w:rPr>
          <w:b/>
          <w:bCs/>
        </w:rPr>
        <w:t>ПАМЯТКА ДЛЯ НАСЕЛЕНИЯ О МЕРАХ ПОЖАРНОЙ БЕЗОПАСНОСТИ В ПОЖАРООПАСНЫЙ ПЕРИОД </w:t>
      </w:r>
      <w:proofErr w:type="gramStart"/>
      <w:r w:rsidRPr="0065742C">
        <w:rPr>
          <w:b/>
          <w:bCs/>
        </w:rPr>
        <w:t>ПОМНИТЕ</w:t>
      </w:r>
      <w:proofErr w:type="gramEnd"/>
      <w:r w:rsidRPr="0065742C">
        <w:rPr>
          <w:b/>
          <w:bCs/>
        </w:rPr>
        <w:t xml:space="preserve"> И СОБЛЮДАЙТЕ ОСНОВНЫЕ ТРЕБОВАНИЯ ПОЖАРНОЙ БЕЗОПАСНОСТИ В ВЕСЕННЕ-ЛЕТНИЙ ПЕРИОД:</w:t>
      </w:r>
    </w:p>
    <w:p w:rsidR="00D44E4B" w:rsidRDefault="00D44E4B" w:rsidP="00D44E4B">
      <w:pPr>
        <w:spacing w:after="150"/>
        <w:jc w:val="both"/>
      </w:pPr>
      <w:r w:rsidRPr="0065742C">
        <w:t>Не поджигайте сухую траву, камыш, мусор.</w:t>
      </w:r>
    </w:p>
    <w:p w:rsidR="00D44E4B" w:rsidRPr="0065742C" w:rsidRDefault="00D44E4B" w:rsidP="00D44E4B">
      <w:pPr>
        <w:spacing w:after="150"/>
        <w:jc w:val="both"/>
      </w:pPr>
      <w:r w:rsidRPr="0065742C">
        <w:t>Помните, что одна лишь искра может привести к возгоранию населенных пунктов!</w:t>
      </w:r>
      <w:r w:rsidRPr="0065742C">
        <w:br/>
        <w:t>Родители должны рассказать детям о той опасности, которую таит невинная игра с огнём, спички, зажжённые факелы. Дети без присмотра взрослых часто самовольно разводят костры вблизи строений, около сельскохозяйственных массивов. Увлекшись игрой, ребята могут забыть затушить костёр, а в результате невинная шалость может перерасти в большую беду.</w:t>
      </w:r>
    </w:p>
    <w:p w:rsidR="00D44E4B" w:rsidRDefault="00D44E4B" w:rsidP="00D44E4B">
      <w:pPr>
        <w:spacing w:after="150"/>
        <w:jc w:val="center"/>
        <w:rPr>
          <w:b/>
          <w:bCs/>
        </w:rPr>
      </w:pPr>
      <w:r w:rsidRPr="0065742C">
        <w:rPr>
          <w:b/>
          <w:bCs/>
        </w:rPr>
        <w:t>УВАЖАЕМЫЕ ГРАЖДАНЕ!</w:t>
      </w:r>
      <w:r w:rsidRPr="0065742C">
        <w:br/>
      </w:r>
      <w:r w:rsidRPr="0065742C">
        <w:rPr>
          <w:b/>
          <w:bCs/>
        </w:rPr>
        <w:t>Неосторожное обращение с огнем</w:t>
      </w:r>
      <w:r w:rsidRPr="0065742C">
        <w:br/>
      </w:r>
      <w:r w:rsidRPr="0065742C">
        <w:rPr>
          <w:b/>
          <w:bCs/>
        </w:rPr>
        <w:t>может привести к необратимым последствиям!</w:t>
      </w:r>
      <w:r w:rsidRPr="0065742C">
        <w:br/>
      </w:r>
      <w:r w:rsidRPr="0065742C">
        <w:rPr>
          <w:b/>
          <w:bCs/>
        </w:rPr>
        <w:t>ПРИ ПОЖАРЕ ЗВОНИТЕ «01»,</w:t>
      </w:r>
      <w:r w:rsidRPr="0065742C">
        <w:br/>
      </w:r>
      <w:r w:rsidRPr="0065742C">
        <w:rPr>
          <w:b/>
          <w:bCs/>
        </w:rPr>
        <w:t>ПО ТЕЛЕФОНУ СОТОВОЙ СВЯЗИ «112».</w:t>
      </w:r>
    </w:p>
    <w:p w:rsidR="00D44E4B" w:rsidRDefault="00D44E4B" w:rsidP="00D44E4B">
      <w:pPr>
        <w:spacing w:after="150"/>
        <w:jc w:val="center"/>
        <w:rPr>
          <w:b/>
          <w:bCs/>
        </w:rPr>
      </w:pPr>
    </w:p>
    <w:p w:rsidR="00D44E4B" w:rsidRPr="0065742C" w:rsidRDefault="00D44E4B" w:rsidP="00D44E4B">
      <w:pPr>
        <w:spacing w:after="150"/>
        <w:jc w:val="center"/>
      </w:pPr>
      <w:r w:rsidRPr="0065742C">
        <w:rPr>
          <w:b/>
          <w:bCs/>
        </w:rPr>
        <w:t>ПАМЯТКА ДЛЯ НАСЕЛЕНИЯ О МЕРАХ ПОЖАРНОЙ БЕЗОПАСНОСТИ В ПОЖАРООПАСНЫЙ ПЕРИОД С НАСТУПЛЕНИЕМ ВЕСЕННЕ-ЛЕТНЕГО ПЕРИОДА ВОЗРАСТАЕТ УГРОЗА ВОЗНИКНОВЕНИЯ ПОЖАРА!</w:t>
      </w:r>
    </w:p>
    <w:p w:rsidR="00D44E4B" w:rsidRPr="0065742C" w:rsidRDefault="00D44E4B" w:rsidP="00D44E4B">
      <w:pPr>
        <w:ind w:firstLine="708"/>
        <w:jc w:val="both"/>
      </w:pPr>
      <w:r w:rsidRPr="0065742C">
        <w:t xml:space="preserve">С наступлением весенне-летнего пожароопасного периода администрация </w:t>
      </w:r>
      <w:r>
        <w:t xml:space="preserve">рабочего поселка Посевная </w:t>
      </w:r>
      <w:proofErr w:type="spellStart"/>
      <w:r>
        <w:t>Черепановского</w:t>
      </w:r>
      <w:proofErr w:type="spellEnd"/>
      <w:r w:rsidRPr="0065742C">
        <w:t xml:space="preserve"> района обращается к гражданам с просьбой соблюдать меры безопасности при обращении с огнем в частном секторе и на садовых участках!</w:t>
      </w:r>
    </w:p>
    <w:p w:rsidR="00D44E4B" w:rsidRDefault="00D44E4B" w:rsidP="00D44E4B">
      <w:pPr>
        <w:jc w:val="both"/>
      </w:pPr>
      <w:r w:rsidRPr="0065742C">
        <w:t>Чтобы не допустить возникновения пожара необходимо знать и соблюдать элементарные правила пожарной безопасности:</w:t>
      </w:r>
    </w:p>
    <w:p w:rsidR="00D44E4B" w:rsidRDefault="00D44E4B" w:rsidP="00D44E4B">
      <w:pPr>
        <w:jc w:val="both"/>
      </w:pPr>
      <w:r w:rsidRPr="0065742C">
        <w:t>- своевременно очищайте участок и прилегающую к нему территорию от горючих отходов, опавших листьев и травы;</w:t>
      </w:r>
    </w:p>
    <w:p w:rsidR="00D44E4B" w:rsidRDefault="00D44E4B" w:rsidP="00D44E4B">
      <w:pPr>
        <w:jc w:val="both"/>
      </w:pPr>
      <w:r w:rsidRPr="0065742C">
        <w:t>- не сжигайте мусор вблизи строений;</w:t>
      </w:r>
    </w:p>
    <w:p w:rsidR="00D44E4B" w:rsidRDefault="00D44E4B" w:rsidP="00D44E4B">
      <w:pPr>
        <w:jc w:val="both"/>
      </w:pPr>
      <w:r w:rsidRPr="0065742C">
        <w:t>- не загромождайте проезды улиц, ведущих к частным домам и садовым участкам, ветками деревьев и мусором, так как это препятствует проезду пожарных автомобилей;</w:t>
      </w:r>
    </w:p>
    <w:p w:rsidR="00D44E4B" w:rsidRDefault="00D44E4B" w:rsidP="00D44E4B">
      <w:pPr>
        <w:jc w:val="both"/>
      </w:pPr>
      <w:r w:rsidRPr="0065742C">
        <w:t>- соблюдайте меры предосторожности при эксплуатации электрических сетей, электробытовых, газовых приборов;</w:t>
      </w:r>
      <w:r w:rsidRPr="0065742C">
        <w:br/>
        <w:t>- будьте осторожны при пользовании открытым огнем: свечами, керосиновыми и паяльными лампами, не оставляйте их без присмотра;</w:t>
      </w:r>
    </w:p>
    <w:p w:rsidR="00D44E4B" w:rsidRPr="0065742C" w:rsidRDefault="00D44E4B" w:rsidP="00D44E4B">
      <w:pPr>
        <w:jc w:val="both"/>
      </w:pPr>
      <w:r w:rsidRPr="0065742C">
        <w:t>- не допускайте шалости детей с огнем.</w:t>
      </w:r>
    </w:p>
    <w:p w:rsidR="00D44E4B" w:rsidRDefault="00D44E4B" w:rsidP="00D44E4B">
      <w:pPr>
        <w:jc w:val="both"/>
      </w:pPr>
      <w:r w:rsidRPr="0065742C">
        <w:t>В каждом жилом доме и на садовом участке необходимо иметь средства для тушения огня и противопожарный инвентарь: емкость с водой (бочкой) или огнетушитель, кошму, ведро, лопату и приставную лестницу.</w:t>
      </w:r>
    </w:p>
    <w:p w:rsidR="00D44E4B" w:rsidRDefault="00D44E4B" w:rsidP="00D44E4B">
      <w:pPr>
        <w:jc w:val="both"/>
      </w:pPr>
      <w:r w:rsidRPr="0065742C">
        <w:t>Если Вам самостоятельно не удалось предотвратить пожар:</w:t>
      </w:r>
    </w:p>
    <w:p w:rsidR="00D44E4B" w:rsidRDefault="00D44E4B" w:rsidP="00D44E4B">
      <w:pPr>
        <w:jc w:val="both"/>
      </w:pPr>
      <w:r w:rsidRPr="0065742C">
        <w:t>Немедленно позвоните в пожарную охрану! Сообщите диспетчеру четкую информацию о месте пожара, его причине и вероятной угрозе для людей. Назовите свое имя, номер телефона для получения дальнейших уточнений.</w:t>
      </w:r>
    </w:p>
    <w:p w:rsidR="00D44E4B" w:rsidRDefault="00D44E4B" w:rsidP="00D44E4B">
      <w:pPr>
        <w:jc w:val="both"/>
      </w:pPr>
      <w:r w:rsidRPr="0065742C">
        <w:t>До прибытия подразделений пожарной охраны необходимо быстро реагировать на пожар, используя все доступные способы для тушения огня (песок, вода, покрывала, одежда, огнетушители и т. д.)</w:t>
      </w:r>
      <w:r w:rsidRPr="0065742C">
        <w:br/>
        <w:t>Закройте двери и окна, так как потоки воздуха способствуют распространению огня.</w:t>
      </w:r>
      <w:r w:rsidRPr="0065742C">
        <w:br/>
        <w:t>Отключите газ, электричество.</w:t>
      </w:r>
    </w:p>
    <w:p w:rsidR="00D44E4B" w:rsidRDefault="00D44E4B" w:rsidP="00D44E4B">
      <w:pPr>
        <w:jc w:val="both"/>
      </w:pPr>
      <w:r w:rsidRPr="0065742C">
        <w:t>Если потушить пламя невозможно, в первую очередь - постарайтесь спасти людей.</w:t>
      </w:r>
      <w:r w:rsidRPr="0065742C">
        <w:br/>
        <w:t>Затем уберите баллоны с газом, автомобили и все легковоспламеняющиеся материалы.</w:t>
      </w:r>
      <w:r w:rsidRPr="0065742C">
        <w:br/>
        <w:t>Открывая горящие помещения, надо быть максимально внимательным, так как новое поступление кислорода может усилить пламя. Если есть дым, двигайтесь, пригнувшись, закрывая лицо, при необходимости закройте голову влажным полотенцем, обильно смочив водой одежду.</w:t>
      </w:r>
      <w:r w:rsidRPr="0065742C">
        <w:br/>
      </w:r>
      <w:r w:rsidRPr="0065742C">
        <w:lastRenderedPageBreak/>
        <w:t>Если на человеке загорелась одежда, не позволяйте ему бежать. Повалите его на землю, закутайте в покрывало и обильно полейте. Ни в коем случае не раздевайте обожженного, если одежда уже прогорела, накройте пострадавшие части тела чистой тканью и вызовите скорую помощь.</w:t>
      </w:r>
    </w:p>
    <w:p w:rsidR="00997C17" w:rsidRDefault="00997C17" w:rsidP="002F7814">
      <w:pPr>
        <w:jc w:val="center"/>
        <w:rPr>
          <w:sz w:val="16"/>
          <w:szCs w:val="16"/>
        </w:rPr>
      </w:pPr>
    </w:p>
    <w:p w:rsidR="00AB2FC1" w:rsidRPr="00EA406C" w:rsidRDefault="00AB2FC1" w:rsidP="00AB2FC1">
      <w:pPr>
        <w:jc w:val="center"/>
        <w:rPr>
          <w:b/>
          <w:sz w:val="16"/>
          <w:szCs w:val="16"/>
        </w:rPr>
      </w:pPr>
      <w:r w:rsidRPr="00EA406C">
        <w:rPr>
          <w:b/>
          <w:sz w:val="16"/>
          <w:szCs w:val="16"/>
        </w:rPr>
        <w:t>СОВЕТ ДЕПУТАТОВ РАБОЧЕГО ПОСЕЛКА ПОСЕВНАЯ</w:t>
      </w:r>
    </w:p>
    <w:p w:rsidR="00AB2FC1" w:rsidRPr="00EA406C" w:rsidRDefault="00AB2FC1" w:rsidP="00AB2FC1">
      <w:pPr>
        <w:jc w:val="center"/>
        <w:rPr>
          <w:b/>
          <w:sz w:val="16"/>
          <w:szCs w:val="16"/>
        </w:rPr>
      </w:pPr>
      <w:r w:rsidRPr="00EA406C">
        <w:rPr>
          <w:b/>
          <w:sz w:val="16"/>
          <w:szCs w:val="16"/>
        </w:rPr>
        <w:t>ЧЕРЕПАНОВСКОГО РАЙОНА НОВОСИБИРСКОЙ ОБЛАСТИ</w:t>
      </w:r>
    </w:p>
    <w:p w:rsidR="00AB2FC1" w:rsidRPr="00EA406C" w:rsidRDefault="00AB2FC1" w:rsidP="00AB2FC1">
      <w:pPr>
        <w:jc w:val="center"/>
        <w:rPr>
          <w:b/>
          <w:sz w:val="16"/>
          <w:szCs w:val="16"/>
        </w:rPr>
      </w:pPr>
      <w:r w:rsidRPr="00EA406C">
        <w:rPr>
          <w:b/>
          <w:sz w:val="16"/>
          <w:szCs w:val="16"/>
        </w:rPr>
        <w:t>ПЯТОГО СОЗЫВА</w:t>
      </w:r>
    </w:p>
    <w:p w:rsidR="00AB2FC1" w:rsidRPr="00EA406C" w:rsidRDefault="00AB2FC1" w:rsidP="00AB2FC1">
      <w:pPr>
        <w:tabs>
          <w:tab w:val="left" w:pos="7230"/>
          <w:tab w:val="left" w:pos="8700"/>
          <w:tab w:val="left" w:pos="8835"/>
        </w:tabs>
        <w:rPr>
          <w:sz w:val="16"/>
          <w:szCs w:val="16"/>
        </w:rPr>
      </w:pPr>
      <w:r w:rsidRPr="00EA406C">
        <w:rPr>
          <w:sz w:val="16"/>
          <w:szCs w:val="16"/>
        </w:rPr>
        <w:tab/>
      </w:r>
      <w:r w:rsidRPr="00EA406C">
        <w:rPr>
          <w:sz w:val="16"/>
          <w:szCs w:val="16"/>
        </w:rPr>
        <w:tab/>
      </w:r>
    </w:p>
    <w:p w:rsidR="00AB2FC1" w:rsidRPr="00EA406C" w:rsidRDefault="00AB2FC1" w:rsidP="00AB2FC1">
      <w:pPr>
        <w:jc w:val="center"/>
        <w:rPr>
          <w:b/>
          <w:sz w:val="16"/>
          <w:szCs w:val="16"/>
        </w:rPr>
      </w:pPr>
      <w:r w:rsidRPr="00EA406C">
        <w:rPr>
          <w:b/>
          <w:sz w:val="16"/>
          <w:szCs w:val="16"/>
        </w:rPr>
        <w:t>РЕШЕНИЕ</w:t>
      </w:r>
    </w:p>
    <w:p w:rsidR="00AB2FC1" w:rsidRPr="00EA406C" w:rsidRDefault="00AB2FC1" w:rsidP="00AB2FC1">
      <w:pPr>
        <w:jc w:val="center"/>
        <w:rPr>
          <w:sz w:val="16"/>
          <w:szCs w:val="16"/>
        </w:rPr>
      </w:pPr>
      <w:r w:rsidRPr="00EA406C">
        <w:rPr>
          <w:sz w:val="16"/>
          <w:szCs w:val="16"/>
        </w:rPr>
        <w:t>сорок седьмой сессии</w:t>
      </w:r>
    </w:p>
    <w:p w:rsidR="00AB2FC1" w:rsidRPr="00EA406C" w:rsidRDefault="00AB2FC1" w:rsidP="00AB2FC1">
      <w:pPr>
        <w:tabs>
          <w:tab w:val="left" w:pos="8745"/>
        </w:tabs>
        <w:rPr>
          <w:sz w:val="16"/>
          <w:szCs w:val="16"/>
        </w:rPr>
      </w:pPr>
      <w:r w:rsidRPr="00EA406C">
        <w:rPr>
          <w:sz w:val="16"/>
          <w:szCs w:val="16"/>
        </w:rPr>
        <w:t>от  20.05.2019 г                                                                                             № 1</w:t>
      </w:r>
    </w:p>
    <w:p w:rsidR="00AB2FC1" w:rsidRPr="00EA406C" w:rsidRDefault="00AB2FC1" w:rsidP="00AB2FC1">
      <w:pPr>
        <w:jc w:val="center"/>
        <w:rPr>
          <w:b/>
          <w:sz w:val="16"/>
          <w:szCs w:val="16"/>
        </w:rPr>
      </w:pPr>
    </w:p>
    <w:p w:rsidR="00AB2FC1" w:rsidRPr="00EA406C" w:rsidRDefault="00AB2FC1" w:rsidP="00AB2FC1">
      <w:pPr>
        <w:autoSpaceDE w:val="0"/>
        <w:autoSpaceDN w:val="0"/>
        <w:adjustRightInd w:val="0"/>
        <w:ind w:firstLine="709"/>
        <w:jc w:val="center"/>
        <w:rPr>
          <w:b/>
          <w:sz w:val="16"/>
          <w:szCs w:val="16"/>
        </w:rPr>
      </w:pPr>
    </w:p>
    <w:p w:rsidR="00AB2FC1" w:rsidRPr="00EA406C" w:rsidRDefault="00AB2FC1" w:rsidP="00AB2FC1">
      <w:pPr>
        <w:jc w:val="center"/>
        <w:rPr>
          <w:sz w:val="16"/>
          <w:szCs w:val="16"/>
        </w:rPr>
      </w:pPr>
      <w:r w:rsidRPr="00EA406C">
        <w:rPr>
          <w:sz w:val="16"/>
          <w:szCs w:val="16"/>
        </w:rPr>
        <w:t xml:space="preserve">О внесении изменений в Устав  рабочего поселка Посевная </w:t>
      </w:r>
      <w:proofErr w:type="spellStart"/>
      <w:r w:rsidRPr="00EA406C">
        <w:rPr>
          <w:sz w:val="16"/>
          <w:szCs w:val="16"/>
        </w:rPr>
        <w:t>Черепановского</w:t>
      </w:r>
      <w:proofErr w:type="spellEnd"/>
      <w:r w:rsidRPr="00EA406C">
        <w:rPr>
          <w:sz w:val="16"/>
          <w:szCs w:val="16"/>
        </w:rPr>
        <w:t xml:space="preserve"> района Новосибирской области, принятии проекта муниципального правового акта о внесении изменений в устав  рабочего поселка Посевная </w:t>
      </w:r>
      <w:proofErr w:type="spellStart"/>
      <w:r w:rsidRPr="00EA406C">
        <w:rPr>
          <w:sz w:val="16"/>
          <w:szCs w:val="16"/>
        </w:rPr>
        <w:t>Черепановского</w:t>
      </w:r>
      <w:proofErr w:type="spellEnd"/>
      <w:r w:rsidRPr="00EA406C">
        <w:rPr>
          <w:sz w:val="16"/>
          <w:szCs w:val="16"/>
        </w:rPr>
        <w:t xml:space="preserve">  района Новосибирской области.</w:t>
      </w:r>
    </w:p>
    <w:p w:rsidR="00AB2FC1" w:rsidRPr="00EA406C" w:rsidRDefault="00AB2FC1" w:rsidP="00AB2FC1">
      <w:pPr>
        <w:jc w:val="both"/>
        <w:rPr>
          <w:sz w:val="16"/>
          <w:szCs w:val="16"/>
        </w:rPr>
      </w:pPr>
    </w:p>
    <w:p w:rsidR="00AB2FC1" w:rsidRPr="00EA406C" w:rsidRDefault="00AB2FC1" w:rsidP="00AB2FC1">
      <w:pPr>
        <w:autoSpaceDE w:val="0"/>
        <w:autoSpaceDN w:val="0"/>
        <w:adjustRightInd w:val="0"/>
        <w:ind w:firstLine="708"/>
        <w:jc w:val="both"/>
        <w:rPr>
          <w:sz w:val="16"/>
          <w:szCs w:val="16"/>
        </w:rPr>
      </w:pPr>
      <w:r w:rsidRPr="00EA406C">
        <w:rPr>
          <w:color w:val="000000"/>
          <w:spacing w:val="-1"/>
          <w:sz w:val="16"/>
          <w:szCs w:val="16"/>
        </w:rPr>
        <w:t>В соответствии со ст. 7, 35, 44 Федерального закона от 06.10.2003 № 131-ФЗ «Об общих принципах организации местного самоуправления в Российской Федерации»</w:t>
      </w:r>
      <w:r w:rsidRPr="00EA406C">
        <w:rPr>
          <w:color w:val="000000"/>
          <w:sz w:val="16"/>
          <w:szCs w:val="16"/>
        </w:rPr>
        <w:t xml:space="preserve"> </w:t>
      </w:r>
      <w:r w:rsidRPr="00EA406C">
        <w:rPr>
          <w:sz w:val="16"/>
          <w:szCs w:val="16"/>
        </w:rPr>
        <w:t xml:space="preserve">и в целях приведения Устава рабочего поселка Посевная </w:t>
      </w:r>
      <w:proofErr w:type="spellStart"/>
      <w:r w:rsidRPr="00EA406C">
        <w:rPr>
          <w:sz w:val="16"/>
          <w:szCs w:val="16"/>
        </w:rPr>
        <w:t>Черепановского</w:t>
      </w:r>
      <w:proofErr w:type="spellEnd"/>
      <w:r w:rsidRPr="00EA406C">
        <w:rPr>
          <w:sz w:val="16"/>
          <w:szCs w:val="16"/>
        </w:rPr>
        <w:t xml:space="preserve"> района Новосибирской области в соответствие с действующим законодательством, Совет депутатов рабочего поселка Посевная </w:t>
      </w:r>
      <w:proofErr w:type="spellStart"/>
      <w:r w:rsidRPr="00EA406C">
        <w:rPr>
          <w:sz w:val="16"/>
          <w:szCs w:val="16"/>
        </w:rPr>
        <w:t>Черепановского</w:t>
      </w:r>
      <w:proofErr w:type="spellEnd"/>
      <w:r w:rsidRPr="00EA406C">
        <w:rPr>
          <w:sz w:val="16"/>
          <w:szCs w:val="16"/>
        </w:rPr>
        <w:t xml:space="preserve"> района Новосибирской области </w:t>
      </w:r>
    </w:p>
    <w:p w:rsidR="00AB2FC1" w:rsidRPr="00EA406C" w:rsidRDefault="00AB2FC1" w:rsidP="00AB2FC1">
      <w:pPr>
        <w:pStyle w:val="ConsPlusNormal"/>
        <w:ind w:firstLine="709"/>
        <w:jc w:val="both"/>
        <w:rPr>
          <w:rFonts w:ascii="Times New Roman" w:hAnsi="Times New Roman" w:cs="Times New Roman"/>
          <w:sz w:val="16"/>
          <w:szCs w:val="16"/>
        </w:rPr>
      </w:pPr>
      <w:r w:rsidRPr="00EA406C">
        <w:rPr>
          <w:rFonts w:ascii="Times New Roman" w:hAnsi="Times New Roman" w:cs="Times New Roman"/>
          <w:sz w:val="16"/>
          <w:szCs w:val="16"/>
        </w:rPr>
        <w:t>РЕШИЛ:</w:t>
      </w:r>
    </w:p>
    <w:p w:rsidR="00AB2FC1" w:rsidRPr="00EA406C" w:rsidRDefault="00AB2FC1" w:rsidP="00AB2FC1">
      <w:pPr>
        <w:ind w:firstLine="708"/>
        <w:jc w:val="both"/>
        <w:rPr>
          <w:sz w:val="16"/>
          <w:szCs w:val="16"/>
        </w:rPr>
      </w:pPr>
      <w:r w:rsidRPr="00EA406C">
        <w:rPr>
          <w:sz w:val="16"/>
          <w:szCs w:val="16"/>
        </w:rPr>
        <w:t xml:space="preserve">1. Принять проект муниципального правового акта «О внесении изменений в Устав  рабочего поселка  Посевная </w:t>
      </w:r>
      <w:proofErr w:type="spellStart"/>
      <w:r w:rsidRPr="00EA406C">
        <w:rPr>
          <w:sz w:val="16"/>
          <w:szCs w:val="16"/>
        </w:rPr>
        <w:t>Черепановского</w:t>
      </w:r>
      <w:proofErr w:type="spellEnd"/>
      <w:r w:rsidRPr="00EA406C">
        <w:rPr>
          <w:sz w:val="16"/>
          <w:szCs w:val="16"/>
        </w:rPr>
        <w:t xml:space="preserve"> района Новосибирской области» (прилагается). </w:t>
      </w:r>
    </w:p>
    <w:p w:rsidR="00AB2FC1" w:rsidRPr="00EA406C" w:rsidRDefault="00AB2FC1" w:rsidP="00AB2FC1">
      <w:pPr>
        <w:ind w:firstLine="567"/>
        <w:jc w:val="both"/>
        <w:rPr>
          <w:sz w:val="16"/>
          <w:szCs w:val="16"/>
        </w:rPr>
      </w:pPr>
      <w:r w:rsidRPr="00EA406C">
        <w:rPr>
          <w:sz w:val="16"/>
          <w:szCs w:val="16"/>
        </w:rPr>
        <w:t xml:space="preserve">   2.  Обсудить предложенный проект муниципального правового акта на публичных слушаниях. Назначить публичные слушания по проекту муниципального правового акта «О внесении изменений в Устав рабочего поселка Посевная </w:t>
      </w:r>
      <w:proofErr w:type="spellStart"/>
      <w:r w:rsidRPr="00EA406C">
        <w:rPr>
          <w:sz w:val="16"/>
          <w:szCs w:val="16"/>
        </w:rPr>
        <w:t>Черепановского</w:t>
      </w:r>
      <w:proofErr w:type="spellEnd"/>
      <w:r w:rsidRPr="00EA406C">
        <w:rPr>
          <w:sz w:val="16"/>
          <w:szCs w:val="16"/>
        </w:rPr>
        <w:t xml:space="preserve"> района Новосибирской области» на 06.06.2019 года в 14.00ч. в МКУ ГДК.</w:t>
      </w:r>
    </w:p>
    <w:p w:rsidR="00AB2FC1" w:rsidRPr="00EA406C" w:rsidRDefault="00AB2FC1" w:rsidP="00AB2FC1">
      <w:pPr>
        <w:ind w:firstLine="708"/>
        <w:jc w:val="both"/>
        <w:rPr>
          <w:color w:val="000000"/>
          <w:spacing w:val="3"/>
          <w:sz w:val="16"/>
          <w:szCs w:val="16"/>
        </w:rPr>
      </w:pPr>
      <w:r w:rsidRPr="00EA406C">
        <w:rPr>
          <w:color w:val="000000"/>
          <w:sz w:val="16"/>
          <w:szCs w:val="16"/>
        </w:rPr>
        <w:t>3.В порядке, установленном Федеральным законом от 21.07.2005 № 97-ФЗ «О государственной регистрации Уставов муниципальных образований», п</w:t>
      </w:r>
      <w:r w:rsidRPr="00EA406C">
        <w:rPr>
          <w:color w:val="000000"/>
          <w:spacing w:val="3"/>
          <w:sz w:val="16"/>
          <w:szCs w:val="16"/>
        </w:rPr>
        <w:t xml:space="preserve">редоставить муниципальный правовой акт о внесении изменении в Устав рабочего поселка  Посевная </w:t>
      </w:r>
      <w:proofErr w:type="spellStart"/>
      <w:r w:rsidRPr="00EA406C">
        <w:rPr>
          <w:color w:val="000000"/>
          <w:spacing w:val="3"/>
          <w:sz w:val="16"/>
          <w:szCs w:val="16"/>
        </w:rPr>
        <w:t>Черепановского</w:t>
      </w:r>
      <w:proofErr w:type="spellEnd"/>
      <w:r w:rsidRPr="00EA406C">
        <w:rPr>
          <w:color w:val="000000"/>
          <w:spacing w:val="3"/>
          <w:sz w:val="16"/>
          <w:szCs w:val="16"/>
        </w:rPr>
        <w:t xml:space="preserve"> района </w:t>
      </w:r>
      <w:r w:rsidRPr="00EA406C">
        <w:rPr>
          <w:sz w:val="16"/>
          <w:szCs w:val="16"/>
        </w:rPr>
        <w:t>Новосибирской области</w:t>
      </w:r>
      <w:r w:rsidRPr="00EA406C">
        <w:rPr>
          <w:color w:val="000000"/>
          <w:spacing w:val="3"/>
          <w:sz w:val="16"/>
          <w:szCs w:val="16"/>
        </w:rPr>
        <w:t xml:space="preserve"> на государственную регистрацию в Главное управление Министерства юстиции Российской Федерации по Новосибирской области в течение 15 дней.</w:t>
      </w:r>
    </w:p>
    <w:p w:rsidR="00AB2FC1" w:rsidRPr="00EA406C" w:rsidRDefault="00AB2FC1" w:rsidP="00AB2FC1">
      <w:pPr>
        <w:shd w:val="clear" w:color="auto" w:fill="FFFFFF"/>
        <w:tabs>
          <w:tab w:val="left" w:pos="869"/>
          <w:tab w:val="left" w:leader="underscore" w:pos="6566"/>
        </w:tabs>
        <w:spacing w:before="5"/>
        <w:ind w:firstLine="360"/>
        <w:jc w:val="both"/>
        <w:rPr>
          <w:sz w:val="16"/>
          <w:szCs w:val="16"/>
        </w:rPr>
      </w:pPr>
      <w:r w:rsidRPr="00EA406C">
        <w:rPr>
          <w:color w:val="000000"/>
          <w:spacing w:val="3"/>
          <w:sz w:val="16"/>
          <w:szCs w:val="16"/>
        </w:rPr>
        <w:t xml:space="preserve">   4. </w:t>
      </w:r>
      <w:proofErr w:type="gramStart"/>
      <w:r w:rsidRPr="00EA406C">
        <w:rPr>
          <w:color w:val="000000"/>
          <w:spacing w:val="3"/>
          <w:sz w:val="16"/>
          <w:szCs w:val="16"/>
        </w:rPr>
        <w:t xml:space="preserve">Главе  рабочего поселка Посевная </w:t>
      </w:r>
      <w:proofErr w:type="spellStart"/>
      <w:r w:rsidRPr="00EA406C">
        <w:rPr>
          <w:color w:val="000000"/>
          <w:spacing w:val="3"/>
          <w:sz w:val="16"/>
          <w:szCs w:val="16"/>
        </w:rPr>
        <w:t>Черепановского</w:t>
      </w:r>
      <w:proofErr w:type="spellEnd"/>
      <w:r w:rsidRPr="00EA406C">
        <w:rPr>
          <w:color w:val="000000"/>
          <w:spacing w:val="3"/>
          <w:sz w:val="16"/>
          <w:szCs w:val="16"/>
        </w:rPr>
        <w:t xml:space="preserve"> </w:t>
      </w:r>
      <w:r w:rsidRPr="00EA406C">
        <w:rPr>
          <w:sz w:val="16"/>
          <w:szCs w:val="16"/>
        </w:rPr>
        <w:t>района Новосибирской области</w:t>
      </w:r>
      <w:r w:rsidRPr="00EA406C">
        <w:rPr>
          <w:color w:val="000000"/>
          <w:sz w:val="16"/>
          <w:szCs w:val="16"/>
        </w:rPr>
        <w:t xml:space="preserve"> </w:t>
      </w:r>
      <w:r w:rsidRPr="00EA406C">
        <w:rPr>
          <w:color w:val="000000"/>
          <w:spacing w:val="1"/>
          <w:sz w:val="16"/>
          <w:szCs w:val="16"/>
        </w:rPr>
        <w:t xml:space="preserve">опубликовать муниципальный правовой акт  рабочего поселка Посевная </w:t>
      </w:r>
      <w:proofErr w:type="spellStart"/>
      <w:r w:rsidRPr="00EA406C">
        <w:rPr>
          <w:color w:val="000000"/>
          <w:spacing w:val="1"/>
          <w:sz w:val="16"/>
          <w:szCs w:val="16"/>
        </w:rPr>
        <w:t>Черепановского</w:t>
      </w:r>
      <w:proofErr w:type="spellEnd"/>
      <w:r w:rsidRPr="00EA406C">
        <w:rPr>
          <w:color w:val="000000"/>
          <w:spacing w:val="1"/>
          <w:sz w:val="16"/>
          <w:szCs w:val="16"/>
        </w:rPr>
        <w:t xml:space="preserve"> района Новосибирской области </w:t>
      </w:r>
      <w:r w:rsidRPr="00EA406C">
        <w:rPr>
          <w:color w:val="000000"/>
          <w:spacing w:val="-6"/>
          <w:sz w:val="16"/>
          <w:szCs w:val="16"/>
        </w:rPr>
        <w:t>после</w:t>
      </w:r>
      <w:r w:rsidRPr="00EA406C">
        <w:rPr>
          <w:sz w:val="16"/>
          <w:szCs w:val="16"/>
        </w:rPr>
        <w:t xml:space="preserve"> </w:t>
      </w:r>
      <w:r w:rsidRPr="00EA406C">
        <w:rPr>
          <w:color w:val="000000"/>
          <w:spacing w:val="-1"/>
          <w:sz w:val="16"/>
          <w:szCs w:val="16"/>
        </w:rPr>
        <w:t xml:space="preserve">государственной регистрации в течение 7 дней </w:t>
      </w:r>
      <w:r w:rsidRPr="00EA406C">
        <w:rPr>
          <w:sz w:val="16"/>
          <w:szCs w:val="16"/>
        </w:rPr>
        <w:t xml:space="preserve">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рабочего поселка Посевная </w:t>
      </w:r>
      <w:proofErr w:type="spellStart"/>
      <w:r w:rsidRPr="00EA406C">
        <w:rPr>
          <w:sz w:val="16"/>
          <w:szCs w:val="16"/>
        </w:rPr>
        <w:t>Черепановского</w:t>
      </w:r>
      <w:proofErr w:type="spellEnd"/>
      <w:r w:rsidRPr="00EA406C">
        <w:rPr>
          <w:sz w:val="16"/>
          <w:szCs w:val="16"/>
        </w:rPr>
        <w:t xml:space="preserve"> района Новосибирской области для включения указанных</w:t>
      </w:r>
      <w:proofErr w:type="gramEnd"/>
      <w:r w:rsidRPr="00EA406C">
        <w:rPr>
          <w:sz w:val="16"/>
          <w:szCs w:val="16"/>
        </w:rPr>
        <w:t xml:space="preserve"> сведений в государственный реестр уставов муниципальных образований Новосибирской области в 10-дневной срок.</w:t>
      </w:r>
    </w:p>
    <w:p w:rsidR="00AB2FC1" w:rsidRPr="00EA406C" w:rsidRDefault="00AB2FC1" w:rsidP="00AB2FC1">
      <w:pPr>
        <w:shd w:val="clear" w:color="auto" w:fill="FFFFFF"/>
        <w:tabs>
          <w:tab w:val="left" w:pos="709"/>
          <w:tab w:val="left" w:pos="869"/>
          <w:tab w:val="left" w:leader="underscore" w:pos="6566"/>
        </w:tabs>
        <w:spacing w:before="5"/>
        <w:ind w:firstLine="540"/>
        <w:jc w:val="both"/>
        <w:rPr>
          <w:color w:val="000000"/>
          <w:spacing w:val="-9"/>
          <w:sz w:val="16"/>
          <w:szCs w:val="16"/>
        </w:rPr>
      </w:pPr>
      <w:r w:rsidRPr="00EA406C">
        <w:rPr>
          <w:color w:val="000000"/>
          <w:spacing w:val="-9"/>
          <w:sz w:val="16"/>
          <w:szCs w:val="16"/>
        </w:rPr>
        <w:t xml:space="preserve">5. Решение  </w:t>
      </w:r>
      <w:proofErr w:type="gramStart"/>
      <w:r w:rsidRPr="00EA406C">
        <w:rPr>
          <w:color w:val="000000"/>
          <w:spacing w:val="-9"/>
          <w:sz w:val="16"/>
          <w:szCs w:val="16"/>
        </w:rPr>
        <w:t>сорок шестой сессии Совета депутатов рабочего поселка</w:t>
      </w:r>
      <w:proofErr w:type="gramEnd"/>
      <w:r w:rsidRPr="00EA406C">
        <w:rPr>
          <w:color w:val="000000"/>
          <w:spacing w:val="-9"/>
          <w:sz w:val="16"/>
          <w:szCs w:val="16"/>
        </w:rPr>
        <w:t xml:space="preserve"> Посевная </w:t>
      </w:r>
      <w:proofErr w:type="spellStart"/>
      <w:r w:rsidRPr="00EA406C">
        <w:rPr>
          <w:color w:val="000000"/>
          <w:spacing w:val="-9"/>
          <w:sz w:val="16"/>
          <w:szCs w:val="16"/>
        </w:rPr>
        <w:t>Черепановского</w:t>
      </w:r>
      <w:proofErr w:type="spellEnd"/>
      <w:r w:rsidRPr="00EA406C">
        <w:rPr>
          <w:color w:val="000000"/>
          <w:spacing w:val="-9"/>
          <w:sz w:val="16"/>
          <w:szCs w:val="16"/>
        </w:rPr>
        <w:t xml:space="preserve"> района Новосибирской области №1 от 14.03.2019г «О внесении  изменений в Устав рабочего поселка Посевная </w:t>
      </w:r>
      <w:proofErr w:type="spellStart"/>
      <w:r w:rsidRPr="00EA406C">
        <w:rPr>
          <w:color w:val="000000"/>
          <w:spacing w:val="-9"/>
          <w:sz w:val="16"/>
          <w:szCs w:val="16"/>
        </w:rPr>
        <w:t>Черепановского</w:t>
      </w:r>
      <w:proofErr w:type="spellEnd"/>
      <w:r w:rsidRPr="00EA406C">
        <w:rPr>
          <w:color w:val="000000"/>
          <w:spacing w:val="-9"/>
          <w:sz w:val="16"/>
          <w:szCs w:val="16"/>
        </w:rPr>
        <w:t xml:space="preserve"> района Новосибирской области, принятии проекта муниципального правового акта о внесении  изменений в устав рабочего поселка Посевная </w:t>
      </w:r>
      <w:proofErr w:type="spellStart"/>
      <w:r w:rsidRPr="00EA406C">
        <w:rPr>
          <w:color w:val="000000"/>
          <w:spacing w:val="-9"/>
          <w:sz w:val="16"/>
          <w:szCs w:val="16"/>
        </w:rPr>
        <w:t>Черепановского</w:t>
      </w:r>
      <w:proofErr w:type="spellEnd"/>
      <w:r w:rsidRPr="00EA406C">
        <w:rPr>
          <w:color w:val="000000"/>
          <w:spacing w:val="-9"/>
          <w:sz w:val="16"/>
          <w:szCs w:val="16"/>
        </w:rPr>
        <w:t xml:space="preserve">  района Новосибирской области» - отменить.</w:t>
      </w:r>
    </w:p>
    <w:p w:rsidR="00AB2FC1" w:rsidRPr="00EA406C" w:rsidRDefault="00AB2FC1" w:rsidP="00AB2FC1">
      <w:pPr>
        <w:shd w:val="clear" w:color="auto" w:fill="FFFFFF"/>
        <w:tabs>
          <w:tab w:val="left" w:pos="709"/>
          <w:tab w:val="left" w:pos="869"/>
          <w:tab w:val="left" w:leader="underscore" w:pos="6566"/>
        </w:tabs>
        <w:spacing w:before="5"/>
        <w:ind w:firstLine="540"/>
        <w:jc w:val="both"/>
        <w:rPr>
          <w:color w:val="000000"/>
          <w:spacing w:val="1"/>
          <w:sz w:val="16"/>
          <w:szCs w:val="16"/>
        </w:rPr>
      </w:pPr>
      <w:r w:rsidRPr="00EA406C">
        <w:rPr>
          <w:color w:val="000000"/>
          <w:spacing w:val="-9"/>
          <w:sz w:val="16"/>
          <w:szCs w:val="16"/>
        </w:rPr>
        <w:t>6.</w:t>
      </w:r>
      <w:r w:rsidRPr="00EA406C">
        <w:rPr>
          <w:color w:val="000000"/>
          <w:spacing w:val="1"/>
          <w:sz w:val="16"/>
          <w:szCs w:val="16"/>
        </w:rPr>
        <w:t xml:space="preserve"> </w:t>
      </w:r>
      <w:r w:rsidRPr="00EA406C">
        <w:rPr>
          <w:color w:val="000000"/>
          <w:spacing w:val="-1"/>
          <w:sz w:val="16"/>
          <w:szCs w:val="16"/>
        </w:rPr>
        <w:t xml:space="preserve">Настоящее решение вступает в силу после государственной регистрации и </w:t>
      </w:r>
      <w:r w:rsidRPr="00EA406C">
        <w:rPr>
          <w:color w:val="000000"/>
          <w:spacing w:val="1"/>
          <w:sz w:val="16"/>
          <w:szCs w:val="16"/>
        </w:rPr>
        <w:t>опубликования в информационном печатном издании «</w:t>
      </w:r>
      <w:proofErr w:type="spellStart"/>
      <w:r w:rsidRPr="00EA406C">
        <w:rPr>
          <w:color w:val="000000"/>
          <w:spacing w:val="1"/>
          <w:sz w:val="16"/>
          <w:szCs w:val="16"/>
        </w:rPr>
        <w:t>Посевнинский</w:t>
      </w:r>
      <w:proofErr w:type="spellEnd"/>
      <w:r w:rsidRPr="00EA406C">
        <w:rPr>
          <w:color w:val="000000"/>
          <w:spacing w:val="1"/>
          <w:sz w:val="16"/>
          <w:szCs w:val="16"/>
        </w:rPr>
        <w:t xml:space="preserve"> вестник»</w:t>
      </w:r>
      <w:proofErr w:type="gramStart"/>
      <w:r w:rsidRPr="00EA406C">
        <w:rPr>
          <w:color w:val="000000"/>
          <w:spacing w:val="1"/>
          <w:sz w:val="16"/>
          <w:szCs w:val="16"/>
        </w:rPr>
        <w:t xml:space="preserve"> .</w:t>
      </w:r>
      <w:proofErr w:type="gramEnd"/>
    </w:p>
    <w:p w:rsidR="00AB2FC1" w:rsidRPr="00EA406C" w:rsidRDefault="00AB2FC1" w:rsidP="00AB2FC1">
      <w:pPr>
        <w:shd w:val="clear" w:color="auto" w:fill="FFFFFF"/>
        <w:tabs>
          <w:tab w:val="left" w:pos="709"/>
          <w:tab w:val="left" w:pos="869"/>
          <w:tab w:val="left" w:leader="underscore" w:pos="6566"/>
        </w:tabs>
        <w:spacing w:before="5"/>
        <w:ind w:firstLine="540"/>
        <w:jc w:val="both"/>
        <w:rPr>
          <w:rFonts w:eastAsiaTheme="minorHAnsi"/>
          <w:sz w:val="16"/>
          <w:szCs w:val="16"/>
        </w:rPr>
      </w:pPr>
    </w:p>
    <w:p w:rsidR="00AB2FC1" w:rsidRPr="00EA406C" w:rsidRDefault="00AB2FC1" w:rsidP="00AB2FC1">
      <w:pPr>
        <w:shd w:val="clear" w:color="auto" w:fill="FFFFFF"/>
        <w:rPr>
          <w:rFonts w:eastAsiaTheme="minorHAnsi"/>
          <w:sz w:val="16"/>
          <w:szCs w:val="16"/>
        </w:rPr>
      </w:pPr>
      <w:r w:rsidRPr="00EA406C">
        <w:rPr>
          <w:rFonts w:eastAsiaTheme="minorHAnsi"/>
          <w:sz w:val="16"/>
          <w:szCs w:val="16"/>
        </w:rPr>
        <w:t xml:space="preserve">Глава рабочего поселка Посевная </w:t>
      </w:r>
    </w:p>
    <w:p w:rsidR="00AB2FC1" w:rsidRPr="00EA406C" w:rsidRDefault="00AB2FC1" w:rsidP="00AB2FC1">
      <w:pPr>
        <w:rPr>
          <w:rFonts w:eastAsiaTheme="minorHAnsi"/>
          <w:sz w:val="16"/>
          <w:szCs w:val="16"/>
        </w:rPr>
      </w:pPr>
      <w:proofErr w:type="spellStart"/>
      <w:r w:rsidRPr="00EA406C">
        <w:rPr>
          <w:rFonts w:eastAsiaTheme="minorHAnsi"/>
          <w:sz w:val="16"/>
          <w:szCs w:val="16"/>
        </w:rPr>
        <w:t>Черепановского</w:t>
      </w:r>
      <w:proofErr w:type="spellEnd"/>
      <w:r w:rsidRPr="00EA406C">
        <w:rPr>
          <w:rFonts w:eastAsiaTheme="minorHAnsi"/>
          <w:sz w:val="16"/>
          <w:szCs w:val="16"/>
        </w:rPr>
        <w:t xml:space="preserve"> района</w:t>
      </w:r>
    </w:p>
    <w:p w:rsidR="00AB2FC1" w:rsidRPr="00EA406C" w:rsidRDefault="00AB2FC1" w:rsidP="00AB2FC1">
      <w:pPr>
        <w:rPr>
          <w:rFonts w:eastAsiaTheme="minorHAnsi"/>
          <w:sz w:val="16"/>
          <w:szCs w:val="16"/>
        </w:rPr>
      </w:pPr>
      <w:r w:rsidRPr="00EA406C">
        <w:rPr>
          <w:rFonts w:eastAsiaTheme="minorHAnsi"/>
          <w:sz w:val="16"/>
          <w:szCs w:val="16"/>
        </w:rPr>
        <w:t xml:space="preserve">Новосибирской области                                                         </w:t>
      </w:r>
      <w:proofErr w:type="spellStart"/>
      <w:r w:rsidRPr="00EA406C">
        <w:rPr>
          <w:rFonts w:eastAsiaTheme="minorHAnsi"/>
          <w:sz w:val="16"/>
          <w:szCs w:val="16"/>
        </w:rPr>
        <w:t>А.С.Журавлев</w:t>
      </w:r>
      <w:proofErr w:type="spellEnd"/>
    </w:p>
    <w:p w:rsidR="00AB2FC1" w:rsidRPr="00EA406C" w:rsidRDefault="00AB2FC1" w:rsidP="00AB2FC1">
      <w:pPr>
        <w:rPr>
          <w:rFonts w:eastAsiaTheme="minorHAnsi"/>
          <w:sz w:val="16"/>
          <w:szCs w:val="16"/>
        </w:rPr>
      </w:pPr>
    </w:p>
    <w:p w:rsidR="00AB2FC1" w:rsidRPr="00EA406C" w:rsidRDefault="00AB2FC1" w:rsidP="00AB2FC1">
      <w:pPr>
        <w:rPr>
          <w:rFonts w:eastAsiaTheme="minorHAnsi"/>
          <w:sz w:val="16"/>
          <w:szCs w:val="16"/>
        </w:rPr>
      </w:pPr>
      <w:r w:rsidRPr="00EA406C">
        <w:rPr>
          <w:rFonts w:eastAsiaTheme="minorHAnsi"/>
          <w:sz w:val="16"/>
          <w:szCs w:val="16"/>
        </w:rPr>
        <w:t xml:space="preserve">Председатель Совета депутатов </w:t>
      </w:r>
    </w:p>
    <w:p w:rsidR="00AB2FC1" w:rsidRPr="00EA406C" w:rsidRDefault="00AB2FC1" w:rsidP="00AB2FC1">
      <w:pPr>
        <w:rPr>
          <w:rFonts w:eastAsiaTheme="minorHAnsi"/>
          <w:sz w:val="16"/>
          <w:szCs w:val="16"/>
        </w:rPr>
      </w:pPr>
      <w:r w:rsidRPr="00EA406C">
        <w:rPr>
          <w:rFonts w:eastAsiaTheme="minorHAnsi"/>
          <w:sz w:val="16"/>
          <w:szCs w:val="16"/>
        </w:rPr>
        <w:t>рабочего поселка Посевная</w:t>
      </w:r>
    </w:p>
    <w:p w:rsidR="00AB2FC1" w:rsidRPr="00EA406C" w:rsidRDefault="00AB2FC1" w:rsidP="00AB2FC1">
      <w:pPr>
        <w:rPr>
          <w:rFonts w:eastAsiaTheme="minorHAnsi"/>
          <w:sz w:val="16"/>
          <w:szCs w:val="16"/>
        </w:rPr>
      </w:pPr>
      <w:proofErr w:type="spellStart"/>
      <w:r w:rsidRPr="00EA406C">
        <w:rPr>
          <w:rFonts w:eastAsiaTheme="minorHAnsi"/>
          <w:sz w:val="16"/>
          <w:szCs w:val="16"/>
        </w:rPr>
        <w:t>Черепановского</w:t>
      </w:r>
      <w:proofErr w:type="spellEnd"/>
      <w:r w:rsidRPr="00EA406C">
        <w:rPr>
          <w:rFonts w:eastAsiaTheme="minorHAnsi"/>
          <w:sz w:val="16"/>
          <w:szCs w:val="16"/>
        </w:rPr>
        <w:t xml:space="preserve"> района </w:t>
      </w:r>
      <w:r w:rsidRPr="00EA406C">
        <w:rPr>
          <w:rFonts w:eastAsiaTheme="minorHAnsi"/>
          <w:sz w:val="16"/>
          <w:szCs w:val="16"/>
        </w:rPr>
        <w:tab/>
      </w:r>
      <w:r w:rsidRPr="00EA406C">
        <w:rPr>
          <w:rFonts w:eastAsiaTheme="minorHAnsi"/>
          <w:sz w:val="16"/>
          <w:szCs w:val="16"/>
        </w:rPr>
        <w:tab/>
      </w:r>
      <w:r w:rsidRPr="00EA406C">
        <w:rPr>
          <w:rFonts w:eastAsiaTheme="minorHAnsi"/>
          <w:sz w:val="16"/>
          <w:szCs w:val="16"/>
        </w:rPr>
        <w:tab/>
      </w:r>
      <w:r>
        <w:rPr>
          <w:rFonts w:eastAsiaTheme="minorHAnsi"/>
          <w:sz w:val="16"/>
          <w:szCs w:val="16"/>
        </w:rPr>
        <w:t xml:space="preserve"> </w:t>
      </w:r>
      <w:r w:rsidRPr="00EA406C">
        <w:rPr>
          <w:rFonts w:eastAsiaTheme="minorHAnsi"/>
          <w:sz w:val="16"/>
          <w:szCs w:val="16"/>
        </w:rPr>
        <w:t xml:space="preserve">      </w:t>
      </w:r>
      <w:proofErr w:type="spellStart"/>
      <w:r w:rsidRPr="00EA406C">
        <w:rPr>
          <w:rFonts w:eastAsiaTheme="minorHAnsi"/>
          <w:sz w:val="16"/>
          <w:szCs w:val="16"/>
        </w:rPr>
        <w:t>Л.М.Баруткина</w:t>
      </w:r>
      <w:proofErr w:type="spellEnd"/>
    </w:p>
    <w:p w:rsidR="00AB2FC1" w:rsidRPr="00EA406C" w:rsidRDefault="00AB2FC1" w:rsidP="00AB2FC1">
      <w:pPr>
        <w:ind w:firstLine="900"/>
        <w:jc w:val="right"/>
        <w:rPr>
          <w:bCs/>
          <w:sz w:val="16"/>
          <w:szCs w:val="16"/>
        </w:rPr>
      </w:pPr>
      <w:r w:rsidRPr="00EA406C">
        <w:rPr>
          <w:sz w:val="16"/>
          <w:szCs w:val="16"/>
        </w:rPr>
        <w:t xml:space="preserve">           П</w:t>
      </w:r>
      <w:r w:rsidRPr="00EA406C">
        <w:rPr>
          <w:bCs/>
          <w:sz w:val="16"/>
          <w:szCs w:val="16"/>
        </w:rPr>
        <w:t xml:space="preserve">риложение к решению </w:t>
      </w:r>
    </w:p>
    <w:p w:rsidR="00AB2FC1" w:rsidRPr="00EA406C" w:rsidRDefault="00AB2FC1" w:rsidP="00AB2FC1">
      <w:pPr>
        <w:ind w:firstLine="900"/>
        <w:jc w:val="right"/>
        <w:rPr>
          <w:bCs/>
          <w:sz w:val="16"/>
          <w:szCs w:val="16"/>
        </w:rPr>
      </w:pPr>
      <w:r w:rsidRPr="00EA406C">
        <w:rPr>
          <w:bCs/>
          <w:sz w:val="16"/>
          <w:szCs w:val="16"/>
        </w:rPr>
        <w:t xml:space="preserve">          47-й сессии Совета депутатов</w:t>
      </w:r>
    </w:p>
    <w:p w:rsidR="00AB2FC1" w:rsidRPr="00EA406C" w:rsidRDefault="00AB2FC1" w:rsidP="00AB2FC1">
      <w:pPr>
        <w:ind w:firstLine="900"/>
        <w:jc w:val="right"/>
        <w:rPr>
          <w:bCs/>
          <w:sz w:val="16"/>
          <w:szCs w:val="16"/>
        </w:rPr>
      </w:pPr>
      <w:r w:rsidRPr="00EA406C">
        <w:rPr>
          <w:bCs/>
          <w:sz w:val="16"/>
          <w:szCs w:val="16"/>
        </w:rPr>
        <w:t xml:space="preserve">                                                                                         рабочего поселка Посевная</w:t>
      </w:r>
    </w:p>
    <w:p w:rsidR="00AB2FC1" w:rsidRPr="00EA406C" w:rsidRDefault="00AB2FC1" w:rsidP="00AB2FC1">
      <w:pPr>
        <w:ind w:firstLine="900"/>
        <w:jc w:val="right"/>
        <w:rPr>
          <w:bCs/>
          <w:sz w:val="16"/>
          <w:szCs w:val="16"/>
        </w:rPr>
      </w:pPr>
      <w:r w:rsidRPr="00EA406C">
        <w:rPr>
          <w:bCs/>
          <w:sz w:val="16"/>
          <w:szCs w:val="16"/>
        </w:rPr>
        <w:t xml:space="preserve">                                                                                      </w:t>
      </w:r>
      <w:proofErr w:type="spellStart"/>
      <w:r w:rsidRPr="00EA406C">
        <w:rPr>
          <w:bCs/>
          <w:sz w:val="16"/>
          <w:szCs w:val="16"/>
        </w:rPr>
        <w:t>Черепановского</w:t>
      </w:r>
      <w:proofErr w:type="spellEnd"/>
      <w:r w:rsidRPr="00EA406C">
        <w:rPr>
          <w:bCs/>
          <w:sz w:val="16"/>
          <w:szCs w:val="16"/>
        </w:rPr>
        <w:t xml:space="preserve"> района</w:t>
      </w:r>
    </w:p>
    <w:p w:rsidR="00AB2FC1" w:rsidRPr="00EA406C" w:rsidRDefault="00AB2FC1" w:rsidP="00AB2FC1">
      <w:pPr>
        <w:ind w:firstLine="900"/>
        <w:jc w:val="right"/>
        <w:rPr>
          <w:bCs/>
          <w:sz w:val="16"/>
          <w:szCs w:val="16"/>
        </w:rPr>
      </w:pPr>
      <w:r w:rsidRPr="00EA406C">
        <w:rPr>
          <w:bCs/>
          <w:sz w:val="16"/>
          <w:szCs w:val="16"/>
        </w:rPr>
        <w:t xml:space="preserve">                                                                                         Новосибирской области </w:t>
      </w:r>
    </w:p>
    <w:p w:rsidR="00AB2FC1" w:rsidRPr="00EA406C" w:rsidRDefault="00AB2FC1" w:rsidP="00AB2FC1">
      <w:pPr>
        <w:ind w:firstLine="900"/>
        <w:jc w:val="right"/>
        <w:rPr>
          <w:bCs/>
          <w:sz w:val="16"/>
          <w:szCs w:val="16"/>
        </w:rPr>
      </w:pPr>
      <w:r w:rsidRPr="00EA406C">
        <w:rPr>
          <w:bCs/>
          <w:sz w:val="16"/>
          <w:szCs w:val="16"/>
        </w:rPr>
        <w:t xml:space="preserve">                                                                                       от 20.05.2019 года №1 </w:t>
      </w:r>
    </w:p>
    <w:p w:rsidR="00AB2FC1" w:rsidRPr="00EA406C" w:rsidRDefault="00AB2FC1" w:rsidP="00AB2FC1">
      <w:pPr>
        <w:jc w:val="center"/>
        <w:rPr>
          <w:sz w:val="16"/>
          <w:szCs w:val="16"/>
        </w:rPr>
      </w:pPr>
    </w:p>
    <w:p w:rsidR="00AB2FC1" w:rsidRPr="00EA406C" w:rsidRDefault="00AB2FC1" w:rsidP="00AB2FC1">
      <w:pPr>
        <w:jc w:val="center"/>
        <w:rPr>
          <w:sz w:val="16"/>
          <w:szCs w:val="16"/>
        </w:rPr>
      </w:pPr>
      <w:r w:rsidRPr="00EA406C">
        <w:rPr>
          <w:sz w:val="16"/>
          <w:szCs w:val="16"/>
        </w:rPr>
        <w:t>ИЗМЕНЕНИЯ И ДОПОЛНЕНИЯ В УСТАВ</w:t>
      </w:r>
    </w:p>
    <w:p w:rsidR="00AB2FC1" w:rsidRPr="00EA406C" w:rsidRDefault="00AB2FC1" w:rsidP="00AB2FC1">
      <w:pPr>
        <w:jc w:val="center"/>
        <w:rPr>
          <w:sz w:val="16"/>
          <w:szCs w:val="16"/>
        </w:rPr>
      </w:pPr>
      <w:r w:rsidRPr="00EA406C">
        <w:rPr>
          <w:sz w:val="16"/>
          <w:szCs w:val="16"/>
        </w:rPr>
        <w:t xml:space="preserve">рабочего поселка Посевная </w:t>
      </w:r>
      <w:proofErr w:type="spellStart"/>
      <w:r w:rsidRPr="00EA406C">
        <w:rPr>
          <w:sz w:val="16"/>
          <w:szCs w:val="16"/>
        </w:rPr>
        <w:t>Черепановского</w:t>
      </w:r>
      <w:proofErr w:type="spellEnd"/>
      <w:r w:rsidRPr="00EA406C">
        <w:rPr>
          <w:sz w:val="16"/>
          <w:szCs w:val="16"/>
        </w:rPr>
        <w:t xml:space="preserve"> района </w:t>
      </w:r>
    </w:p>
    <w:p w:rsidR="00AB2FC1" w:rsidRPr="00EA406C" w:rsidRDefault="00AB2FC1" w:rsidP="00AB2FC1">
      <w:pPr>
        <w:jc w:val="center"/>
        <w:rPr>
          <w:sz w:val="16"/>
          <w:szCs w:val="16"/>
        </w:rPr>
      </w:pPr>
      <w:r w:rsidRPr="00EA406C">
        <w:rPr>
          <w:sz w:val="16"/>
          <w:szCs w:val="16"/>
        </w:rPr>
        <w:t>Новосибирской области</w:t>
      </w:r>
    </w:p>
    <w:p w:rsidR="00AB2FC1" w:rsidRPr="00EA406C" w:rsidRDefault="00AB2FC1" w:rsidP="00AB2FC1">
      <w:pPr>
        <w:pStyle w:val="a8"/>
        <w:autoSpaceDE w:val="0"/>
        <w:autoSpaceDN w:val="0"/>
        <w:adjustRightInd w:val="0"/>
        <w:ind w:left="0" w:firstLine="709"/>
        <w:jc w:val="both"/>
        <w:outlineLvl w:val="0"/>
        <w:rPr>
          <w:b/>
          <w:bCs/>
          <w:sz w:val="16"/>
          <w:szCs w:val="16"/>
        </w:rPr>
      </w:pPr>
    </w:p>
    <w:p w:rsidR="00AB2FC1" w:rsidRPr="00EA406C" w:rsidRDefault="00AB2FC1" w:rsidP="00AB2FC1">
      <w:pPr>
        <w:ind w:firstLine="709"/>
        <w:rPr>
          <w:b/>
          <w:sz w:val="16"/>
          <w:szCs w:val="16"/>
        </w:rPr>
      </w:pPr>
      <w:r w:rsidRPr="00EA406C">
        <w:rPr>
          <w:b/>
          <w:sz w:val="16"/>
          <w:szCs w:val="16"/>
        </w:rPr>
        <w:t>1.Дополнить Устав  новой статьей:</w:t>
      </w:r>
    </w:p>
    <w:p w:rsidR="00AB2FC1" w:rsidRPr="00EA406C" w:rsidRDefault="00AB2FC1" w:rsidP="00AB2FC1">
      <w:pPr>
        <w:ind w:firstLine="709"/>
        <w:rPr>
          <w:b/>
          <w:sz w:val="16"/>
          <w:szCs w:val="16"/>
        </w:rPr>
      </w:pPr>
      <w:r w:rsidRPr="00EA406C">
        <w:rPr>
          <w:b/>
          <w:sz w:val="16"/>
          <w:szCs w:val="16"/>
        </w:rPr>
        <w:t>«Статья  33.1. Староста сельского населенного пункта»</w:t>
      </w:r>
    </w:p>
    <w:p w:rsidR="00AB2FC1" w:rsidRPr="00EA406C" w:rsidRDefault="00AB2FC1" w:rsidP="00AB2FC1">
      <w:pPr>
        <w:pStyle w:val="a8"/>
        <w:autoSpaceDE w:val="0"/>
        <w:autoSpaceDN w:val="0"/>
        <w:adjustRightInd w:val="0"/>
        <w:ind w:left="0" w:firstLine="709"/>
        <w:rPr>
          <w:sz w:val="16"/>
          <w:szCs w:val="16"/>
          <w:u w:val="single"/>
        </w:rPr>
      </w:pPr>
      <w:r w:rsidRPr="00EA406C">
        <w:rPr>
          <w:sz w:val="16"/>
          <w:szCs w:val="16"/>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входящем в состав рабочего поселка Посевная, может назначаться староста сельского населенного пункта.</w:t>
      </w:r>
    </w:p>
    <w:p w:rsidR="00AB2FC1" w:rsidRPr="00EA406C" w:rsidRDefault="00AB2FC1" w:rsidP="00AB2FC1">
      <w:pPr>
        <w:autoSpaceDE w:val="0"/>
        <w:autoSpaceDN w:val="0"/>
        <w:adjustRightInd w:val="0"/>
        <w:ind w:firstLine="709"/>
        <w:rPr>
          <w:sz w:val="16"/>
          <w:szCs w:val="16"/>
        </w:rPr>
      </w:pPr>
      <w:r w:rsidRPr="00EA406C">
        <w:rPr>
          <w:sz w:val="16"/>
          <w:szCs w:val="16"/>
        </w:rPr>
        <w:t>2. Староста сельского населенного пункта, входящего в состав рабочего поселка Посевная, назначается Советом депутатов рабочего поселка Посевная</w:t>
      </w:r>
      <w:proofErr w:type="gramStart"/>
      <w:r w:rsidRPr="00EA406C">
        <w:rPr>
          <w:sz w:val="16"/>
          <w:szCs w:val="16"/>
        </w:rPr>
        <w:t xml:space="preserve"> ,</w:t>
      </w:r>
      <w:proofErr w:type="gramEnd"/>
      <w:r w:rsidRPr="00EA406C">
        <w:rPr>
          <w:sz w:val="16"/>
          <w:szCs w:val="16"/>
        </w:rPr>
        <w:t xml:space="preserve">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AB2FC1" w:rsidRPr="00EA406C" w:rsidRDefault="00AB2FC1" w:rsidP="00AB2FC1">
      <w:pPr>
        <w:autoSpaceDE w:val="0"/>
        <w:autoSpaceDN w:val="0"/>
        <w:adjustRightInd w:val="0"/>
        <w:ind w:firstLine="709"/>
        <w:rPr>
          <w:sz w:val="16"/>
          <w:szCs w:val="16"/>
        </w:rPr>
      </w:pPr>
      <w:r w:rsidRPr="00EA406C">
        <w:rPr>
          <w:sz w:val="16"/>
          <w:szCs w:val="16"/>
        </w:rPr>
        <w:t>Срок полномочий старосты сельского населенного пункта не может быть менее двух и более пяти лет. Количество сроков, в течение которых одно и то же лицо может исполнять функции сельского старосты, не ограничивается.</w:t>
      </w:r>
    </w:p>
    <w:p w:rsidR="00AB2FC1" w:rsidRPr="00EA406C" w:rsidRDefault="00AB2FC1" w:rsidP="00AB2FC1">
      <w:pPr>
        <w:autoSpaceDE w:val="0"/>
        <w:autoSpaceDN w:val="0"/>
        <w:adjustRightInd w:val="0"/>
        <w:rPr>
          <w:sz w:val="16"/>
          <w:szCs w:val="16"/>
        </w:rPr>
      </w:pPr>
      <w:r w:rsidRPr="00EA406C">
        <w:rPr>
          <w:sz w:val="16"/>
          <w:szCs w:val="16"/>
        </w:rPr>
        <w:tab/>
        <w:t>3. Полномочия, права, гарантии деятельности и иные вопросы статуса старосты сельского населенного пункта устанавливаются в положении о старосте сельского населенного пункта, утверждаемом решением Совета депутатов рабочего поселка Посевная</w:t>
      </w:r>
      <w:r w:rsidRPr="00EA406C">
        <w:rPr>
          <w:i/>
          <w:sz w:val="16"/>
          <w:szCs w:val="16"/>
        </w:rPr>
        <w:t xml:space="preserve">, </w:t>
      </w:r>
      <w:r w:rsidRPr="00EA406C">
        <w:rPr>
          <w:sz w:val="16"/>
          <w:szCs w:val="16"/>
        </w:rPr>
        <w:t xml:space="preserve"> в соответствии с Федеральным </w:t>
      </w:r>
      <w:hyperlink r:id="rId10" w:history="1">
        <w:r w:rsidRPr="00EA406C">
          <w:rPr>
            <w:rStyle w:val="a7"/>
            <w:color w:val="auto"/>
            <w:sz w:val="16"/>
            <w:szCs w:val="16"/>
            <w:u w:val="none"/>
          </w:rPr>
          <w:t>законом</w:t>
        </w:r>
      </w:hyperlink>
      <w:r w:rsidRPr="00EA406C">
        <w:rPr>
          <w:sz w:val="16"/>
          <w:szCs w:val="16"/>
        </w:rPr>
        <w:t xml:space="preserve"> от 06.10.2003 № 131-ФЗ «Об общих принципах организации местного самоуправления в Российской Федерации и законами Новосибирской области.</w:t>
      </w:r>
    </w:p>
    <w:p w:rsidR="00AB2FC1" w:rsidRPr="00EA406C" w:rsidRDefault="00AB2FC1" w:rsidP="00AB2FC1">
      <w:pPr>
        <w:autoSpaceDE w:val="0"/>
        <w:autoSpaceDN w:val="0"/>
        <w:adjustRightInd w:val="0"/>
        <w:ind w:firstLine="709"/>
        <w:rPr>
          <w:sz w:val="16"/>
          <w:szCs w:val="16"/>
        </w:rPr>
      </w:pPr>
    </w:p>
    <w:p w:rsidR="00AB2FC1" w:rsidRPr="00EA406C" w:rsidRDefault="00AB2FC1" w:rsidP="00AB2FC1">
      <w:pPr>
        <w:autoSpaceDE w:val="0"/>
        <w:autoSpaceDN w:val="0"/>
        <w:adjustRightInd w:val="0"/>
        <w:ind w:firstLine="709"/>
        <w:rPr>
          <w:b/>
          <w:sz w:val="16"/>
          <w:szCs w:val="16"/>
        </w:rPr>
      </w:pPr>
      <w:r w:rsidRPr="00EA406C">
        <w:rPr>
          <w:b/>
          <w:sz w:val="16"/>
          <w:szCs w:val="16"/>
        </w:rPr>
        <w:t>2.</w:t>
      </w:r>
      <w:r w:rsidRPr="00EA406C">
        <w:rPr>
          <w:sz w:val="16"/>
          <w:szCs w:val="16"/>
        </w:rPr>
        <w:t xml:space="preserve"> </w:t>
      </w:r>
      <w:r w:rsidRPr="00EA406C">
        <w:rPr>
          <w:b/>
          <w:sz w:val="16"/>
          <w:szCs w:val="16"/>
        </w:rPr>
        <w:t xml:space="preserve">Статья 19. Полномочия Совета депутатов.  </w:t>
      </w:r>
    </w:p>
    <w:p w:rsidR="00AB2FC1" w:rsidRPr="00EA406C" w:rsidRDefault="00AB2FC1" w:rsidP="00AB2FC1">
      <w:pPr>
        <w:autoSpaceDE w:val="0"/>
        <w:autoSpaceDN w:val="0"/>
        <w:adjustRightInd w:val="0"/>
        <w:rPr>
          <w:sz w:val="16"/>
          <w:szCs w:val="16"/>
        </w:rPr>
      </w:pPr>
      <w:r w:rsidRPr="00EA406C">
        <w:rPr>
          <w:sz w:val="16"/>
          <w:szCs w:val="16"/>
        </w:rPr>
        <w:t>дополнить пунктом 27</w:t>
      </w:r>
      <w:r w:rsidRPr="00EA406C">
        <w:rPr>
          <w:i/>
          <w:sz w:val="16"/>
          <w:szCs w:val="16"/>
        </w:rPr>
        <w:t xml:space="preserve"> </w:t>
      </w:r>
      <w:r w:rsidRPr="00EA406C">
        <w:rPr>
          <w:sz w:val="16"/>
          <w:szCs w:val="16"/>
        </w:rPr>
        <w:t>следующего содержания:</w:t>
      </w:r>
    </w:p>
    <w:p w:rsidR="00AB2FC1" w:rsidRPr="00EA406C" w:rsidRDefault="00AB2FC1" w:rsidP="00AB2FC1">
      <w:pPr>
        <w:autoSpaceDE w:val="0"/>
        <w:autoSpaceDN w:val="0"/>
        <w:adjustRightInd w:val="0"/>
        <w:ind w:firstLine="708"/>
        <w:rPr>
          <w:sz w:val="16"/>
          <w:szCs w:val="16"/>
        </w:rPr>
      </w:pPr>
      <w:r w:rsidRPr="00EA406C">
        <w:rPr>
          <w:sz w:val="16"/>
          <w:szCs w:val="16"/>
        </w:rPr>
        <w:t>27) по представлению схода граждан сельского населенного пункта, входящего в состав рабочего поселка Посевная, назначает старосту сельского населенного пункта.</w:t>
      </w:r>
    </w:p>
    <w:p w:rsidR="00AB2FC1" w:rsidRPr="00EA406C" w:rsidRDefault="00AB2FC1" w:rsidP="00AB2FC1">
      <w:pPr>
        <w:ind w:firstLine="720"/>
        <w:rPr>
          <w:b/>
          <w:sz w:val="16"/>
          <w:szCs w:val="16"/>
        </w:rPr>
      </w:pPr>
    </w:p>
    <w:p w:rsidR="00AB2FC1" w:rsidRPr="00EA406C" w:rsidRDefault="00AB2FC1" w:rsidP="00AB2FC1">
      <w:pPr>
        <w:ind w:firstLine="720"/>
        <w:rPr>
          <w:b/>
          <w:sz w:val="16"/>
          <w:szCs w:val="16"/>
        </w:rPr>
      </w:pPr>
      <w:r w:rsidRPr="00EA406C">
        <w:rPr>
          <w:b/>
          <w:sz w:val="16"/>
          <w:szCs w:val="16"/>
        </w:rPr>
        <w:t>3.Статья 6. Права органов местного самоуправления поселения на решение вопросов, не отнесённых к вопросам местного значения поселения.</w:t>
      </w:r>
    </w:p>
    <w:p w:rsidR="00AB2FC1" w:rsidRPr="00EA406C" w:rsidRDefault="00AB2FC1" w:rsidP="00AB2FC1">
      <w:pPr>
        <w:rPr>
          <w:sz w:val="16"/>
          <w:szCs w:val="16"/>
        </w:rPr>
      </w:pPr>
      <w:r w:rsidRPr="00EA406C">
        <w:rPr>
          <w:sz w:val="16"/>
          <w:szCs w:val="16"/>
        </w:rPr>
        <w:t>3.1. Пункт 11 части 1 исключить.</w:t>
      </w:r>
    </w:p>
    <w:p w:rsidR="00AB2FC1" w:rsidRPr="00EA406C" w:rsidRDefault="00AB2FC1" w:rsidP="00AB2FC1">
      <w:pPr>
        <w:rPr>
          <w:sz w:val="16"/>
          <w:szCs w:val="16"/>
        </w:rPr>
      </w:pPr>
      <w:proofErr w:type="gramStart"/>
      <w:r w:rsidRPr="00EA406C">
        <w:rPr>
          <w:sz w:val="16"/>
          <w:szCs w:val="16"/>
        </w:rPr>
        <w:t>3.2.Пункт 13 части 1 изложить в следующей редакции:13) осуществление деятельности по обращению с животными без владельцев, обитающими на территории поселения;</w:t>
      </w:r>
      <w:proofErr w:type="gramEnd"/>
    </w:p>
    <w:p w:rsidR="00AB2FC1" w:rsidRPr="00EA406C" w:rsidRDefault="00AB2FC1" w:rsidP="00AB2FC1">
      <w:pPr>
        <w:autoSpaceDE w:val="0"/>
        <w:autoSpaceDN w:val="0"/>
        <w:adjustRightInd w:val="0"/>
        <w:ind w:firstLine="708"/>
        <w:rPr>
          <w:sz w:val="16"/>
          <w:szCs w:val="16"/>
        </w:rPr>
      </w:pPr>
    </w:p>
    <w:p w:rsidR="00AB2FC1" w:rsidRPr="00EA406C" w:rsidRDefault="00AB2FC1" w:rsidP="00AB2FC1">
      <w:pPr>
        <w:ind w:firstLine="720"/>
        <w:rPr>
          <w:b/>
          <w:sz w:val="16"/>
          <w:szCs w:val="16"/>
        </w:rPr>
      </w:pPr>
      <w:r w:rsidRPr="00EA406C">
        <w:rPr>
          <w:b/>
          <w:sz w:val="16"/>
          <w:szCs w:val="16"/>
        </w:rPr>
        <w:t>4.Статья 11. Публичные слушания.</w:t>
      </w:r>
    </w:p>
    <w:p w:rsidR="00AB2FC1" w:rsidRPr="00EA406C" w:rsidRDefault="00AB2FC1" w:rsidP="00AB2FC1">
      <w:pPr>
        <w:rPr>
          <w:sz w:val="16"/>
          <w:szCs w:val="16"/>
        </w:rPr>
      </w:pPr>
      <w:r w:rsidRPr="00EA406C">
        <w:rPr>
          <w:sz w:val="16"/>
          <w:szCs w:val="16"/>
        </w:rPr>
        <w:t>4.1. Часть 4  изложить в следующей редакции:</w:t>
      </w:r>
    </w:p>
    <w:p w:rsidR="00AB2FC1" w:rsidRPr="00EA406C" w:rsidRDefault="00AB2FC1" w:rsidP="00AB2FC1">
      <w:pPr>
        <w:ind w:firstLine="708"/>
        <w:rPr>
          <w:sz w:val="16"/>
          <w:szCs w:val="16"/>
        </w:rPr>
      </w:pPr>
      <w:r w:rsidRPr="00EA406C">
        <w:rPr>
          <w:sz w:val="16"/>
          <w:szCs w:val="16"/>
        </w:rPr>
        <w:t>«Порядок организации и проведения публичных слушаний определяется Советом депутатов</w:t>
      </w:r>
      <w:proofErr w:type="gramStart"/>
      <w:r w:rsidRPr="00EA406C">
        <w:rPr>
          <w:sz w:val="16"/>
          <w:szCs w:val="16"/>
        </w:rPr>
        <w:t>.»</w:t>
      </w:r>
      <w:proofErr w:type="gramEnd"/>
    </w:p>
    <w:p w:rsidR="00AB2FC1" w:rsidRPr="00EA406C" w:rsidRDefault="00AB2FC1" w:rsidP="00AB2FC1">
      <w:pPr>
        <w:rPr>
          <w:sz w:val="16"/>
          <w:szCs w:val="16"/>
        </w:rPr>
      </w:pPr>
      <w:r w:rsidRPr="00EA406C">
        <w:rPr>
          <w:sz w:val="16"/>
          <w:szCs w:val="16"/>
        </w:rPr>
        <w:t>4.2. Часть 5  изложить в следующей редакции:</w:t>
      </w:r>
    </w:p>
    <w:p w:rsidR="00AB2FC1" w:rsidRPr="00EA406C" w:rsidRDefault="00AB2FC1" w:rsidP="00AB2FC1">
      <w:pPr>
        <w:ind w:firstLine="720"/>
        <w:jc w:val="both"/>
        <w:rPr>
          <w:sz w:val="16"/>
          <w:szCs w:val="16"/>
        </w:rPr>
      </w:pPr>
      <w:r w:rsidRPr="00EA406C">
        <w:rPr>
          <w:sz w:val="16"/>
          <w:szCs w:val="16"/>
        </w:rPr>
        <w:t xml:space="preserve"> 5. </w:t>
      </w:r>
      <w:proofErr w:type="gramStart"/>
      <w:r w:rsidRPr="00EA406C">
        <w:rPr>
          <w:sz w:val="16"/>
          <w:szCs w:val="16"/>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EA406C">
        <w:rPr>
          <w:sz w:val="16"/>
          <w:szCs w:val="16"/>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порядок организации и проведения которых определяется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AB2FC1" w:rsidRPr="00EA406C" w:rsidRDefault="00AB2FC1" w:rsidP="00AB2FC1">
      <w:pPr>
        <w:rPr>
          <w:sz w:val="16"/>
          <w:szCs w:val="16"/>
        </w:rPr>
      </w:pPr>
    </w:p>
    <w:p w:rsidR="00AB2FC1" w:rsidRPr="00EA406C" w:rsidRDefault="00AB2FC1" w:rsidP="00AB2FC1">
      <w:pPr>
        <w:ind w:firstLine="720"/>
        <w:rPr>
          <w:b/>
          <w:sz w:val="16"/>
          <w:szCs w:val="16"/>
        </w:rPr>
      </w:pPr>
      <w:r w:rsidRPr="00EA406C">
        <w:rPr>
          <w:b/>
          <w:sz w:val="16"/>
          <w:szCs w:val="16"/>
        </w:rPr>
        <w:t>5.Статья 19. Полномочия Совета депутатов.</w:t>
      </w:r>
    </w:p>
    <w:p w:rsidR="00AB2FC1" w:rsidRPr="00EA406C" w:rsidRDefault="00AB2FC1" w:rsidP="00AB2FC1">
      <w:pPr>
        <w:rPr>
          <w:sz w:val="16"/>
          <w:szCs w:val="16"/>
        </w:rPr>
      </w:pPr>
      <w:r w:rsidRPr="00EA406C">
        <w:rPr>
          <w:sz w:val="16"/>
          <w:szCs w:val="16"/>
        </w:rPr>
        <w:t>5.1. пункт 17 статьи 19  исключить.</w:t>
      </w:r>
    </w:p>
    <w:p w:rsidR="00AB2FC1" w:rsidRPr="00EA406C" w:rsidRDefault="00AB2FC1" w:rsidP="00AB2FC1">
      <w:pPr>
        <w:rPr>
          <w:sz w:val="16"/>
          <w:szCs w:val="16"/>
        </w:rPr>
      </w:pPr>
      <w:r w:rsidRPr="00EA406C">
        <w:rPr>
          <w:sz w:val="16"/>
          <w:szCs w:val="16"/>
        </w:rPr>
        <w:t>5.2. пункт 18 статьи 19 исключить.</w:t>
      </w:r>
    </w:p>
    <w:p w:rsidR="00AB2FC1" w:rsidRPr="00EA406C" w:rsidRDefault="00AB2FC1" w:rsidP="00AB2FC1">
      <w:pPr>
        <w:ind w:firstLine="720"/>
        <w:rPr>
          <w:sz w:val="16"/>
          <w:szCs w:val="16"/>
        </w:rPr>
      </w:pPr>
    </w:p>
    <w:p w:rsidR="00AB2FC1" w:rsidRPr="00EA406C" w:rsidRDefault="00AB2FC1" w:rsidP="00AB2FC1">
      <w:pPr>
        <w:rPr>
          <w:b/>
          <w:sz w:val="16"/>
          <w:szCs w:val="16"/>
        </w:rPr>
      </w:pPr>
      <w:r w:rsidRPr="00EA406C">
        <w:rPr>
          <w:b/>
          <w:sz w:val="16"/>
          <w:szCs w:val="16"/>
        </w:rPr>
        <w:tab/>
        <w:t>6. Статья 32. Полномочия администрации.</w:t>
      </w:r>
    </w:p>
    <w:p w:rsidR="00AB2FC1" w:rsidRPr="00EA406C" w:rsidRDefault="00AB2FC1" w:rsidP="00AB2FC1">
      <w:pPr>
        <w:rPr>
          <w:sz w:val="16"/>
          <w:szCs w:val="16"/>
        </w:rPr>
      </w:pPr>
      <w:r w:rsidRPr="00EA406C">
        <w:rPr>
          <w:sz w:val="16"/>
          <w:szCs w:val="16"/>
        </w:rPr>
        <w:t>6.1.пункт 63.1 статьи 32</w:t>
      </w:r>
      <w:r w:rsidRPr="00EA406C">
        <w:rPr>
          <w:b/>
          <w:sz w:val="16"/>
          <w:szCs w:val="16"/>
        </w:rPr>
        <w:t xml:space="preserve">  </w:t>
      </w:r>
      <w:r w:rsidRPr="00EA406C">
        <w:rPr>
          <w:sz w:val="16"/>
          <w:szCs w:val="16"/>
        </w:rPr>
        <w:t>изложить в следующей редакции:</w:t>
      </w:r>
    </w:p>
    <w:p w:rsidR="00AB2FC1" w:rsidRPr="00EA406C" w:rsidRDefault="00AB2FC1" w:rsidP="00AB2FC1">
      <w:pPr>
        <w:ind w:firstLine="708"/>
        <w:rPr>
          <w:sz w:val="16"/>
          <w:szCs w:val="16"/>
        </w:rPr>
      </w:pPr>
      <w:r w:rsidRPr="00EA406C">
        <w:rPr>
          <w:sz w:val="16"/>
          <w:szCs w:val="16"/>
        </w:rPr>
        <w:t>63.1) осуществление деятельности по обращению с животными без владельцев, обитающими на территории поселения;</w:t>
      </w:r>
    </w:p>
    <w:p w:rsidR="00AB2FC1" w:rsidRPr="00EA406C" w:rsidRDefault="00AB2FC1" w:rsidP="00AB2FC1">
      <w:pPr>
        <w:rPr>
          <w:sz w:val="16"/>
          <w:szCs w:val="16"/>
        </w:rPr>
      </w:pPr>
      <w:r w:rsidRPr="00EA406C">
        <w:rPr>
          <w:sz w:val="16"/>
          <w:szCs w:val="16"/>
        </w:rPr>
        <w:t>6.2.дополнить пунктом 64</w:t>
      </w:r>
    </w:p>
    <w:p w:rsidR="00AB2FC1" w:rsidRPr="00EA406C" w:rsidRDefault="00AB2FC1" w:rsidP="00AB2FC1">
      <w:pPr>
        <w:ind w:firstLine="708"/>
        <w:rPr>
          <w:sz w:val="16"/>
          <w:szCs w:val="16"/>
        </w:rPr>
      </w:pPr>
      <w:r w:rsidRPr="00EA406C">
        <w:rPr>
          <w:sz w:val="16"/>
          <w:szCs w:val="16"/>
        </w:rPr>
        <w:t>64) установление порядка  предусматривающего размещение мест  для нестационарных торговых объектов и  утверждение схем размещения нестационарных торговых объектов.</w:t>
      </w:r>
    </w:p>
    <w:p w:rsidR="00AB2FC1" w:rsidRPr="00EA406C" w:rsidRDefault="00AB2FC1" w:rsidP="00AB2FC1">
      <w:pPr>
        <w:rPr>
          <w:sz w:val="16"/>
          <w:szCs w:val="16"/>
        </w:rPr>
      </w:pPr>
      <w:r w:rsidRPr="00EA406C">
        <w:rPr>
          <w:sz w:val="16"/>
          <w:szCs w:val="16"/>
        </w:rPr>
        <w:t>6.3. пункт 24 статьи 32 исключить.</w:t>
      </w:r>
    </w:p>
    <w:p w:rsidR="00AB2FC1" w:rsidRPr="00EA406C" w:rsidRDefault="00AB2FC1" w:rsidP="00AB2FC1">
      <w:pPr>
        <w:ind w:firstLine="720"/>
        <w:rPr>
          <w:b/>
          <w:sz w:val="16"/>
          <w:szCs w:val="16"/>
        </w:rPr>
      </w:pPr>
    </w:p>
    <w:p w:rsidR="00AB2FC1" w:rsidRPr="00EA406C" w:rsidRDefault="00AB2FC1" w:rsidP="00AB2FC1">
      <w:pPr>
        <w:ind w:firstLine="720"/>
        <w:jc w:val="both"/>
        <w:rPr>
          <w:b/>
          <w:sz w:val="16"/>
          <w:szCs w:val="16"/>
        </w:rPr>
      </w:pPr>
      <w:r w:rsidRPr="00EA406C">
        <w:rPr>
          <w:b/>
          <w:sz w:val="16"/>
          <w:szCs w:val="16"/>
        </w:rPr>
        <w:t>7.Статья 8. Муниципальные выборы</w:t>
      </w:r>
    </w:p>
    <w:p w:rsidR="00AB2FC1" w:rsidRPr="00EA406C" w:rsidRDefault="00AB2FC1" w:rsidP="00AB2FC1">
      <w:pPr>
        <w:rPr>
          <w:sz w:val="16"/>
          <w:szCs w:val="16"/>
        </w:rPr>
      </w:pPr>
      <w:r w:rsidRPr="00EA406C">
        <w:rPr>
          <w:sz w:val="16"/>
          <w:szCs w:val="16"/>
        </w:rPr>
        <w:t>7.1.Часть 5 статьи 8 изложить  в следующей редакции:</w:t>
      </w:r>
    </w:p>
    <w:p w:rsidR="00AB2FC1" w:rsidRPr="00EA406C" w:rsidRDefault="00AB2FC1" w:rsidP="00AB2FC1">
      <w:pPr>
        <w:autoSpaceDE w:val="0"/>
        <w:autoSpaceDN w:val="0"/>
        <w:adjustRightInd w:val="0"/>
        <w:ind w:firstLine="720"/>
        <w:jc w:val="both"/>
        <w:rPr>
          <w:sz w:val="16"/>
          <w:szCs w:val="16"/>
        </w:rPr>
      </w:pPr>
      <w:r w:rsidRPr="00EA406C">
        <w:rPr>
          <w:sz w:val="16"/>
          <w:szCs w:val="16"/>
        </w:rPr>
        <w:t xml:space="preserve">5. Выборы депутатов Совета депутатов проводятся с применением  мажоритарной избирательной системы относительного  большинства по трем  избирательным округам: одному  </w:t>
      </w:r>
      <w:proofErr w:type="spellStart"/>
      <w:r w:rsidRPr="00EA406C">
        <w:rPr>
          <w:sz w:val="16"/>
          <w:szCs w:val="16"/>
        </w:rPr>
        <w:t>пятимандатному</w:t>
      </w:r>
      <w:proofErr w:type="spellEnd"/>
      <w:r w:rsidRPr="00EA406C">
        <w:rPr>
          <w:sz w:val="16"/>
          <w:szCs w:val="16"/>
        </w:rPr>
        <w:t xml:space="preserve"> избирательному округу, одному </w:t>
      </w:r>
      <w:proofErr w:type="spellStart"/>
      <w:r w:rsidRPr="00EA406C">
        <w:rPr>
          <w:sz w:val="16"/>
          <w:szCs w:val="16"/>
        </w:rPr>
        <w:t>четырехмандатному</w:t>
      </w:r>
      <w:proofErr w:type="spellEnd"/>
      <w:r w:rsidRPr="00EA406C">
        <w:rPr>
          <w:sz w:val="16"/>
          <w:szCs w:val="16"/>
        </w:rPr>
        <w:t xml:space="preserve">  избирательному округу и одному одномандатному избирательному округу. Каждый избиратель имеет один голос.</w:t>
      </w:r>
    </w:p>
    <w:p w:rsidR="00AB2FC1" w:rsidRPr="00EA406C" w:rsidRDefault="00AB2FC1" w:rsidP="00AB2FC1">
      <w:pPr>
        <w:ind w:firstLine="720"/>
        <w:rPr>
          <w:b/>
          <w:sz w:val="16"/>
          <w:szCs w:val="16"/>
        </w:rPr>
      </w:pPr>
    </w:p>
    <w:p w:rsidR="00AB2FC1" w:rsidRPr="00EA406C" w:rsidRDefault="00AB2FC1" w:rsidP="00AB2FC1">
      <w:pPr>
        <w:ind w:firstLine="720"/>
        <w:jc w:val="both"/>
        <w:rPr>
          <w:b/>
          <w:sz w:val="16"/>
          <w:szCs w:val="16"/>
        </w:rPr>
      </w:pPr>
      <w:r w:rsidRPr="00EA406C">
        <w:rPr>
          <w:b/>
          <w:sz w:val="16"/>
          <w:szCs w:val="16"/>
        </w:rPr>
        <w:t>8.Статья 29. Удаление главы поселения в отставку</w:t>
      </w:r>
    </w:p>
    <w:p w:rsidR="00AB2FC1" w:rsidRPr="00EA406C" w:rsidRDefault="00AB2FC1" w:rsidP="00AB2FC1">
      <w:pPr>
        <w:rPr>
          <w:sz w:val="16"/>
          <w:szCs w:val="16"/>
        </w:rPr>
      </w:pPr>
      <w:r w:rsidRPr="00EA406C">
        <w:rPr>
          <w:sz w:val="16"/>
          <w:szCs w:val="16"/>
        </w:rPr>
        <w:t>8.1. часть  6 статьи 29  исключить.</w:t>
      </w:r>
    </w:p>
    <w:p w:rsidR="00AB2FC1" w:rsidRPr="00EA406C" w:rsidRDefault="00AB2FC1" w:rsidP="00AB2FC1">
      <w:pPr>
        <w:rPr>
          <w:sz w:val="16"/>
          <w:szCs w:val="16"/>
        </w:rPr>
      </w:pPr>
      <w:r w:rsidRPr="00EA406C">
        <w:rPr>
          <w:sz w:val="16"/>
          <w:szCs w:val="16"/>
        </w:rPr>
        <w:tab/>
      </w:r>
    </w:p>
    <w:p w:rsidR="00AB2FC1" w:rsidRPr="00EA406C" w:rsidRDefault="00AB2FC1" w:rsidP="00AB2FC1">
      <w:pPr>
        <w:rPr>
          <w:b/>
          <w:sz w:val="16"/>
          <w:szCs w:val="16"/>
        </w:rPr>
      </w:pPr>
      <w:r w:rsidRPr="00EA406C">
        <w:rPr>
          <w:sz w:val="16"/>
          <w:szCs w:val="16"/>
        </w:rPr>
        <w:tab/>
      </w:r>
      <w:r w:rsidRPr="00EA406C">
        <w:rPr>
          <w:b/>
          <w:sz w:val="16"/>
          <w:szCs w:val="16"/>
        </w:rPr>
        <w:t xml:space="preserve">9.Статья 33.Избирательная комиссия рабочего поселка Посевная </w:t>
      </w:r>
      <w:proofErr w:type="spellStart"/>
      <w:r w:rsidRPr="00EA406C">
        <w:rPr>
          <w:b/>
          <w:sz w:val="16"/>
          <w:szCs w:val="16"/>
        </w:rPr>
        <w:t>Черепановского</w:t>
      </w:r>
      <w:proofErr w:type="spellEnd"/>
      <w:r w:rsidRPr="00EA406C">
        <w:rPr>
          <w:b/>
          <w:sz w:val="16"/>
          <w:szCs w:val="16"/>
        </w:rPr>
        <w:t xml:space="preserve"> района Новосибирской области</w:t>
      </w:r>
    </w:p>
    <w:p w:rsidR="00AB2FC1" w:rsidRPr="00EA406C" w:rsidRDefault="00AB2FC1" w:rsidP="00AB2FC1">
      <w:pPr>
        <w:rPr>
          <w:sz w:val="16"/>
          <w:szCs w:val="16"/>
        </w:rPr>
      </w:pPr>
      <w:r w:rsidRPr="00EA406C">
        <w:rPr>
          <w:sz w:val="16"/>
          <w:szCs w:val="16"/>
        </w:rPr>
        <w:t>9.1. Часть 3  статьи 33 дополнить абзацем следующего содержания:</w:t>
      </w:r>
    </w:p>
    <w:p w:rsidR="00AB2FC1" w:rsidRPr="00EA406C" w:rsidRDefault="00AB2FC1" w:rsidP="00AB2FC1">
      <w:pPr>
        <w:ind w:firstLine="708"/>
        <w:rPr>
          <w:sz w:val="16"/>
          <w:szCs w:val="16"/>
        </w:rPr>
      </w:pPr>
      <w:r w:rsidRPr="00EA406C">
        <w:rPr>
          <w:sz w:val="16"/>
          <w:szCs w:val="16"/>
        </w:rPr>
        <w:t>Полномочия избирательной комиссии муниципального образования могут возлагаться на территориальную избирательную комиссию или на участковую избирательную комиссию, действующую в границах муниципального образования.</w:t>
      </w:r>
    </w:p>
    <w:p w:rsidR="00AB2FC1" w:rsidRPr="00EA406C" w:rsidRDefault="00AB2FC1" w:rsidP="00AB2FC1">
      <w:pPr>
        <w:rPr>
          <w:sz w:val="16"/>
          <w:szCs w:val="16"/>
        </w:rPr>
      </w:pPr>
      <w:r w:rsidRPr="00EA406C">
        <w:rPr>
          <w:sz w:val="16"/>
          <w:szCs w:val="16"/>
        </w:rPr>
        <w:t>9.2. пункт в) части 5 статьи 33 изложить  в следующей редакции:</w:t>
      </w:r>
    </w:p>
    <w:p w:rsidR="00AB2FC1" w:rsidRPr="00EA406C" w:rsidRDefault="00AB2FC1" w:rsidP="00AB2FC1">
      <w:pPr>
        <w:ind w:firstLine="708"/>
        <w:rPr>
          <w:sz w:val="16"/>
          <w:szCs w:val="16"/>
        </w:rPr>
      </w:pPr>
      <w:r w:rsidRPr="00EA406C">
        <w:rPr>
          <w:sz w:val="16"/>
          <w:szCs w:val="16"/>
        </w:rPr>
        <w:t xml:space="preserve"> в) если полномочия территориальной избирательной комиссии возложены на избирательную комиссию </w:t>
      </w:r>
      <w:proofErr w:type="spellStart"/>
      <w:r w:rsidRPr="00EA406C">
        <w:rPr>
          <w:sz w:val="16"/>
          <w:szCs w:val="16"/>
        </w:rPr>
        <w:t>Черепановского</w:t>
      </w:r>
      <w:proofErr w:type="spellEnd"/>
      <w:r w:rsidRPr="00EA406C">
        <w:rPr>
          <w:sz w:val="16"/>
          <w:szCs w:val="16"/>
        </w:rPr>
        <w:t xml:space="preserve"> района, члены избирательной комиссии рабочего поселка Посевная назначаются на основе предложения избирательной комиссии </w:t>
      </w:r>
      <w:proofErr w:type="spellStart"/>
      <w:r w:rsidRPr="00EA406C">
        <w:rPr>
          <w:sz w:val="16"/>
          <w:szCs w:val="16"/>
        </w:rPr>
        <w:t>Черепановского</w:t>
      </w:r>
      <w:proofErr w:type="spellEnd"/>
      <w:r w:rsidRPr="00EA406C">
        <w:rPr>
          <w:sz w:val="16"/>
          <w:szCs w:val="16"/>
        </w:rPr>
        <w:t xml:space="preserve">  района.</w:t>
      </w:r>
    </w:p>
    <w:p w:rsidR="00AB2FC1" w:rsidRPr="00EA406C" w:rsidRDefault="00AB2FC1" w:rsidP="00AB2FC1">
      <w:pPr>
        <w:rPr>
          <w:sz w:val="16"/>
          <w:szCs w:val="16"/>
        </w:rPr>
      </w:pPr>
      <w:r w:rsidRPr="00EA406C">
        <w:rPr>
          <w:sz w:val="16"/>
          <w:szCs w:val="16"/>
        </w:rPr>
        <w:t>9.3.пункт е) части 6 статьи 33 изложить в следующей редакции:</w:t>
      </w:r>
    </w:p>
    <w:p w:rsidR="00AB2FC1" w:rsidRPr="00EA406C" w:rsidRDefault="00AB2FC1" w:rsidP="00AB2FC1">
      <w:pPr>
        <w:autoSpaceDE w:val="0"/>
        <w:autoSpaceDN w:val="0"/>
        <w:adjustRightInd w:val="0"/>
        <w:ind w:firstLine="720"/>
        <w:jc w:val="both"/>
        <w:rPr>
          <w:sz w:val="16"/>
          <w:szCs w:val="16"/>
        </w:rPr>
      </w:pPr>
      <w:r w:rsidRPr="00EA406C">
        <w:rPr>
          <w:sz w:val="16"/>
          <w:szCs w:val="16"/>
        </w:rPr>
        <w:t>е) утверждает форму, текст и число бюллетеней, форму избирательного бюллетеня (избирательных бюллетеней), а также текст избирательного бюллетеня для голосования по единому избирательному округу на выборах депутатов представительного органа муниципального образования;</w:t>
      </w:r>
    </w:p>
    <w:p w:rsidR="00AB2FC1" w:rsidRPr="00EA406C" w:rsidRDefault="00AB2FC1" w:rsidP="00AB2FC1">
      <w:pPr>
        <w:autoSpaceDE w:val="0"/>
        <w:autoSpaceDN w:val="0"/>
        <w:adjustRightInd w:val="0"/>
        <w:jc w:val="both"/>
        <w:rPr>
          <w:rFonts w:cs="Arial"/>
          <w:sz w:val="16"/>
          <w:szCs w:val="16"/>
        </w:rPr>
      </w:pPr>
      <w:r w:rsidRPr="00EA406C">
        <w:rPr>
          <w:sz w:val="16"/>
          <w:szCs w:val="16"/>
        </w:rPr>
        <w:t>9.4.пункт е.1)</w:t>
      </w:r>
      <w:r w:rsidRPr="00EA406C">
        <w:rPr>
          <w:rFonts w:cs="Arial"/>
          <w:sz w:val="16"/>
          <w:szCs w:val="16"/>
        </w:rPr>
        <w:t xml:space="preserve"> утратил силу;</w:t>
      </w:r>
    </w:p>
    <w:p w:rsidR="00AB2FC1" w:rsidRPr="00EA406C" w:rsidRDefault="00AB2FC1" w:rsidP="00AB2FC1">
      <w:pPr>
        <w:autoSpaceDE w:val="0"/>
        <w:autoSpaceDN w:val="0"/>
        <w:adjustRightInd w:val="0"/>
        <w:jc w:val="both"/>
        <w:rPr>
          <w:rFonts w:cs="Arial"/>
          <w:sz w:val="16"/>
          <w:szCs w:val="16"/>
        </w:rPr>
      </w:pPr>
      <w:r w:rsidRPr="00EA406C">
        <w:rPr>
          <w:rFonts w:cs="Arial"/>
          <w:sz w:val="16"/>
          <w:szCs w:val="16"/>
        </w:rPr>
        <w:t>9.5.пункт ж) части 6 статьи 33 изложить в следующей редакции:</w:t>
      </w:r>
    </w:p>
    <w:p w:rsidR="00AB2FC1" w:rsidRPr="00EA406C" w:rsidRDefault="00AB2FC1" w:rsidP="00AB2FC1">
      <w:pPr>
        <w:autoSpaceDE w:val="0"/>
        <w:autoSpaceDN w:val="0"/>
        <w:adjustRightInd w:val="0"/>
        <w:ind w:firstLine="720"/>
        <w:jc w:val="both"/>
        <w:rPr>
          <w:sz w:val="16"/>
          <w:szCs w:val="16"/>
        </w:rPr>
      </w:pPr>
      <w:r w:rsidRPr="00EA406C">
        <w:rPr>
          <w:sz w:val="16"/>
          <w:szCs w:val="16"/>
        </w:rPr>
        <w:t>ж) обеспечивает изготовление бюллетеней по выборам депутатов представительного органа муниципального образования, главы муниципального образования, бюллетеней для голосования на местном референдуме, их доставку в нижестоящие избирательные комиссии, комиссии референдума;</w:t>
      </w:r>
    </w:p>
    <w:p w:rsidR="00AB2FC1" w:rsidRPr="00EA406C" w:rsidRDefault="00AB2FC1" w:rsidP="00AB2FC1">
      <w:pPr>
        <w:autoSpaceDE w:val="0"/>
        <w:autoSpaceDN w:val="0"/>
        <w:adjustRightInd w:val="0"/>
        <w:rPr>
          <w:b/>
          <w:sz w:val="16"/>
          <w:szCs w:val="16"/>
        </w:rPr>
      </w:pPr>
    </w:p>
    <w:p w:rsidR="0041740A" w:rsidRDefault="0041740A" w:rsidP="0041740A">
      <w:pPr>
        <w:jc w:val="center"/>
        <w:rPr>
          <w:b/>
          <w:sz w:val="36"/>
          <w:szCs w:val="36"/>
          <w:u w:val="single"/>
        </w:rPr>
      </w:pPr>
      <w:r>
        <w:rPr>
          <w:b/>
          <w:sz w:val="36"/>
          <w:szCs w:val="36"/>
          <w:u w:val="single"/>
        </w:rPr>
        <w:t>ОБЪЯВЛЕНИЕ</w:t>
      </w:r>
    </w:p>
    <w:p w:rsidR="0041740A" w:rsidRDefault="0041740A" w:rsidP="0041740A">
      <w:pPr>
        <w:jc w:val="center"/>
        <w:rPr>
          <w:b/>
          <w:sz w:val="28"/>
          <w:szCs w:val="28"/>
        </w:rPr>
      </w:pPr>
      <w:r>
        <w:rPr>
          <w:b/>
          <w:sz w:val="28"/>
          <w:szCs w:val="28"/>
        </w:rPr>
        <w:t xml:space="preserve">В 14.00ч  </w:t>
      </w:r>
      <w:r>
        <w:rPr>
          <w:b/>
          <w:i/>
          <w:sz w:val="28"/>
          <w:szCs w:val="28"/>
          <w:u w:val="single"/>
        </w:rPr>
        <w:t>06 июня  2019 г</w:t>
      </w:r>
      <w:r>
        <w:rPr>
          <w:b/>
          <w:sz w:val="28"/>
          <w:szCs w:val="28"/>
        </w:rPr>
        <w:t xml:space="preserve"> в помещении МКУ </w:t>
      </w:r>
      <w:proofErr w:type="spellStart"/>
      <w:r>
        <w:rPr>
          <w:b/>
          <w:sz w:val="28"/>
          <w:szCs w:val="28"/>
        </w:rPr>
        <w:t>Посевнинского</w:t>
      </w:r>
      <w:proofErr w:type="spellEnd"/>
      <w:r>
        <w:rPr>
          <w:b/>
          <w:sz w:val="28"/>
          <w:szCs w:val="28"/>
        </w:rPr>
        <w:t xml:space="preserve"> ГДК,  состоятся публичные слушания по вопросу:</w:t>
      </w:r>
    </w:p>
    <w:p w:rsidR="0041740A" w:rsidRPr="009222F1" w:rsidRDefault="0041740A" w:rsidP="0041740A">
      <w:pPr>
        <w:rPr>
          <w:b/>
        </w:rPr>
      </w:pPr>
      <w:r w:rsidRPr="009222F1">
        <w:rPr>
          <w:b/>
        </w:rPr>
        <w:t xml:space="preserve">1. О внесении изменений в Устав  рабочего поселка Посевная </w:t>
      </w:r>
      <w:proofErr w:type="spellStart"/>
      <w:r w:rsidRPr="009222F1">
        <w:rPr>
          <w:b/>
        </w:rPr>
        <w:t>Черепановского</w:t>
      </w:r>
      <w:proofErr w:type="spellEnd"/>
      <w:r w:rsidRPr="009222F1">
        <w:rPr>
          <w:b/>
        </w:rPr>
        <w:t xml:space="preserve"> района Новосибирской области, принятии проекта муниципального правового акта о внесении изменений в устав  рабочего поселка Посевная </w:t>
      </w:r>
      <w:proofErr w:type="spellStart"/>
      <w:r w:rsidRPr="009222F1">
        <w:rPr>
          <w:b/>
        </w:rPr>
        <w:t>Черепановского</w:t>
      </w:r>
      <w:proofErr w:type="spellEnd"/>
      <w:r w:rsidRPr="009222F1">
        <w:rPr>
          <w:b/>
        </w:rPr>
        <w:t xml:space="preserve">  района Новосибирской области.</w:t>
      </w:r>
    </w:p>
    <w:p w:rsidR="0041740A" w:rsidRPr="00BD3A66" w:rsidRDefault="0041740A" w:rsidP="0041740A">
      <w:pPr>
        <w:rPr>
          <w:sz w:val="16"/>
          <w:szCs w:val="16"/>
        </w:rPr>
      </w:pPr>
    </w:p>
    <w:p w:rsidR="0041740A" w:rsidRDefault="0041740A" w:rsidP="0041740A">
      <w:pPr>
        <w:jc w:val="both"/>
        <w:rPr>
          <w:sz w:val="16"/>
          <w:szCs w:val="16"/>
        </w:rPr>
      </w:pPr>
    </w:p>
    <w:p w:rsidR="0041740A" w:rsidRDefault="0041740A" w:rsidP="0041740A">
      <w:pPr>
        <w:jc w:val="right"/>
        <w:rPr>
          <w:sz w:val="16"/>
          <w:szCs w:val="16"/>
        </w:rPr>
      </w:pPr>
      <w:r>
        <w:rPr>
          <w:sz w:val="16"/>
          <w:szCs w:val="16"/>
        </w:rPr>
        <w:t>УТВЕРЖДЕНО     решением  10-ой сессии Совета депутатов  муниципального</w:t>
      </w:r>
    </w:p>
    <w:p w:rsidR="0041740A" w:rsidRDefault="0041740A" w:rsidP="0041740A">
      <w:pPr>
        <w:jc w:val="right"/>
        <w:rPr>
          <w:sz w:val="16"/>
          <w:szCs w:val="16"/>
        </w:rPr>
      </w:pPr>
      <w:r>
        <w:rPr>
          <w:sz w:val="16"/>
          <w:szCs w:val="16"/>
        </w:rPr>
        <w:t>образования  рабочего</w:t>
      </w:r>
    </w:p>
    <w:p w:rsidR="0041740A" w:rsidRDefault="0041740A" w:rsidP="0041740A">
      <w:pPr>
        <w:jc w:val="right"/>
        <w:rPr>
          <w:sz w:val="16"/>
          <w:szCs w:val="16"/>
        </w:rPr>
      </w:pPr>
      <w:r>
        <w:rPr>
          <w:sz w:val="16"/>
          <w:szCs w:val="16"/>
        </w:rPr>
        <w:t>поселка Посевная  от 09.11.2005г.</w:t>
      </w:r>
    </w:p>
    <w:p w:rsidR="0041740A" w:rsidRDefault="0041740A" w:rsidP="0041740A">
      <w:pPr>
        <w:jc w:val="right"/>
        <w:rPr>
          <w:sz w:val="16"/>
          <w:szCs w:val="16"/>
        </w:rPr>
      </w:pPr>
      <w:r>
        <w:rPr>
          <w:sz w:val="16"/>
          <w:szCs w:val="16"/>
        </w:rPr>
        <w:t>.</w:t>
      </w:r>
    </w:p>
    <w:p w:rsidR="0041740A" w:rsidRDefault="0041740A" w:rsidP="0041740A">
      <w:pPr>
        <w:rPr>
          <w:sz w:val="16"/>
          <w:szCs w:val="16"/>
        </w:rPr>
      </w:pPr>
    </w:p>
    <w:p w:rsidR="0041740A" w:rsidRDefault="0041740A" w:rsidP="0041740A">
      <w:pPr>
        <w:jc w:val="center"/>
        <w:rPr>
          <w:b/>
          <w:sz w:val="16"/>
          <w:szCs w:val="16"/>
        </w:rPr>
      </w:pPr>
      <w:r>
        <w:rPr>
          <w:b/>
          <w:sz w:val="16"/>
          <w:szCs w:val="16"/>
        </w:rPr>
        <w:t>ПОРЯДОК</w:t>
      </w:r>
    </w:p>
    <w:p w:rsidR="0041740A" w:rsidRDefault="0041740A" w:rsidP="0041740A">
      <w:pPr>
        <w:jc w:val="center"/>
        <w:rPr>
          <w:b/>
          <w:sz w:val="16"/>
          <w:szCs w:val="16"/>
        </w:rPr>
      </w:pPr>
      <w:r>
        <w:rPr>
          <w:b/>
          <w:sz w:val="16"/>
          <w:szCs w:val="16"/>
        </w:rPr>
        <w:t>Учета предложений и участия граждан муниципального образования рабочего поселка Посевная в обсуждении проекта устава муниципального образования, проекта муниципального правового акта о внесении изменений и дополнений в Устав муниципального образования.</w:t>
      </w:r>
    </w:p>
    <w:p w:rsidR="0041740A" w:rsidRDefault="0041740A" w:rsidP="0041740A">
      <w:pPr>
        <w:jc w:val="both"/>
        <w:rPr>
          <w:sz w:val="16"/>
          <w:szCs w:val="16"/>
        </w:rPr>
      </w:pPr>
    </w:p>
    <w:p w:rsidR="0041740A" w:rsidRDefault="0041740A" w:rsidP="0041740A">
      <w:pPr>
        <w:jc w:val="both"/>
        <w:rPr>
          <w:sz w:val="16"/>
          <w:szCs w:val="16"/>
        </w:rPr>
      </w:pPr>
      <w:r>
        <w:rPr>
          <w:sz w:val="16"/>
          <w:szCs w:val="16"/>
        </w:rPr>
        <w:t xml:space="preserve">        1.1. Настоящий порядок разработан  в соответствии  с требованиями Федерального закона от 06.10.2003г № 131-ФЗ  «Об  общих  принципах организации местного самоуправления  в Российской  Федерации», в целях  определения форм участия населения муниципального образования рабочего поселка Посевная в обсуждении проекта Устава  муниципального образования рабочего поселка Посевная</w:t>
      </w:r>
      <w:proofErr w:type="gramStart"/>
      <w:r>
        <w:rPr>
          <w:sz w:val="16"/>
          <w:szCs w:val="16"/>
        </w:rPr>
        <w:t xml:space="preserve"> ,</w:t>
      </w:r>
      <w:proofErr w:type="gramEnd"/>
      <w:r>
        <w:rPr>
          <w:sz w:val="16"/>
          <w:szCs w:val="16"/>
        </w:rPr>
        <w:t xml:space="preserve"> проекта  муниципального  правового акта  о внесении  изменений и дополнений в Устав муниципального образования, а также учета предложений населения  муниципального образования в обсуждении  указанных проектов. </w:t>
      </w:r>
    </w:p>
    <w:p w:rsidR="0041740A" w:rsidRDefault="0041740A" w:rsidP="0041740A">
      <w:pPr>
        <w:jc w:val="both"/>
        <w:rPr>
          <w:sz w:val="16"/>
          <w:szCs w:val="16"/>
        </w:rPr>
      </w:pPr>
      <w:r>
        <w:rPr>
          <w:sz w:val="16"/>
          <w:szCs w:val="16"/>
        </w:rPr>
        <w:t xml:space="preserve">        1.2.Обсуждение проекта Устава  муниципального образования , проекта  муниципального правового акта о внесении изменений и дополнений в Устав  муниципального образования может </w:t>
      </w:r>
      <w:proofErr w:type="gramStart"/>
      <w:r>
        <w:rPr>
          <w:sz w:val="16"/>
          <w:szCs w:val="16"/>
        </w:rPr>
        <w:t>проводится</w:t>
      </w:r>
      <w:proofErr w:type="gramEnd"/>
      <w:r>
        <w:rPr>
          <w:sz w:val="16"/>
          <w:szCs w:val="16"/>
        </w:rPr>
        <w:t>:</w:t>
      </w:r>
    </w:p>
    <w:p w:rsidR="0041740A" w:rsidRDefault="0041740A" w:rsidP="0041740A">
      <w:pPr>
        <w:jc w:val="both"/>
        <w:rPr>
          <w:sz w:val="16"/>
          <w:szCs w:val="16"/>
        </w:rPr>
      </w:pPr>
      <w:r>
        <w:rPr>
          <w:sz w:val="16"/>
          <w:szCs w:val="16"/>
        </w:rPr>
        <w:t>-посредством обращения граждан в органы местного самоуправления в письменной форме;</w:t>
      </w:r>
    </w:p>
    <w:p w:rsidR="0041740A" w:rsidRDefault="0041740A" w:rsidP="0041740A">
      <w:pPr>
        <w:jc w:val="both"/>
        <w:rPr>
          <w:sz w:val="16"/>
          <w:szCs w:val="16"/>
        </w:rPr>
      </w:pPr>
      <w:r>
        <w:rPr>
          <w:sz w:val="16"/>
          <w:szCs w:val="16"/>
        </w:rPr>
        <w:t>-на публичных слушаниях.</w:t>
      </w:r>
    </w:p>
    <w:p w:rsidR="0041740A" w:rsidRDefault="0041740A" w:rsidP="0041740A">
      <w:pPr>
        <w:jc w:val="both"/>
        <w:rPr>
          <w:sz w:val="16"/>
          <w:szCs w:val="16"/>
        </w:rPr>
      </w:pPr>
      <w:r>
        <w:rPr>
          <w:sz w:val="16"/>
          <w:szCs w:val="16"/>
        </w:rPr>
        <w:lastRenderedPageBreak/>
        <w:t>1.3.Население  муниципального образования рабочего поселка Посевная с момента опубликовани</w:t>
      </w:r>
      <w:proofErr w:type="gramStart"/>
      <w:r>
        <w:rPr>
          <w:sz w:val="16"/>
          <w:szCs w:val="16"/>
        </w:rPr>
        <w:t>я(</w:t>
      </w:r>
      <w:proofErr w:type="gramEnd"/>
      <w:r>
        <w:rPr>
          <w:sz w:val="16"/>
          <w:szCs w:val="16"/>
        </w:rPr>
        <w:t>обнародования) проекта Устава  муниципального образования, проекта  муниципального правового акта о внесении  изменений и дополнений в Устав муниципального образования до проведения публичных слушаний вправе вносить свои предложения в проект указанных  муниципальных правовых актов. Обращение населения в органы местного самоуправления по проекту Устава муниципального образования, проекту муниципального правового акта о внесении изменений и дополнений в Устав муниципального образования, осуществляется в виде предложений в письменном виде.</w:t>
      </w:r>
    </w:p>
    <w:p w:rsidR="0041740A" w:rsidRDefault="0041740A" w:rsidP="0041740A">
      <w:pPr>
        <w:jc w:val="both"/>
        <w:rPr>
          <w:sz w:val="16"/>
          <w:szCs w:val="16"/>
        </w:rPr>
      </w:pPr>
      <w:r>
        <w:rPr>
          <w:sz w:val="16"/>
          <w:szCs w:val="16"/>
        </w:rPr>
        <w:t>1.4.Предложения населения по проекту Устава муниципального образования</w:t>
      </w:r>
      <w:proofErr w:type="gramStart"/>
      <w:r>
        <w:rPr>
          <w:sz w:val="16"/>
          <w:szCs w:val="16"/>
        </w:rPr>
        <w:t xml:space="preserve"> ,</w:t>
      </w:r>
      <w:proofErr w:type="gramEnd"/>
      <w:r>
        <w:rPr>
          <w:sz w:val="16"/>
          <w:szCs w:val="16"/>
        </w:rPr>
        <w:t xml:space="preserve"> проекту муниципального правового акта  о внесении изменений и дополнений в Устав муниципального образования вносятся в Совет депутатов муниципального образования в течение 10 дней  со дня опубликования (обнародования) проектов данных нормативных правовых актов с указанием:</w:t>
      </w:r>
    </w:p>
    <w:p w:rsidR="0041740A" w:rsidRDefault="0041740A" w:rsidP="0041740A">
      <w:pPr>
        <w:jc w:val="both"/>
        <w:rPr>
          <w:sz w:val="16"/>
          <w:szCs w:val="16"/>
        </w:rPr>
      </w:pPr>
      <w:r>
        <w:rPr>
          <w:sz w:val="16"/>
          <w:szCs w:val="16"/>
        </w:rPr>
        <w:t>-статьи проекта Устава, проекта  муниципального  правового акта о внесении  изменений и дополнений в Устав муниципального образования в которую  вносятся поправки, либо  новой редакции  данных статей;</w:t>
      </w:r>
    </w:p>
    <w:p w:rsidR="0041740A" w:rsidRDefault="0041740A" w:rsidP="0041740A">
      <w:pPr>
        <w:jc w:val="both"/>
        <w:rPr>
          <w:sz w:val="16"/>
          <w:szCs w:val="16"/>
        </w:rPr>
      </w:pPr>
      <w:r>
        <w:rPr>
          <w:sz w:val="16"/>
          <w:szCs w:val="16"/>
        </w:rPr>
        <w:t>-дополнительных статей  проекта Устава</w:t>
      </w:r>
      <w:proofErr w:type="gramStart"/>
      <w:r>
        <w:rPr>
          <w:sz w:val="16"/>
          <w:szCs w:val="16"/>
        </w:rPr>
        <w:t xml:space="preserve"> ,</w:t>
      </w:r>
      <w:proofErr w:type="gramEnd"/>
      <w:r>
        <w:rPr>
          <w:sz w:val="16"/>
          <w:szCs w:val="16"/>
        </w:rPr>
        <w:t xml:space="preserve"> проекта нормативного правового акта о внесении изменений  и дополнений  в Устав муниципального образования.</w:t>
      </w:r>
    </w:p>
    <w:p w:rsidR="0041740A" w:rsidRDefault="0041740A" w:rsidP="0041740A">
      <w:pPr>
        <w:jc w:val="both"/>
        <w:rPr>
          <w:sz w:val="16"/>
          <w:szCs w:val="16"/>
        </w:rPr>
      </w:pPr>
      <w:r>
        <w:rPr>
          <w:sz w:val="16"/>
          <w:szCs w:val="16"/>
        </w:rPr>
        <w:t>1.5.Участие граждан в обсуждении проекта Устава  муниципального образования, проекта    муниципального правового акта о внесении изменений и дополнений в Устав муниципального образования на публичных слушаниях осуществляется  в соответствии с порядком организации и проведения публичных слушаний, утвержденным Советом депутатов муниципального образования.</w:t>
      </w:r>
    </w:p>
    <w:p w:rsidR="0041740A" w:rsidRDefault="0041740A" w:rsidP="0041740A">
      <w:pPr>
        <w:jc w:val="both"/>
        <w:rPr>
          <w:sz w:val="16"/>
          <w:szCs w:val="16"/>
        </w:rPr>
      </w:pPr>
      <w:r>
        <w:rPr>
          <w:sz w:val="16"/>
          <w:szCs w:val="16"/>
        </w:rPr>
        <w:t xml:space="preserve">1.6. </w:t>
      </w:r>
      <w:proofErr w:type="gramStart"/>
      <w:r>
        <w:rPr>
          <w:sz w:val="16"/>
          <w:szCs w:val="16"/>
        </w:rPr>
        <w:t>Поступившие в Совет депутатов  муниципального образования предложения граждан по проекту Устава  муниципального образования, проекту муниципального правового акта о внесении изменений и дополнений в Устав муниципального образования подлежит регистрации по прилагаемой форме.</w:t>
      </w:r>
      <w:proofErr w:type="gramEnd"/>
    </w:p>
    <w:p w:rsidR="0041740A" w:rsidRDefault="0041740A" w:rsidP="0041740A">
      <w:pPr>
        <w:jc w:val="both"/>
        <w:rPr>
          <w:sz w:val="16"/>
          <w:szCs w:val="16"/>
        </w:rPr>
      </w:pPr>
      <w:proofErr w:type="gramStart"/>
      <w:r>
        <w:rPr>
          <w:sz w:val="16"/>
          <w:szCs w:val="16"/>
        </w:rPr>
        <w:t>1.7.В целях обобщения и подготовки для  внесения на рассмотрение сессии Совета  депутатов муниципального образования предложений населения по проекту Устава муниципального образования  рабочего поселка Посевная проекту  муниципального  правового акта о внесении  изменений и дополнений в Устав муниципального образования в соответствии  с регламентом Совета депутатов муниципального образования создается рабочая группа, либо решением Совета  депутатов муниципального образования определяется депутат.</w:t>
      </w:r>
      <w:proofErr w:type="gramEnd"/>
    </w:p>
    <w:p w:rsidR="0041740A" w:rsidRDefault="0041740A" w:rsidP="0041740A">
      <w:pPr>
        <w:jc w:val="both"/>
        <w:rPr>
          <w:sz w:val="16"/>
          <w:szCs w:val="16"/>
        </w:rPr>
      </w:pPr>
      <w:r>
        <w:rPr>
          <w:sz w:val="16"/>
          <w:szCs w:val="16"/>
        </w:rPr>
        <w:t xml:space="preserve">1.8. Рабочая группа Совета депутатов  муниципального образования, либо определенный Советом  депутатов, депутат готовит предложения о принятии или отклонении поступивших предложений населения. Указанные предложения  выносятся на рассмотрение сессии Совета  депутатов, которая может </w:t>
      </w:r>
      <w:proofErr w:type="gramStart"/>
      <w:r>
        <w:rPr>
          <w:sz w:val="16"/>
          <w:szCs w:val="16"/>
        </w:rPr>
        <w:t>состоятся</w:t>
      </w:r>
      <w:proofErr w:type="gramEnd"/>
      <w:r>
        <w:rPr>
          <w:sz w:val="16"/>
          <w:szCs w:val="16"/>
        </w:rPr>
        <w:t xml:space="preserve"> не ранее чем через 30 дней со дня опубликования или обнародования проекта Устава муниципального образования, проекта муниципального правового акта о внесении изменений и дополнений в Устав муниципального образования.</w:t>
      </w:r>
    </w:p>
    <w:p w:rsidR="0041740A" w:rsidRDefault="0041740A" w:rsidP="0041740A">
      <w:pPr>
        <w:jc w:val="center"/>
        <w:rPr>
          <w:b/>
          <w:sz w:val="16"/>
          <w:szCs w:val="16"/>
        </w:rPr>
      </w:pPr>
    </w:p>
    <w:p w:rsidR="0041740A" w:rsidRDefault="0041740A" w:rsidP="0041740A">
      <w:pPr>
        <w:pStyle w:val="af2"/>
        <w:jc w:val="right"/>
        <w:rPr>
          <w:rFonts w:ascii="Times New Roman" w:hAnsi="Times New Roman"/>
          <w:sz w:val="16"/>
          <w:szCs w:val="16"/>
        </w:rPr>
      </w:pPr>
      <w:r>
        <w:rPr>
          <w:rFonts w:ascii="Times New Roman" w:hAnsi="Times New Roman"/>
          <w:sz w:val="16"/>
          <w:szCs w:val="16"/>
        </w:rPr>
        <w:t xml:space="preserve">Приложение </w:t>
      </w:r>
    </w:p>
    <w:p w:rsidR="0041740A" w:rsidRDefault="0041740A" w:rsidP="0041740A">
      <w:pPr>
        <w:pStyle w:val="af2"/>
        <w:jc w:val="right"/>
        <w:rPr>
          <w:rFonts w:ascii="Times New Roman" w:hAnsi="Times New Roman"/>
          <w:sz w:val="16"/>
          <w:szCs w:val="16"/>
        </w:rPr>
      </w:pPr>
      <w:r>
        <w:rPr>
          <w:rFonts w:ascii="Times New Roman" w:hAnsi="Times New Roman"/>
          <w:sz w:val="16"/>
          <w:szCs w:val="16"/>
        </w:rPr>
        <w:t>к решению Совета депутатов рабочего поселка Посевная</w:t>
      </w:r>
    </w:p>
    <w:p w:rsidR="0041740A" w:rsidRDefault="0041740A" w:rsidP="0041740A">
      <w:pPr>
        <w:pStyle w:val="af2"/>
        <w:jc w:val="right"/>
        <w:rPr>
          <w:rFonts w:ascii="Times New Roman" w:hAnsi="Times New Roman"/>
          <w:sz w:val="16"/>
          <w:szCs w:val="16"/>
        </w:rPr>
      </w:pPr>
      <w:r>
        <w:rPr>
          <w:rFonts w:ascii="Times New Roman" w:hAnsi="Times New Roman"/>
          <w:sz w:val="16"/>
          <w:szCs w:val="16"/>
        </w:rPr>
        <w:t xml:space="preserve"> </w:t>
      </w:r>
      <w:proofErr w:type="spellStart"/>
      <w:r>
        <w:rPr>
          <w:rFonts w:ascii="Times New Roman" w:hAnsi="Times New Roman"/>
          <w:sz w:val="16"/>
          <w:szCs w:val="16"/>
        </w:rPr>
        <w:t>Черепановского</w:t>
      </w:r>
      <w:proofErr w:type="spellEnd"/>
      <w:r>
        <w:rPr>
          <w:rFonts w:ascii="Times New Roman" w:hAnsi="Times New Roman"/>
          <w:sz w:val="16"/>
          <w:szCs w:val="16"/>
        </w:rPr>
        <w:t xml:space="preserve"> района Новосибирской области</w:t>
      </w:r>
    </w:p>
    <w:p w:rsidR="0041740A" w:rsidRDefault="0041740A" w:rsidP="0041740A">
      <w:pPr>
        <w:pStyle w:val="af2"/>
        <w:jc w:val="right"/>
        <w:rPr>
          <w:rFonts w:ascii="Times New Roman" w:hAnsi="Times New Roman"/>
          <w:sz w:val="16"/>
          <w:szCs w:val="16"/>
        </w:rPr>
      </w:pPr>
      <w:r>
        <w:rPr>
          <w:rFonts w:ascii="Times New Roman" w:hAnsi="Times New Roman"/>
          <w:sz w:val="16"/>
          <w:szCs w:val="16"/>
        </w:rPr>
        <w:t>от 05.10.2018г. № 7</w:t>
      </w:r>
    </w:p>
    <w:p w:rsidR="0041740A" w:rsidRDefault="0041740A" w:rsidP="0041740A">
      <w:pPr>
        <w:pStyle w:val="af2"/>
        <w:jc w:val="right"/>
        <w:rPr>
          <w:sz w:val="16"/>
          <w:szCs w:val="16"/>
        </w:rPr>
      </w:pPr>
    </w:p>
    <w:p w:rsidR="0041740A" w:rsidRDefault="0041740A" w:rsidP="0041740A">
      <w:pPr>
        <w:pStyle w:val="af2"/>
        <w:jc w:val="right"/>
        <w:rPr>
          <w:b/>
          <w:sz w:val="16"/>
          <w:szCs w:val="16"/>
        </w:rPr>
      </w:pPr>
    </w:p>
    <w:p w:rsidR="0041740A" w:rsidRDefault="0041740A" w:rsidP="0041740A">
      <w:pPr>
        <w:jc w:val="center"/>
        <w:rPr>
          <w:b/>
          <w:color w:val="000000"/>
          <w:sz w:val="16"/>
          <w:szCs w:val="16"/>
        </w:rPr>
      </w:pPr>
      <w:r>
        <w:rPr>
          <w:b/>
          <w:color w:val="000000"/>
          <w:sz w:val="16"/>
          <w:szCs w:val="16"/>
        </w:rPr>
        <w:t xml:space="preserve">Положение </w:t>
      </w:r>
    </w:p>
    <w:p w:rsidR="0041740A" w:rsidRDefault="0041740A" w:rsidP="0041740A">
      <w:pPr>
        <w:jc w:val="center"/>
        <w:rPr>
          <w:b/>
          <w:bCs/>
          <w:color w:val="000000"/>
          <w:sz w:val="16"/>
          <w:szCs w:val="16"/>
        </w:rPr>
      </w:pPr>
      <w:r>
        <w:rPr>
          <w:b/>
          <w:color w:val="000000"/>
          <w:sz w:val="16"/>
          <w:szCs w:val="16"/>
        </w:rPr>
        <w:t xml:space="preserve">об </w:t>
      </w:r>
      <w:r>
        <w:rPr>
          <w:b/>
          <w:bCs/>
          <w:color w:val="000000"/>
          <w:sz w:val="16"/>
          <w:szCs w:val="16"/>
        </w:rPr>
        <w:t>организации и проведении публичных слушаний в</w:t>
      </w:r>
      <w:r>
        <w:rPr>
          <w:b/>
          <w:color w:val="000000"/>
          <w:sz w:val="16"/>
          <w:szCs w:val="16"/>
        </w:rPr>
        <w:t xml:space="preserve"> </w:t>
      </w:r>
      <w:r>
        <w:rPr>
          <w:b/>
          <w:bCs/>
          <w:color w:val="000000"/>
          <w:sz w:val="16"/>
          <w:szCs w:val="16"/>
        </w:rPr>
        <w:t xml:space="preserve">рабочем поселке Посевная </w:t>
      </w:r>
      <w:proofErr w:type="spellStart"/>
      <w:r>
        <w:rPr>
          <w:b/>
          <w:bCs/>
          <w:color w:val="000000"/>
          <w:sz w:val="16"/>
          <w:szCs w:val="16"/>
        </w:rPr>
        <w:t>Черепановского</w:t>
      </w:r>
      <w:proofErr w:type="spellEnd"/>
      <w:r>
        <w:rPr>
          <w:b/>
          <w:bCs/>
          <w:color w:val="000000"/>
          <w:sz w:val="16"/>
          <w:szCs w:val="16"/>
        </w:rPr>
        <w:t xml:space="preserve"> района Новосибирской области</w:t>
      </w:r>
    </w:p>
    <w:p w:rsidR="0041740A" w:rsidRDefault="0041740A" w:rsidP="0041740A">
      <w:pPr>
        <w:jc w:val="center"/>
        <w:rPr>
          <w:b/>
          <w:bCs/>
          <w:color w:val="000000"/>
          <w:sz w:val="16"/>
          <w:szCs w:val="16"/>
        </w:rPr>
      </w:pPr>
    </w:p>
    <w:p w:rsidR="0041740A" w:rsidRDefault="0041740A" w:rsidP="0041740A">
      <w:pPr>
        <w:jc w:val="center"/>
        <w:rPr>
          <w:color w:val="000000"/>
          <w:sz w:val="16"/>
          <w:szCs w:val="16"/>
        </w:rPr>
      </w:pPr>
    </w:p>
    <w:p w:rsidR="0041740A" w:rsidRDefault="0041740A" w:rsidP="0041740A">
      <w:pPr>
        <w:shd w:val="clear" w:color="auto" w:fill="FFFFFF"/>
        <w:spacing w:before="115" w:after="115"/>
        <w:jc w:val="center"/>
        <w:rPr>
          <w:rFonts w:ascii="Georgia" w:hAnsi="Georgia"/>
          <w:b/>
          <w:bCs/>
          <w:color w:val="000000"/>
          <w:sz w:val="16"/>
          <w:szCs w:val="16"/>
        </w:rPr>
      </w:pPr>
      <w:r>
        <w:rPr>
          <w:rFonts w:ascii="Georgia" w:hAnsi="Georgia"/>
          <w:b/>
          <w:bCs/>
          <w:color w:val="000000"/>
          <w:sz w:val="16"/>
          <w:szCs w:val="16"/>
        </w:rPr>
        <w:t xml:space="preserve">1. Общие положения </w:t>
      </w:r>
    </w:p>
    <w:p w:rsidR="0041740A" w:rsidRDefault="0041740A" w:rsidP="0041740A">
      <w:pPr>
        <w:shd w:val="clear" w:color="auto" w:fill="FFFFFF"/>
        <w:spacing w:before="115" w:after="115"/>
        <w:jc w:val="both"/>
        <w:rPr>
          <w:rFonts w:ascii="Georgia" w:hAnsi="Georgia"/>
          <w:color w:val="000000"/>
          <w:sz w:val="16"/>
          <w:szCs w:val="16"/>
        </w:rPr>
      </w:pPr>
      <w:r>
        <w:rPr>
          <w:spacing w:val="1"/>
          <w:sz w:val="16"/>
          <w:szCs w:val="16"/>
        </w:rPr>
        <w:tab/>
        <w:t xml:space="preserve">1.1. Положение о публичных слушаниях в </w:t>
      </w:r>
      <w:r>
        <w:rPr>
          <w:bCs/>
          <w:color w:val="000000"/>
          <w:sz w:val="16"/>
          <w:szCs w:val="16"/>
        </w:rPr>
        <w:t xml:space="preserve">рабочего поселка Посевная </w:t>
      </w:r>
      <w:proofErr w:type="spellStart"/>
      <w:r>
        <w:rPr>
          <w:bCs/>
          <w:color w:val="000000"/>
          <w:sz w:val="16"/>
          <w:szCs w:val="16"/>
        </w:rPr>
        <w:t>Черепановского</w:t>
      </w:r>
      <w:proofErr w:type="spellEnd"/>
      <w:r>
        <w:rPr>
          <w:bCs/>
          <w:color w:val="000000"/>
          <w:sz w:val="16"/>
          <w:szCs w:val="16"/>
        </w:rPr>
        <w:t xml:space="preserve">  района</w:t>
      </w:r>
      <w:r>
        <w:rPr>
          <w:spacing w:val="1"/>
          <w:sz w:val="16"/>
          <w:szCs w:val="16"/>
        </w:rPr>
        <w:t xml:space="preserve"> Новосибирской области устанавливает порядок организации и проведения публичных слушаний на территории муниципального образования -  </w:t>
      </w:r>
      <w:r>
        <w:rPr>
          <w:bCs/>
          <w:color w:val="000000"/>
          <w:sz w:val="16"/>
          <w:szCs w:val="16"/>
        </w:rPr>
        <w:t xml:space="preserve">рабочего поселка Посевная </w:t>
      </w:r>
      <w:proofErr w:type="spellStart"/>
      <w:r>
        <w:rPr>
          <w:bCs/>
          <w:color w:val="000000"/>
          <w:sz w:val="16"/>
          <w:szCs w:val="16"/>
        </w:rPr>
        <w:t>Черепановского</w:t>
      </w:r>
      <w:proofErr w:type="spellEnd"/>
      <w:r>
        <w:rPr>
          <w:bCs/>
          <w:color w:val="000000"/>
          <w:sz w:val="16"/>
          <w:szCs w:val="16"/>
        </w:rPr>
        <w:t xml:space="preserve">  района</w:t>
      </w:r>
      <w:r>
        <w:rPr>
          <w:spacing w:val="1"/>
          <w:sz w:val="16"/>
          <w:szCs w:val="16"/>
        </w:rPr>
        <w:t xml:space="preserve"> Новосибирской области (далее – муниципальное образование).</w:t>
      </w:r>
    </w:p>
    <w:p w:rsidR="0041740A" w:rsidRDefault="0041740A" w:rsidP="0041740A">
      <w:pPr>
        <w:shd w:val="clear" w:color="auto" w:fill="FFFFFF"/>
        <w:ind w:firstLine="720"/>
        <w:jc w:val="both"/>
        <w:rPr>
          <w:color w:val="000000"/>
          <w:sz w:val="16"/>
          <w:szCs w:val="16"/>
        </w:rPr>
      </w:pPr>
      <w:r>
        <w:rPr>
          <w:color w:val="000000"/>
          <w:sz w:val="16"/>
          <w:szCs w:val="16"/>
        </w:rPr>
        <w:t>1.2. </w:t>
      </w:r>
      <w:r>
        <w:rPr>
          <w:b/>
          <w:bCs/>
          <w:color w:val="000000"/>
          <w:sz w:val="16"/>
          <w:szCs w:val="16"/>
        </w:rPr>
        <w:t>публичные слушания</w:t>
      </w:r>
      <w:r>
        <w:rPr>
          <w:color w:val="000000"/>
          <w:sz w:val="16"/>
          <w:szCs w:val="16"/>
        </w:rPr>
        <w:t> - форма реализации прав жителей муниципального образования на участие в процессе принятия органами местного самоуправления проектов муниципальных правовых актов по вопросам местного значения путем их публичного обсуждения;</w:t>
      </w:r>
    </w:p>
    <w:p w:rsidR="0041740A" w:rsidRDefault="0041740A" w:rsidP="0041740A">
      <w:pPr>
        <w:shd w:val="clear" w:color="auto" w:fill="FFFFFF"/>
        <w:ind w:firstLine="720"/>
        <w:jc w:val="both"/>
        <w:rPr>
          <w:color w:val="000000"/>
          <w:sz w:val="16"/>
          <w:szCs w:val="16"/>
        </w:rPr>
      </w:pPr>
      <w:r>
        <w:rPr>
          <w:color w:val="000000"/>
          <w:sz w:val="16"/>
          <w:szCs w:val="16"/>
        </w:rPr>
        <w:t>1.3. </w:t>
      </w:r>
      <w:r>
        <w:rPr>
          <w:b/>
          <w:bCs/>
          <w:color w:val="000000"/>
          <w:sz w:val="16"/>
          <w:szCs w:val="16"/>
        </w:rPr>
        <w:t>организация публичных слушаний</w:t>
      </w:r>
      <w:r>
        <w:rPr>
          <w:color w:val="000000"/>
          <w:sz w:val="16"/>
          <w:szCs w:val="16"/>
        </w:rPr>
        <w:t> - деятельность, направленная на оповещение о времени и месте проведения слушаний, ознакомление с проектом муниципального правового акта, обнародование результатов публичных слушаний и иных организационных мер, обеспечивающих участие населения муниципального образования в публичных слушаниях;</w:t>
      </w:r>
    </w:p>
    <w:p w:rsidR="0041740A" w:rsidRDefault="0041740A" w:rsidP="0041740A">
      <w:pPr>
        <w:shd w:val="clear" w:color="auto" w:fill="FFFFFF"/>
        <w:ind w:firstLine="720"/>
        <w:jc w:val="both"/>
        <w:rPr>
          <w:color w:val="000000"/>
          <w:sz w:val="16"/>
          <w:szCs w:val="16"/>
        </w:rPr>
      </w:pPr>
      <w:r>
        <w:rPr>
          <w:color w:val="000000"/>
          <w:sz w:val="16"/>
          <w:szCs w:val="16"/>
        </w:rPr>
        <w:t>1.4. </w:t>
      </w:r>
      <w:r>
        <w:rPr>
          <w:b/>
          <w:bCs/>
          <w:color w:val="000000"/>
          <w:sz w:val="16"/>
          <w:szCs w:val="16"/>
        </w:rPr>
        <w:t>участники публичных слушаний</w:t>
      </w:r>
      <w:r>
        <w:rPr>
          <w:color w:val="000000"/>
          <w:sz w:val="16"/>
          <w:szCs w:val="16"/>
        </w:rPr>
        <w:t> - заинтересованные жители муниципального образования, эксперты, представители органов местного самоуправления, средств массовой информации, общественных объединений и иные лица, пожелавшие принять участие в публичных слушаниях;</w:t>
      </w:r>
    </w:p>
    <w:p w:rsidR="0041740A" w:rsidRDefault="0041740A" w:rsidP="0041740A">
      <w:pPr>
        <w:shd w:val="clear" w:color="auto" w:fill="FFFFFF"/>
        <w:ind w:firstLine="720"/>
        <w:jc w:val="both"/>
        <w:rPr>
          <w:color w:val="000000"/>
          <w:sz w:val="16"/>
          <w:szCs w:val="16"/>
        </w:rPr>
      </w:pPr>
      <w:r>
        <w:rPr>
          <w:color w:val="000000"/>
          <w:sz w:val="16"/>
          <w:szCs w:val="16"/>
        </w:rPr>
        <w:t>1.5. </w:t>
      </w:r>
      <w:r>
        <w:rPr>
          <w:b/>
          <w:bCs/>
          <w:color w:val="000000"/>
          <w:sz w:val="16"/>
          <w:szCs w:val="16"/>
        </w:rPr>
        <w:t>эксперт публичных слушаний</w:t>
      </w:r>
      <w:r>
        <w:rPr>
          <w:color w:val="000000"/>
          <w:sz w:val="16"/>
          <w:szCs w:val="16"/>
        </w:rPr>
        <w:t> - это лицо, обладающее специальными знаниями по вопросам публичных слушаний, подготовившее и представившее в письменном виде предложения и рекомендации по вопросу, выносимому на публичные слушания, озвучивающее их на публичных слушаниях;</w:t>
      </w:r>
    </w:p>
    <w:p w:rsidR="0041740A" w:rsidRDefault="0041740A" w:rsidP="0041740A">
      <w:pPr>
        <w:shd w:val="clear" w:color="auto" w:fill="FFFFFF"/>
        <w:ind w:firstLine="720"/>
        <w:jc w:val="both"/>
        <w:rPr>
          <w:color w:val="000000"/>
          <w:sz w:val="16"/>
          <w:szCs w:val="16"/>
        </w:rPr>
      </w:pPr>
      <w:r>
        <w:rPr>
          <w:color w:val="000000"/>
          <w:sz w:val="16"/>
          <w:szCs w:val="16"/>
        </w:rPr>
        <w:t>1.6. </w:t>
      </w:r>
      <w:r>
        <w:rPr>
          <w:b/>
          <w:bCs/>
          <w:color w:val="000000"/>
          <w:sz w:val="16"/>
          <w:szCs w:val="16"/>
        </w:rPr>
        <w:t>инициатор публичных слушаний</w:t>
      </w:r>
      <w:r>
        <w:rPr>
          <w:color w:val="000000"/>
          <w:sz w:val="16"/>
          <w:szCs w:val="16"/>
        </w:rPr>
        <w:t> - органы местного самоуправления, а также инициативная группа совершеннолетних граждан, численностью не менее 20 человек, выступившая с инициативой проведения публичных слушаний;</w:t>
      </w:r>
    </w:p>
    <w:p w:rsidR="0041740A" w:rsidRDefault="0041740A" w:rsidP="0041740A">
      <w:pPr>
        <w:shd w:val="clear" w:color="auto" w:fill="FFFFFF"/>
        <w:ind w:firstLine="720"/>
        <w:jc w:val="both"/>
        <w:rPr>
          <w:color w:val="000000"/>
          <w:sz w:val="16"/>
          <w:szCs w:val="16"/>
        </w:rPr>
      </w:pPr>
      <w:r>
        <w:rPr>
          <w:color w:val="000000"/>
          <w:sz w:val="16"/>
          <w:szCs w:val="16"/>
        </w:rPr>
        <w:t>1.7. </w:t>
      </w:r>
      <w:r>
        <w:rPr>
          <w:b/>
          <w:bCs/>
          <w:color w:val="000000"/>
          <w:sz w:val="16"/>
          <w:szCs w:val="16"/>
        </w:rPr>
        <w:t>итоговый документ публичных слушаний</w:t>
      </w:r>
      <w:r>
        <w:rPr>
          <w:color w:val="000000"/>
          <w:sz w:val="16"/>
          <w:szCs w:val="16"/>
        </w:rPr>
        <w:t> - рекомендации (предложения), принятые большинством голосов от числа зарегистрированных участников публичных слушаний.</w:t>
      </w:r>
    </w:p>
    <w:p w:rsidR="0041740A" w:rsidRDefault="0041740A" w:rsidP="0041740A">
      <w:pPr>
        <w:shd w:val="clear" w:color="auto" w:fill="FFFFFF"/>
        <w:jc w:val="both"/>
        <w:textAlignment w:val="baseline"/>
        <w:rPr>
          <w:spacing w:val="1"/>
          <w:sz w:val="16"/>
          <w:szCs w:val="16"/>
        </w:rPr>
      </w:pPr>
      <w:r>
        <w:rPr>
          <w:color w:val="000000"/>
          <w:sz w:val="16"/>
          <w:szCs w:val="16"/>
        </w:rPr>
        <w:tab/>
      </w:r>
      <w:r>
        <w:rPr>
          <w:spacing w:val="1"/>
          <w:sz w:val="16"/>
          <w:szCs w:val="16"/>
        </w:rPr>
        <w:t>1.8 Мнение жителей муниципального образования, выявленное в ходе публичных слушаний, носит для органов местного самоуправления рекомендательных характер.</w:t>
      </w:r>
    </w:p>
    <w:p w:rsidR="0041740A" w:rsidRDefault="0041740A" w:rsidP="0041740A">
      <w:pPr>
        <w:shd w:val="clear" w:color="auto" w:fill="FFFFFF"/>
        <w:jc w:val="both"/>
        <w:textAlignment w:val="baseline"/>
        <w:rPr>
          <w:spacing w:val="1"/>
          <w:sz w:val="16"/>
          <w:szCs w:val="16"/>
        </w:rPr>
      </w:pPr>
      <w:r>
        <w:rPr>
          <w:spacing w:val="1"/>
          <w:sz w:val="16"/>
          <w:szCs w:val="16"/>
        </w:rPr>
        <w:tab/>
        <w:t>1.9. Финансирование публичных слушаний осуществляется за счет средств бюджета муниципального образования.</w:t>
      </w:r>
    </w:p>
    <w:p w:rsidR="0041740A" w:rsidRDefault="0041740A" w:rsidP="0041740A">
      <w:pPr>
        <w:shd w:val="clear" w:color="auto" w:fill="FFFFFF"/>
        <w:jc w:val="both"/>
        <w:textAlignment w:val="baseline"/>
        <w:rPr>
          <w:spacing w:val="1"/>
          <w:sz w:val="16"/>
          <w:szCs w:val="16"/>
        </w:rPr>
      </w:pPr>
      <w:r>
        <w:rPr>
          <w:spacing w:val="1"/>
          <w:sz w:val="16"/>
          <w:szCs w:val="16"/>
        </w:rPr>
        <w:tab/>
        <w:t>1.10.В случаях, если федеральными законами, законами Новосибирской области установлены особенности проведения публичных слушаний, применяются нормы федеральных законов, законов Новосибирской  области.</w:t>
      </w:r>
    </w:p>
    <w:p w:rsidR="0041740A" w:rsidRDefault="0041740A" w:rsidP="0041740A">
      <w:pPr>
        <w:shd w:val="clear" w:color="auto" w:fill="FFFFFF"/>
        <w:ind w:firstLine="720"/>
        <w:jc w:val="both"/>
        <w:rPr>
          <w:color w:val="000000"/>
          <w:sz w:val="16"/>
          <w:szCs w:val="16"/>
        </w:rPr>
      </w:pPr>
    </w:p>
    <w:p w:rsidR="0041740A" w:rsidRDefault="0041740A" w:rsidP="0041740A">
      <w:pPr>
        <w:shd w:val="clear" w:color="auto" w:fill="FFFFFF"/>
        <w:ind w:firstLine="720"/>
        <w:jc w:val="both"/>
        <w:rPr>
          <w:b/>
          <w:sz w:val="16"/>
          <w:szCs w:val="16"/>
        </w:rPr>
      </w:pPr>
      <w:r>
        <w:rPr>
          <w:b/>
          <w:bCs/>
          <w:sz w:val="16"/>
          <w:szCs w:val="16"/>
        </w:rPr>
        <w:t>2.</w:t>
      </w:r>
      <w:r>
        <w:rPr>
          <w:b/>
          <w:sz w:val="16"/>
          <w:szCs w:val="16"/>
        </w:rPr>
        <w:t> Цели и принципы организации и проведения публичных слушаний</w:t>
      </w:r>
    </w:p>
    <w:p w:rsidR="0041740A" w:rsidRDefault="0041740A" w:rsidP="0041740A">
      <w:pPr>
        <w:shd w:val="clear" w:color="auto" w:fill="FFFFFF"/>
        <w:ind w:firstLine="720"/>
        <w:jc w:val="both"/>
        <w:rPr>
          <w:sz w:val="16"/>
          <w:szCs w:val="16"/>
        </w:rPr>
      </w:pPr>
      <w:r>
        <w:rPr>
          <w:sz w:val="16"/>
          <w:szCs w:val="16"/>
        </w:rPr>
        <w:t>Основными целями организации и проведения публичных слушаний являются:</w:t>
      </w:r>
    </w:p>
    <w:p w:rsidR="0041740A" w:rsidRDefault="0041740A" w:rsidP="0041740A">
      <w:pPr>
        <w:shd w:val="clear" w:color="auto" w:fill="FFFFFF"/>
        <w:ind w:firstLine="720"/>
        <w:jc w:val="both"/>
        <w:rPr>
          <w:sz w:val="16"/>
          <w:szCs w:val="16"/>
        </w:rPr>
      </w:pPr>
      <w:r>
        <w:rPr>
          <w:sz w:val="16"/>
          <w:szCs w:val="16"/>
        </w:rPr>
        <w:t>2.1. обсуждение проектов муниципальных правовых актов с участием населения муниципального образования;</w:t>
      </w:r>
    </w:p>
    <w:p w:rsidR="0041740A" w:rsidRDefault="0041740A" w:rsidP="0041740A">
      <w:pPr>
        <w:shd w:val="clear" w:color="auto" w:fill="FFFFFF"/>
        <w:ind w:firstLine="720"/>
        <w:jc w:val="both"/>
        <w:rPr>
          <w:sz w:val="16"/>
          <w:szCs w:val="16"/>
        </w:rPr>
      </w:pPr>
      <w:r>
        <w:rPr>
          <w:sz w:val="16"/>
          <w:szCs w:val="16"/>
        </w:rPr>
        <w:t>2.2. выявление и учет общественного мнения и мнения экспертов по выносимому на публичные слушания вопросу местного значения;</w:t>
      </w:r>
    </w:p>
    <w:p w:rsidR="0041740A" w:rsidRDefault="0041740A" w:rsidP="0041740A">
      <w:pPr>
        <w:shd w:val="clear" w:color="auto" w:fill="FFFFFF"/>
        <w:ind w:firstLine="720"/>
        <w:jc w:val="both"/>
        <w:rPr>
          <w:sz w:val="16"/>
          <w:szCs w:val="16"/>
        </w:rPr>
      </w:pPr>
      <w:r>
        <w:rPr>
          <w:sz w:val="16"/>
          <w:szCs w:val="16"/>
        </w:rPr>
        <w:t>2.3. развитие диалоговых механизмов органов власти и населения муниципального образования;</w:t>
      </w:r>
    </w:p>
    <w:p w:rsidR="0041740A" w:rsidRDefault="0041740A" w:rsidP="0041740A">
      <w:pPr>
        <w:shd w:val="clear" w:color="auto" w:fill="FFFFFF"/>
        <w:ind w:firstLine="720"/>
        <w:jc w:val="both"/>
        <w:rPr>
          <w:sz w:val="16"/>
          <w:szCs w:val="16"/>
        </w:rPr>
      </w:pPr>
      <w:r>
        <w:rPr>
          <w:sz w:val="16"/>
          <w:szCs w:val="16"/>
        </w:rPr>
        <w:t xml:space="preserve">2.4. поиск приемлемых </w:t>
      </w:r>
      <w:proofErr w:type="gramStart"/>
      <w:r>
        <w:rPr>
          <w:sz w:val="16"/>
          <w:szCs w:val="16"/>
        </w:rPr>
        <w:t>альтернатив решения важнейших вопросов местного значения  муниципального образования</w:t>
      </w:r>
      <w:proofErr w:type="gramEnd"/>
      <w:r>
        <w:rPr>
          <w:sz w:val="16"/>
          <w:szCs w:val="16"/>
        </w:rPr>
        <w:t>;</w:t>
      </w:r>
    </w:p>
    <w:p w:rsidR="0041740A" w:rsidRDefault="0041740A" w:rsidP="0041740A">
      <w:pPr>
        <w:shd w:val="clear" w:color="auto" w:fill="FFFFFF"/>
        <w:ind w:firstLine="720"/>
        <w:jc w:val="both"/>
        <w:rPr>
          <w:sz w:val="16"/>
          <w:szCs w:val="16"/>
        </w:rPr>
      </w:pPr>
      <w:r>
        <w:rPr>
          <w:sz w:val="16"/>
          <w:szCs w:val="16"/>
        </w:rPr>
        <w:t>2.5. выработка предложений и рекомендаций по обсуждаемой проблеме.</w:t>
      </w:r>
    </w:p>
    <w:p w:rsidR="0041740A" w:rsidRDefault="0041740A" w:rsidP="0041740A">
      <w:pPr>
        <w:shd w:val="clear" w:color="auto" w:fill="FFFFFF"/>
        <w:ind w:firstLine="720"/>
        <w:jc w:val="both"/>
        <w:rPr>
          <w:sz w:val="16"/>
          <w:szCs w:val="16"/>
        </w:rPr>
      </w:pPr>
      <w:r>
        <w:rPr>
          <w:sz w:val="16"/>
          <w:szCs w:val="16"/>
        </w:rPr>
        <w:t>Подготовка, проведение и установление результатов публичных слушаний осуществляются на основании принципов открытости, гласности, добровольности, независимости экспертов.</w:t>
      </w:r>
    </w:p>
    <w:p w:rsidR="0041740A" w:rsidRDefault="0041740A" w:rsidP="0041740A">
      <w:pPr>
        <w:shd w:val="clear" w:color="auto" w:fill="FFFFFF"/>
        <w:spacing w:before="100" w:beforeAutospacing="1"/>
        <w:ind w:firstLine="720"/>
        <w:rPr>
          <w:b/>
          <w:color w:val="000000"/>
          <w:sz w:val="16"/>
          <w:szCs w:val="16"/>
        </w:rPr>
      </w:pPr>
      <w:r>
        <w:rPr>
          <w:b/>
          <w:bCs/>
          <w:color w:val="000000"/>
          <w:sz w:val="16"/>
          <w:szCs w:val="16"/>
        </w:rPr>
        <w:t>3.</w:t>
      </w:r>
      <w:r>
        <w:rPr>
          <w:b/>
          <w:color w:val="000000"/>
          <w:sz w:val="16"/>
          <w:szCs w:val="16"/>
        </w:rPr>
        <w:t> Вопросы, выносимые на публичные слушания</w:t>
      </w:r>
    </w:p>
    <w:p w:rsidR="0041740A" w:rsidRDefault="0041740A" w:rsidP="0041740A">
      <w:pPr>
        <w:shd w:val="clear" w:color="auto" w:fill="FFFFFF"/>
        <w:spacing w:line="234" w:lineRule="atLeast"/>
        <w:ind w:firstLine="547"/>
        <w:jc w:val="both"/>
        <w:rPr>
          <w:spacing w:val="1"/>
          <w:sz w:val="16"/>
          <w:szCs w:val="16"/>
        </w:rPr>
      </w:pPr>
      <w:r>
        <w:rPr>
          <w:color w:val="000000"/>
          <w:sz w:val="16"/>
          <w:szCs w:val="16"/>
        </w:rPr>
        <w:t xml:space="preserve"> </w:t>
      </w:r>
      <w:r>
        <w:rPr>
          <w:spacing w:val="1"/>
          <w:sz w:val="16"/>
          <w:szCs w:val="16"/>
        </w:rPr>
        <w:t>3.1. На публичные слушания в обязательном порядке выносятся следующие вопросы:</w:t>
      </w:r>
    </w:p>
    <w:p w:rsidR="0041740A" w:rsidRDefault="0041740A" w:rsidP="0041740A">
      <w:pPr>
        <w:shd w:val="clear" w:color="auto" w:fill="FFFFFF"/>
        <w:spacing w:line="234" w:lineRule="atLeast"/>
        <w:ind w:firstLine="547"/>
        <w:jc w:val="both"/>
        <w:rPr>
          <w:sz w:val="16"/>
          <w:szCs w:val="16"/>
        </w:rPr>
      </w:pPr>
      <w:proofErr w:type="gramStart"/>
      <w:r>
        <w:rPr>
          <w:sz w:val="16"/>
          <w:szCs w:val="16"/>
        </w:rPr>
        <w:t>3.1.1.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1" w:history="1">
        <w:r>
          <w:rPr>
            <w:rStyle w:val="a7"/>
            <w:sz w:val="16"/>
            <w:szCs w:val="16"/>
          </w:rPr>
          <w:t>Конституции</w:t>
        </w:r>
      </w:hyperlink>
      <w:r>
        <w:rPr>
          <w:sz w:val="16"/>
          <w:szCs w:val="16"/>
        </w:rPr>
        <w:t>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bookmarkStart w:id="0" w:name="dst100331"/>
      <w:bookmarkEnd w:id="0"/>
      <w:proofErr w:type="gramEnd"/>
    </w:p>
    <w:p w:rsidR="0041740A" w:rsidRDefault="0041740A" w:rsidP="0041740A">
      <w:pPr>
        <w:shd w:val="clear" w:color="auto" w:fill="FFFFFF"/>
        <w:spacing w:line="234" w:lineRule="atLeast"/>
        <w:ind w:firstLine="547"/>
        <w:jc w:val="both"/>
        <w:rPr>
          <w:sz w:val="16"/>
          <w:szCs w:val="16"/>
        </w:rPr>
      </w:pPr>
      <w:r>
        <w:rPr>
          <w:sz w:val="16"/>
          <w:szCs w:val="16"/>
        </w:rPr>
        <w:t>3.1.2. проект местного бюджета и отчет о его исполнении;</w:t>
      </w:r>
    </w:p>
    <w:p w:rsidR="0041740A" w:rsidRDefault="0041740A" w:rsidP="0041740A">
      <w:pPr>
        <w:shd w:val="clear" w:color="auto" w:fill="FFFFFF"/>
        <w:spacing w:line="234" w:lineRule="atLeast"/>
        <w:ind w:firstLine="547"/>
        <w:jc w:val="both"/>
        <w:rPr>
          <w:sz w:val="16"/>
          <w:szCs w:val="16"/>
        </w:rPr>
      </w:pPr>
      <w:r>
        <w:rPr>
          <w:sz w:val="16"/>
          <w:szCs w:val="16"/>
        </w:rPr>
        <w:t>3.1.3. прое</w:t>
      </w:r>
      <w:proofErr w:type="gramStart"/>
      <w:r>
        <w:rPr>
          <w:sz w:val="16"/>
          <w:szCs w:val="16"/>
        </w:rPr>
        <w:t>кт стр</w:t>
      </w:r>
      <w:proofErr w:type="gramEnd"/>
      <w:r>
        <w:rPr>
          <w:sz w:val="16"/>
          <w:szCs w:val="16"/>
        </w:rPr>
        <w:t>атегии социально-экономического развития муниципального образования;</w:t>
      </w:r>
    </w:p>
    <w:p w:rsidR="0041740A" w:rsidRDefault="0041740A" w:rsidP="0041740A">
      <w:pPr>
        <w:shd w:val="clear" w:color="auto" w:fill="FFFFFF"/>
        <w:spacing w:line="234" w:lineRule="atLeast"/>
        <w:ind w:firstLine="547"/>
        <w:jc w:val="both"/>
        <w:rPr>
          <w:spacing w:val="1"/>
          <w:sz w:val="16"/>
          <w:szCs w:val="16"/>
        </w:rPr>
      </w:pPr>
      <w:bookmarkStart w:id="1" w:name="dst597"/>
      <w:bookmarkStart w:id="2" w:name="dst645"/>
      <w:bookmarkEnd w:id="1"/>
      <w:bookmarkEnd w:id="2"/>
      <w:r>
        <w:rPr>
          <w:sz w:val="16"/>
          <w:szCs w:val="16"/>
        </w:rPr>
        <w:lastRenderedPageBreak/>
        <w:t>3.1.4. вопросы о преобразовании муниципального образования, за исключением случаев, если в соответствии со статьей 13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r>
        <w:rPr>
          <w:spacing w:val="1"/>
          <w:sz w:val="16"/>
          <w:szCs w:val="16"/>
        </w:rPr>
        <w:br/>
      </w:r>
      <w:r>
        <w:rPr>
          <w:spacing w:val="1"/>
          <w:sz w:val="16"/>
          <w:szCs w:val="16"/>
        </w:rPr>
        <w:tab/>
        <w:t>3.2. На публичные слушания не могут быть вынесены следующие вопросы:</w:t>
      </w:r>
      <w:r>
        <w:rPr>
          <w:spacing w:val="1"/>
          <w:sz w:val="16"/>
          <w:szCs w:val="16"/>
        </w:rPr>
        <w:br/>
      </w:r>
      <w:r>
        <w:rPr>
          <w:spacing w:val="1"/>
          <w:sz w:val="16"/>
          <w:szCs w:val="16"/>
        </w:rPr>
        <w:tab/>
        <w:t>3.2.1. Относящиеся в соответствии с действующим законодательством к ведению Российской Федерации, Новосибирской области, к совместному ведению Российской Федерации и Новосибирской  области.</w:t>
      </w:r>
      <w:r>
        <w:rPr>
          <w:spacing w:val="1"/>
          <w:sz w:val="16"/>
          <w:szCs w:val="16"/>
        </w:rPr>
        <w:br/>
      </w:r>
      <w:r>
        <w:rPr>
          <w:spacing w:val="1"/>
          <w:sz w:val="16"/>
          <w:szCs w:val="16"/>
        </w:rPr>
        <w:tab/>
        <w:t>3.2.2. Противоречащие общепризнанным нормам и принципам международного права, </w:t>
      </w:r>
      <w:hyperlink r:id="rId12" w:history="1">
        <w:r>
          <w:rPr>
            <w:rStyle w:val="a7"/>
            <w:spacing w:val="1"/>
            <w:sz w:val="16"/>
            <w:szCs w:val="16"/>
          </w:rPr>
          <w:t>Конституции Российской Федерации</w:t>
        </w:r>
      </w:hyperlink>
      <w:r>
        <w:rPr>
          <w:spacing w:val="1"/>
          <w:sz w:val="16"/>
          <w:szCs w:val="16"/>
        </w:rPr>
        <w:t>, действующему законодательству, Уставу муниципального образования, общепризнанным нормам морали и нравственности.</w:t>
      </w:r>
    </w:p>
    <w:p w:rsidR="0041740A" w:rsidRDefault="0041740A" w:rsidP="0041740A">
      <w:pPr>
        <w:shd w:val="clear" w:color="auto" w:fill="FFFFFF"/>
        <w:spacing w:line="234" w:lineRule="atLeast"/>
        <w:ind w:firstLine="547"/>
        <w:jc w:val="both"/>
        <w:rPr>
          <w:spacing w:val="1"/>
          <w:sz w:val="16"/>
          <w:szCs w:val="16"/>
        </w:rPr>
      </w:pPr>
      <w:r>
        <w:rPr>
          <w:spacing w:val="1"/>
          <w:sz w:val="16"/>
          <w:szCs w:val="16"/>
        </w:rPr>
        <w:t xml:space="preserve">3.3. На публичные слушания по решению Совета депутатов  рабочего поселка Посевная </w:t>
      </w:r>
      <w:proofErr w:type="spellStart"/>
      <w:r>
        <w:rPr>
          <w:spacing w:val="1"/>
          <w:sz w:val="16"/>
          <w:szCs w:val="16"/>
        </w:rPr>
        <w:t>Черепановского</w:t>
      </w:r>
      <w:proofErr w:type="spellEnd"/>
      <w:r>
        <w:rPr>
          <w:spacing w:val="1"/>
          <w:sz w:val="16"/>
          <w:szCs w:val="16"/>
        </w:rPr>
        <w:t xml:space="preserve"> района Новосибирской области или на основании постановления главы муниципального образования могут выноситься иные проекты муниципальных правовых актов.</w:t>
      </w:r>
    </w:p>
    <w:p w:rsidR="0041740A" w:rsidRDefault="0041740A" w:rsidP="0041740A">
      <w:pPr>
        <w:ind w:firstLine="567"/>
        <w:jc w:val="both"/>
        <w:rPr>
          <w:color w:val="000000"/>
          <w:sz w:val="16"/>
          <w:szCs w:val="16"/>
        </w:rPr>
      </w:pPr>
      <w:r>
        <w:rPr>
          <w:spacing w:val="1"/>
          <w:sz w:val="16"/>
          <w:szCs w:val="16"/>
        </w:rPr>
        <w:t>3.4.</w:t>
      </w:r>
      <w:r>
        <w:rPr>
          <w:sz w:val="16"/>
          <w:szCs w:val="16"/>
        </w:rPr>
        <w:t xml:space="preserve"> </w:t>
      </w:r>
      <w:proofErr w:type="gramStart"/>
      <w:r>
        <w:rPr>
          <w:color w:val="000000"/>
          <w:sz w:val="16"/>
          <w:szCs w:val="16"/>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Pr>
          <w:color w:val="000000"/>
          <w:sz w:val="16"/>
          <w:szCs w:val="16"/>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41740A" w:rsidRDefault="0041740A" w:rsidP="0041740A">
      <w:pPr>
        <w:ind w:firstLine="567"/>
        <w:jc w:val="both"/>
        <w:rPr>
          <w:color w:val="000000"/>
          <w:sz w:val="16"/>
          <w:szCs w:val="16"/>
        </w:rPr>
      </w:pPr>
    </w:p>
    <w:p w:rsidR="0041740A" w:rsidRDefault="0041740A" w:rsidP="0041740A">
      <w:pPr>
        <w:shd w:val="clear" w:color="auto" w:fill="FFFFFF"/>
        <w:spacing w:line="234" w:lineRule="atLeast"/>
        <w:ind w:firstLine="547"/>
        <w:jc w:val="both"/>
        <w:rPr>
          <w:b/>
          <w:spacing w:val="1"/>
          <w:sz w:val="16"/>
          <w:szCs w:val="16"/>
        </w:rPr>
      </w:pPr>
      <w:r>
        <w:rPr>
          <w:b/>
          <w:spacing w:val="1"/>
          <w:sz w:val="16"/>
          <w:szCs w:val="16"/>
        </w:rPr>
        <w:t>4. Назначение публичных слушаний по инициативе населения</w:t>
      </w:r>
    </w:p>
    <w:p w:rsidR="0041740A" w:rsidRDefault="0041740A" w:rsidP="0041740A">
      <w:pPr>
        <w:shd w:val="clear" w:color="auto" w:fill="FFFFFF"/>
        <w:jc w:val="center"/>
        <w:textAlignment w:val="baseline"/>
        <w:outlineLvl w:val="2"/>
        <w:rPr>
          <w:spacing w:val="1"/>
          <w:sz w:val="16"/>
          <w:szCs w:val="16"/>
        </w:rPr>
      </w:pPr>
    </w:p>
    <w:p w:rsidR="0041740A" w:rsidRDefault="0041740A" w:rsidP="0041740A">
      <w:pPr>
        <w:shd w:val="clear" w:color="auto" w:fill="FFFFFF"/>
        <w:jc w:val="both"/>
        <w:textAlignment w:val="baseline"/>
        <w:rPr>
          <w:spacing w:val="1"/>
          <w:sz w:val="16"/>
          <w:szCs w:val="16"/>
        </w:rPr>
      </w:pPr>
      <w:r>
        <w:rPr>
          <w:spacing w:val="1"/>
          <w:sz w:val="16"/>
          <w:szCs w:val="16"/>
        </w:rPr>
        <w:tab/>
        <w:t>4.1. С инициативой о проведении публичных слушаний по вопросам местного значения может выступить группа жителей муниципального района численностью не менее 10 человек, обладающих активным избирательным правом, постоянно проживающих в муниципальном образовании.</w:t>
      </w:r>
      <w:r>
        <w:rPr>
          <w:spacing w:val="1"/>
          <w:sz w:val="16"/>
          <w:szCs w:val="16"/>
        </w:rPr>
        <w:br/>
      </w:r>
      <w:r>
        <w:rPr>
          <w:spacing w:val="1"/>
          <w:sz w:val="16"/>
          <w:szCs w:val="16"/>
        </w:rPr>
        <w:tab/>
        <w:t>4.2. Все решения инициативной группы принимаются большинством голосов членов инициативной группы и оформляются протоколом. Протоколы собраний инициативной группы подписываются председателем и секретарем инициативной группы, избранными инициативной группой из своего состава.</w:t>
      </w:r>
    </w:p>
    <w:p w:rsidR="0041740A" w:rsidRDefault="0041740A" w:rsidP="0041740A">
      <w:pPr>
        <w:shd w:val="clear" w:color="auto" w:fill="FFFFFF"/>
        <w:jc w:val="both"/>
        <w:textAlignment w:val="baseline"/>
        <w:rPr>
          <w:spacing w:val="1"/>
          <w:sz w:val="16"/>
          <w:szCs w:val="16"/>
        </w:rPr>
      </w:pPr>
      <w:r>
        <w:rPr>
          <w:spacing w:val="1"/>
          <w:sz w:val="16"/>
          <w:szCs w:val="16"/>
        </w:rPr>
        <w:tab/>
        <w:t xml:space="preserve">4.3. Инициативная группа по проведению публичных слушаний готовит обращение в Совет депутатов рабочего поселка Посевная </w:t>
      </w:r>
      <w:proofErr w:type="spellStart"/>
      <w:r>
        <w:rPr>
          <w:spacing w:val="1"/>
          <w:sz w:val="16"/>
          <w:szCs w:val="16"/>
        </w:rPr>
        <w:t>Черепановского</w:t>
      </w:r>
      <w:proofErr w:type="spellEnd"/>
      <w:r>
        <w:rPr>
          <w:spacing w:val="1"/>
          <w:sz w:val="16"/>
          <w:szCs w:val="16"/>
        </w:rPr>
        <w:t xml:space="preserve">  района Новосибирской области (далее - Совет депутатов) и собирает подписи жителей в количестве, составляющем не менее 1% от числа граждан, обладающих активным избирательным правом на выборах в органы местного самоуправления муниципального образования, в поддержку своей инициативы.</w:t>
      </w:r>
    </w:p>
    <w:p w:rsidR="0041740A" w:rsidRDefault="0041740A" w:rsidP="0041740A">
      <w:pPr>
        <w:shd w:val="clear" w:color="auto" w:fill="FFFFFF"/>
        <w:jc w:val="both"/>
        <w:textAlignment w:val="baseline"/>
        <w:rPr>
          <w:spacing w:val="1"/>
          <w:sz w:val="16"/>
          <w:szCs w:val="16"/>
        </w:rPr>
      </w:pPr>
      <w:r>
        <w:rPr>
          <w:spacing w:val="1"/>
          <w:sz w:val="16"/>
          <w:szCs w:val="16"/>
        </w:rPr>
        <w:br/>
      </w:r>
      <w:r>
        <w:rPr>
          <w:spacing w:val="1"/>
          <w:sz w:val="16"/>
          <w:szCs w:val="16"/>
        </w:rPr>
        <w:tab/>
        <w:t>4.4. Сбор подписей жителей муниципального образования  в поддержку инициативы проведения публичных слушаний осуществляется членами инициативной группы с использованием подписных листов, оформляемых по форме согласно приложению к настоящему Положению.</w:t>
      </w:r>
      <w:r>
        <w:rPr>
          <w:spacing w:val="1"/>
          <w:sz w:val="16"/>
          <w:szCs w:val="16"/>
        </w:rPr>
        <w:br/>
      </w:r>
      <w:r>
        <w:rPr>
          <w:spacing w:val="1"/>
          <w:sz w:val="16"/>
          <w:szCs w:val="16"/>
        </w:rPr>
        <w:tab/>
        <w:t>4.5. По окончании сбора подписей все подписные листы брошюруются, нумеруются, прошиваются. Расходы, связанные со сбором подписей, несет инициативная группа.</w:t>
      </w:r>
    </w:p>
    <w:p w:rsidR="0041740A" w:rsidRDefault="0041740A" w:rsidP="0041740A">
      <w:pPr>
        <w:shd w:val="clear" w:color="auto" w:fill="FFFFFF"/>
        <w:jc w:val="both"/>
        <w:textAlignment w:val="baseline"/>
        <w:rPr>
          <w:spacing w:val="1"/>
          <w:sz w:val="16"/>
          <w:szCs w:val="16"/>
        </w:rPr>
      </w:pPr>
      <w:r>
        <w:rPr>
          <w:spacing w:val="1"/>
          <w:sz w:val="16"/>
          <w:szCs w:val="16"/>
        </w:rPr>
        <w:tab/>
        <w:t>4.6. Обращение инициативной группы по проведению публичных слушаний направляется в Совет депутатов.</w:t>
      </w:r>
    </w:p>
    <w:p w:rsidR="0041740A" w:rsidRDefault="0041740A" w:rsidP="0041740A">
      <w:pPr>
        <w:shd w:val="clear" w:color="auto" w:fill="FFFFFF"/>
        <w:jc w:val="both"/>
        <w:textAlignment w:val="baseline"/>
        <w:rPr>
          <w:spacing w:val="1"/>
          <w:sz w:val="16"/>
          <w:szCs w:val="16"/>
        </w:rPr>
      </w:pPr>
      <w:r>
        <w:rPr>
          <w:spacing w:val="1"/>
          <w:sz w:val="16"/>
          <w:szCs w:val="16"/>
        </w:rPr>
        <w:tab/>
        <w:t>4.7. В обращении должны содержаться:</w:t>
      </w:r>
    </w:p>
    <w:p w:rsidR="0041740A" w:rsidRDefault="0041740A" w:rsidP="0041740A">
      <w:pPr>
        <w:shd w:val="clear" w:color="auto" w:fill="FFFFFF"/>
        <w:jc w:val="both"/>
        <w:textAlignment w:val="baseline"/>
        <w:rPr>
          <w:spacing w:val="1"/>
          <w:sz w:val="16"/>
          <w:szCs w:val="16"/>
        </w:rPr>
      </w:pPr>
      <w:r>
        <w:rPr>
          <w:spacing w:val="1"/>
          <w:sz w:val="16"/>
          <w:szCs w:val="16"/>
        </w:rPr>
        <w:tab/>
        <w:t>4.7.1. Формулировка вопроса, выносимого на публичные слушания.</w:t>
      </w:r>
      <w:r>
        <w:rPr>
          <w:spacing w:val="1"/>
          <w:sz w:val="16"/>
          <w:szCs w:val="16"/>
        </w:rPr>
        <w:br/>
      </w:r>
      <w:r>
        <w:rPr>
          <w:spacing w:val="1"/>
          <w:sz w:val="16"/>
          <w:szCs w:val="16"/>
        </w:rPr>
        <w:tab/>
        <w:t>4.7.2. Обоснование необходимости проведения публичных слушаний.</w:t>
      </w:r>
      <w:r>
        <w:rPr>
          <w:spacing w:val="1"/>
          <w:sz w:val="16"/>
          <w:szCs w:val="16"/>
        </w:rPr>
        <w:br/>
      </w:r>
      <w:r>
        <w:rPr>
          <w:spacing w:val="1"/>
          <w:sz w:val="16"/>
          <w:szCs w:val="16"/>
        </w:rPr>
        <w:tab/>
        <w:t>4.7.3. Предлагаемый состав участников публичных слушаний.</w:t>
      </w:r>
      <w:r>
        <w:rPr>
          <w:spacing w:val="1"/>
          <w:sz w:val="16"/>
          <w:szCs w:val="16"/>
        </w:rPr>
        <w:br/>
      </w:r>
      <w:r>
        <w:rPr>
          <w:spacing w:val="1"/>
          <w:sz w:val="16"/>
          <w:szCs w:val="16"/>
        </w:rPr>
        <w:tab/>
        <w:t>4.7.4. Сведения об инициаторах проведения публичных слушаний с указанием фамилий, имен и отчеств, адресов их проживания или решение съезда, конференции, общего собрания отделения партии, профсоюза, общественного объединения, содержащие их адреса и телефоны.</w:t>
      </w:r>
      <w:r>
        <w:rPr>
          <w:spacing w:val="1"/>
          <w:sz w:val="16"/>
          <w:szCs w:val="16"/>
        </w:rPr>
        <w:br/>
      </w:r>
      <w:r>
        <w:rPr>
          <w:spacing w:val="1"/>
          <w:sz w:val="16"/>
          <w:szCs w:val="16"/>
        </w:rPr>
        <w:tab/>
        <w:t>4.8. К обращению могут быть приложены информационные, аналитические материалы, относящиеся к предполагаемой теме публичных слушаний.</w:t>
      </w:r>
      <w:r>
        <w:rPr>
          <w:spacing w:val="1"/>
          <w:sz w:val="16"/>
          <w:szCs w:val="16"/>
        </w:rPr>
        <w:br/>
      </w:r>
      <w:r>
        <w:rPr>
          <w:spacing w:val="1"/>
          <w:sz w:val="16"/>
          <w:szCs w:val="16"/>
        </w:rPr>
        <w:tab/>
        <w:t>4.9. Обращение инициативной группы по проведению публичных слушаний рассматривается на очередном заседании Совета депутатов. Обращение рассматривается открыто с приглашением председателя инициативной группы на заседание Совета депутатов.</w:t>
      </w:r>
      <w:r>
        <w:rPr>
          <w:spacing w:val="1"/>
          <w:sz w:val="16"/>
          <w:szCs w:val="16"/>
        </w:rPr>
        <w:br/>
      </w:r>
      <w:r>
        <w:rPr>
          <w:spacing w:val="1"/>
          <w:sz w:val="16"/>
          <w:szCs w:val="16"/>
        </w:rPr>
        <w:tab/>
        <w:t>4.10. По результатам рассмотрения обращения Совет депутатов принимает решение о назначении публичных слушаний либо отказывает в их назначении.</w:t>
      </w:r>
    </w:p>
    <w:p w:rsidR="0041740A" w:rsidRDefault="0041740A" w:rsidP="0041740A">
      <w:pPr>
        <w:shd w:val="clear" w:color="auto" w:fill="FFFFFF"/>
        <w:jc w:val="both"/>
        <w:textAlignment w:val="baseline"/>
        <w:rPr>
          <w:sz w:val="16"/>
          <w:szCs w:val="16"/>
        </w:rPr>
      </w:pPr>
      <w:r>
        <w:rPr>
          <w:spacing w:val="1"/>
          <w:sz w:val="16"/>
          <w:szCs w:val="16"/>
        </w:rPr>
        <w:tab/>
        <w:t>4.11. Основаниями к отказу в назначении публичных слушаний могут быть:</w:t>
      </w:r>
      <w:r>
        <w:rPr>
          <w:spacing w:val="1"/>
          <w:sz w:val="16"/>
          <w:szCs w:val="16"/>
        </w:rPr>
        <w:br/>
      </w:r>
      <w:r>
        <w:rPr>
          <w:spacing w:val="1"/>
          <w:sz w:val="16"/>
          <w:szCs w:val="16"/>
        </w:rPr>
        <w:tab/>
      </w:r>
      <w:r>
        <w:rPr>
          <w:sz w:val="16"/>
          <w:szCs w:val="16"/>
        </w:rPr>
        <w:t>4.11.1. Вопрос, изложенный в проекте муниципального правового акта, не находится в компетенции органов местного самоуправления;</w:t>
      </w:r>
    </w:p>
    <w:p w:rsidR="0041740A" w:rsidRDefault="0041740A" w:rsidP="0041740A">
      <w:pPr>
        <w:shd w:val="clear" w:color="auto" w:fill="FFFFFF"/>
        <w:jc w:val="both"/>
        <w:textAlignment w:val="baseline"/>
        <w:rPr>
          <w:spacing w:val="1"/>
          <w:sz w:val="16"/>
          <w:szCs w:val="16"/>
        </w:rPr>
      </w:pPr>
      <w:r>
        <w:rPr>
          <w:sz w:val="16"/>
          <w:szCs w:val="16"/>
        </w:rPr>
        <w:tab/>
      </w:r>
      <w:r>
        <w:rPr>
          <w:spacing w:val="1"/>
          <w:sz w:val="16"/>
          <w:szCs w:val="16"/>
        </w:rPr>
        <w:t>4.11.2. П</w:t>
      </w:r>
      <w:r>
        <w:rPr>
          <w:sz w:val="16"/>
          <w:szCs w:val="16"/>
        </w:rPr>
        <w:t xml:space="preserve">роект  муниципального правового акта не </w:t>
      </w:r>
      <w:r>
        <w:rPr>
          <w:spacing w:val="1"/>
          <w:sz w:val="16"/>
          <w:szCs w:val="16"/>
        </w:rPr>
        <w:t xml:space="preserve"> соответствует Конституции Российской Федерации, федеральным законам, законам Новосибирской области, Уставу рабочего поселка Посевная;</w:t>
      </w:r>
    </w:p>
    <w:p w:rsidR="0041740A" w:rsidRDefault="0041740A" w:rsidP="0041740A">
      <w:pPr>
        <w:shd w:val="clear" w:color="auto" w:fill="FFFFFF"/>
        <w:jc w:val="both"/>
        <w:textAlignment w:val="baseline"/>
        <w:rPr>
          <w:spacing w:val="1"/>
          <w:sz w:val="16"/>
          <w:szCs w:val="16"/>
        </w:rPr>
      </w:pPr>
      <w:r>
        <w:rPr>
          <w:spacing w:val="1"/>
          <w:sz w:val="16"/>
          <w:szCs w:val="16"/>
        </w:rPr>
        <w:tab/>
        <w:t xml:space="preserve">4.11.3. Нарушения установленного настоящим Положением </w:t>
      </w:r>
      <w:proofErr w:type="gramStart"/>
      <w:r>
        <w:rPr>
          <w:spacing w:val="1"/>
          <w:sz w:val="16"/>
          <w:szCs w:val="16"/>
        </w:rPr>
        <w:t>порядка осуществления инициативы проведения публичных слушаний</w:t>
      </w:r>
      <w:proofErr w:type="gramEnd"/>
      <w:r>
        <w:rPr>
          <w:spacing w:val="1"/>
          <w:sz w:val="16"/>
          <w:szCs w:val="16"/>
        </w:rPr>
        <w:t>.</w:t>
      </w:r>
    </w:p>
    <w:p w:rsidR="0041740A" w:rsidRDefault="0041740A" w:rsidP="0041740A">
      <w:pPr>
        <w:shd w:val="clear" w:color="auto" w:fill="FFFFFF"/>
        <w:jc w:val="both"/>
        <w:textAlignment w:val="baseline"/>
        <w:rPr>
          <w:spacing w:val="1"/>
          <w:sz w:val="16"/>
          <w:szCs w:val="16"/>
        </w:rPr>
      </w:pPr>
    </w:p>
    <w:p w:rsidR="0041740A" w:rsidRDefault="0041740A" w:rsidP="0041740A">
      <w:pPr>
        <w:shd w:val="clear" w:color="auto" w:fill="FFFFFF"/>
        <w:jc w:val="center"/>
        <w:textAlignment w:val="baseline"/>
        <w:outlineLvl w:val="2"/>
        <w:rPr>
          <w:b/>
          <w:spacing w:val="1"/>
          <w:sz w:val="16"/>
          <w:szCs w:val="16"/>
        </w:rPr>
      </w:pPr>
      <w:r>
        <w:rPr>
          <w:b/>
          <w:spacing w:val="1"/>
          <w:sz w:val="16"/>
          <w:szCs w:val="16"/>
        </w:rPr>
        <w:t xml:space="preserve">5. Назначение публичных слушаний по инициативе Совета депутатов </w:t>
      </w:r>
    </w:p>
    <w:p w:rsidR="0041740A" w:rsidRDefault="0041740A" w:rsidP="0041740A">
      <w:pPr>
        <w:shd w:val="clear" w:color="auto" w:fill="FFFFFF"/>
        <w:jc w:val="center"/>
        <w:textAlignment w:val="baseline"/>
        <w:outlineLvl w:val="2"/>
        <w:rPr>
          <w:spacing w:val="1"/>
          <w:sz w:val="16"/>
          <w:szCs w:val="16"/>
        </w:rPr>
      </w:pPr>
    </w:p>
    <w:p w:rsidR="0041740A" w:rsidRDefault="0041740A" w:rsidP="0041740A">
      <w:pPr>
        <w:shd w:val="clear" w:color="auto" w:fill="FFFFFF"/>
        <w:jc w:val="both"/>
        <w:textAlignment w:val="baseline"/>
        <w:rPr>
          <w:spacing w:val="1"/>
          <w:sz w:val="16"/>
          <w:szCs w:val="16"/>
        </w:rPr>
      </w:pPr>
      <w:r>
        <w:rPr>
          <w:spacing w:val="1"/>
          <w:sz w:val="16"/>
          <w:szCs w:val="16"/>
        </w:rPr>
        <w:tab/>
        <w:t>5.1. Совет депутатов вправе выступить с инициативой о проведении публичных слушаний по вопросам, входящим в его компетенцию.</w:t>
      </w:r>
      <w:r>
        <w:rPr>
          <w:spacing w:val="1"/>
          <w:sz w:val="16"/>
          <w:szCs w:val="16"/>
        </w:rPr>
        <w:br/>
      </w:r>
      <w:r>
        <w:rPr>
          <w:spacing w:val="1"/>
          <w:sz w:val="16"/>
          <w:szCs w:val="16"/>
        </w:rPr>
        <w:tab/>
        <w:t>5.2. Публичные слушания, проводимые по инициативе Совета депутатов, назначаются решением Совета депутатов.</w:t>
      </w:r>
    </w:p>
    <w:p w:rsidR="0041740A" w:rsidRDefault="0041740A" w:rsidP="0041740A">
      <w:pPr>
        <w:shd w:val="clear" w:color="auto" w:fill="FFFFFF"/>
        <w:jc w:val="both"/>
        <w:textAlignment w:val="baseline"/>
        <w:rPr>
          <w:spacing w:val="1"/>
          <w:sz w:val="16"/>
          <w:szCs w:val="16"/>
        </w:rPr>
      </w:pPr>
      <w:r>
        <w:rPr>
          <w:spacing w:val="1"/>
          <w:sz w:val="16"/>
          <w:szCs w:val="16"/>
        </w:rPr>
        <w:tab/>
        <w:t>5.3. Решением о назначении и проведении публичных слушаний устанавливаются:</w:t>
      </w:r>
      <w:r>
        <w:rPr>
          <w:spacing w:val="1"/>
          <w:sz w:val="16"/>
          <w:szCs w:val="16"/>
        </w:rPr>
        <w:br/>
      </w:r>
      <w:r>
        <w:rPr>
          <w:spacing w:val="1"/>
          <w:sz w:val="16"/>
          <w:szCs w:val="16"/>
        </w:rPr>
        <w:tab/>
        <w:t>5.3.1. Место, дата и сроки проведения публичных слушаний.</w:t>
      </w:r>
      <w:r>
        <w:rPr>
          <w:spacing w:val="1"/>
          <w:sz w:val="16"/>
          <w:szCs w:val="16"/>
        </w:rPr>
        <w:br/>
      </w:r>
      <w:r>
        <w:rPr>
          <w:spacing w:val="1"/>
          <w:sz w:val="16"/>
          <w:szCs w:val="16"/>
        </w:rPr>
        <w:tab/>
        <w:t>5.3.2. Формулировка вопросов и (или) наименование проектов правовых актов, выносимых на публичные слушания.</w:t>
      </w:r>
      <w:r>
        <w:rPr>
          <w:spacing w:val="1"/>
          <w:sz w:val="16"/>
          <w:szCs w:val="16"/>
        </w:rPr>
        <w:br/>
      </w:r>
      <w:r>
        <w:rPr>
          <w:spacing w:val="1"/>
          <w:sz w:val="16"/>
          <w:szCs w:val="16"/>
        </w:rPr>
        <w:tab/>
        <w:t>5.3.3. Порядок принятия предложений от заинтересованных лиц по вопросам публичных слушаний. Решение о назначении и проведении публичных слушаний подлежит опубликованию в официальном источнике опубликования муниципальных правовых актов муниципального образования.</w:t>
      </w:r>
    </w:p>
    <w:p w:rsidR="0041740A" w:rsidRDefault="0041740A" w:rsidP="0041740A">
      <w:pPr>
        <w:shd w:val="clear" w:color="auto" w:fill="FFFFFF"/>
        <w:jc w:val="both"/>
        <w:textAlignment w:val="baseline"/>
        <w:rPr>
          <w:spacing w:val="1"/>
          <w:sz w:val="16"/>
          <w:szCs w:val="16"/>
        </w:rPr>
      </w:pPr>
      <w:r>
        <w:rPr>
          <w:spacing w:val="1"/>
          <w:sz w:val="16"/>
          <w:szCs w:val="16"/>
        </w:rPr>
        <w:tab/>
        <w:t>5.4. Публичные слушания по инициативе Совета депутатов проводятся в том случае, если с такой инициативой выступает не менее 1/3 депутатов от общего числа депутатов Совета депутатов.</w:t>
      </w:r>
    </w:p>
    <w:p w:rsidR="0041740A" w:rsidRDefault="0041740A" w:rsidP="0041740A">
      <w:pPr>
        <w:shd w:val="clear" w:color="auto" w:fill="FFFFFF"/>
        <w:jc w:val="both"/>
        <w:textAlignment w:val="baseline"/>
        <w:rPr>
          <w:spacing w:val="1"/>
          <w:sz w:val="16"/>
          <w:szCs w:val="16"/>
        </w:rPr>
      </w:pPr>
      <w:r>
        <w:rPr>
          <w:spacing w:val="1"/>
          <w:sz w:val="16"/>
          <w:szCs w:val="16"/>
        </w:rPr>
        <w:tab/>
        <w:t>5.5. Глава муниципального образования реализует свое право инициировать публичные слушания путем внесения данного вопроса в повестку дня Совета депутатов.</w:t>
      </w:r>
    </w:p>
    <w:p w:rsidR="0041740A" w:rsidRDefault="0041740A" w:rsidP="0041740A">
      <w:pPr>
        <w:shd w:val="clear" w:color="auto" w:fill="FFFFFF"/>
        <w:jc w:val="both"/>
        <w:textAlignment w:val="baseline"/>
        <w:rPr>
          <w:spacing w:val="1"/>
          <w:sz w:val="16"/>
          <w:szCs w:val="16"/>
        </w:rPr>
      </w:pPr>
      <w:r>
        <w:rPr>
          <w:spacing w:val="1"/>
          <w:sz w:val="16"/>
          <w:szCs w:val="16"/>
        </w:rPr>
        <w:tab/>
        <w:t>5.6. Организация публичных слушаний, инициированных Советом депутатов, возлагается на аппарат Совета депутатов.</w:t>
      </w:r>
    </w:p>
    <w:p w:rsidR="0041740A" w:rsidRDefault="0041740A" w:rsidP="0041740A">
      <w:pPr>
        <w:shd w:val="clear" w:color="auto" w:fill="FFFFFF"/>
        <w:jc w:val="both"/>
        <w:textAlignment w:val="baseline"/>
        <w:rPr>
          <w:spacing w:val="1"/>
          <w:sz w:val="16"/>
          <w:szCs w:val="16"/>
        </w:rPr>
      </w:pPr>
    </w:p>
    <w:p w:rsidR="0041740A" w:rsidRDefault="0041740A" w:rsidP="0041740A">
      <w:pPr>
        <w:shd w:val="clear" w:color="auto" w:fill="FFFFFF"/>
        <w:jc w:val="center"/>
        <w:textAlignment w:val="baseline"/>
        <w:outlineLvl w:val="2"/>
        <w:rPr>
          <w:b/>
          <w:spacing w:val="1"/>
          <w:sz w:val="16"/>
          <w:szCs w:val="16"/>
        </w:rPr>
      </w:pPr>
      <w:r>
        <w:rPr>
          <w:b/>
          <w:spacing w:val="1"/>
          <w:sz w:val="16"/>
          <w:szCs w:val="16"/>
        </w:rPr>
        <w:t xml:space="preserve">6. Назначение публичных слушаний по инициативе Главы рабочего поселка Посевная </w:t>
      </w:r>
      <w:proofErr w:type="spellStart"/>
      <w:r>
        <w:rPr>
          <w:b/>
          <w:spacing w:val="1"/>
          <w:sz w:val="16"/>
          <w:szCs w:val="16"/>
        </w:rPr>
        <w:t>Черепановского</w:t>
      </w:r>
      <w:proofErr w:type="spellEnd"/>
      <w:r>
        <w:rPr>
          <w:b/>
          <w:spacing w:val="1"/>
          <w:sz w:val="16"/>
          <w:szCs w:val="16"/>
        </w:rPr>
        <w:t xml:space="preserve"> района Новосибирской  области</w:t>
      </w:r>
    </w:p>
    <w:p w:rsidR="0041740A" w:rsidRDefault="0041740A" w:rsidP="0041740A">
      <w:pPr>
        <w:shd w:val="clear" w:color="auto" w:fill="FFFFFF"/>
        <w:jc w:val="center"/>
        <w:textAlignment w:val="baseline"/>
        <w:outlineLvl w:val="2"/>
        <w:rPr>
          <w:spacing w:val="1"/>
          <w:sz w:val="16"/>
          <w:szCs w:val="16"/>
        </w:rPr>
      </w:pPr>
    </w:p>
    <w:p w:rsidR="0041740A" w:rsidRDefault="0041740A" w:rsidP="0041740A">
      <w:pPr>
        <w:shd w:val="clear" w:color="auto" w:fill="FFFFFF"/>
        <w:jc w:val="both"/>
        <w:textAlignment w:val="baseline"/>
        <w:rPr>
          <w:spacing w:val="1"/>
          <w:sz w:val="16"/>
          <w:szCs w:val="16"/>
        </w:rPr>
      </w:pPr>
      <w:r>
        <w:rPr>
          <w:spacing w:val="1"/>
          <w:sz w:val="16"/>
          <w:szCs w:val="16"/>
        </w:rPr>
        <w:tab/>
        <w:t xml:space="preserve">6.1. Глава рабочего поселка Посевная </w:t>
      </w:r>
      <w:proofErr w:type="spellStart"/>
      <w:r>
        <w:rPr>
          <w:spacing w:val="1"/>
          <w:sz w:val="16"/>
          <w:szCs w:val="16"/>
        </w:rPr>
        <w:t>Черепановского</w:t>
      </w:r>
      <w:proofErr w:type="spellEnd"/>
      <w:r>
        <w:rPr>
          <w:spacing w:val="1"/>
          <w:sz w:val="16"/>
          <w:szCs w:val="16"/>
        </w:rPr>
        <w:t xml:space="preserve"> района Новосибирской области </w:t>
      </w:r>
      <w:proofErr w:type="gramStart"/>
      <w:r>
        <w:rPr>
          <w:spacing w:val="1"/>
          <w:sz w:val="16"/>
          <w:szCs w:val="16"/>
        </w:rPr>
        <w:t xml:space="preserve">( </w:t>
      </w:r>
      <w:proofErr w:type="gramEnd"/>
      <w:r>
        <w:rPr>
          <w:spacing w:val="1"/>
          <w:sz w:val="16"/>
          <w:szCs w:val="16"/>
        </w:rPr>
        <w:t>далее – Глава муниципального образования) вправе выступить с инициативой о проведении публичных слушаний по любому из вопросов, предусмотренных настоящим Положением.</w:t>
      </w:r>
      <w:r>
        <w:rPr>
          <w:spacing w:val="1"/>
          <w:sz w:val="16"/>
          <w:szCs w:val="16"/>
        </w:rPr>
        <w:br/>
      </w:r>
      <w:r>
        <w:rPr>
          <w:spacing w:val="1"/>
          <w:sz w:val="16"/>
          <w:szCs w:val="16"/>
        </w:rPr>
        <w:tab/>
        <w:t>6.2. Публичные слушания, инициированные главой муниципального образования, назначаются на основании постановления главы муниципального образования.</w:t>
      </w:r>
    </w:p>
    <w:p w:rsidR="0041740A" w:rsidRDefault="0041740A" w:rsidP="0041740A">
      <w:pPr>
        <w:shd w:val="clear" w:color="auto" w:fill="FFFFFF"/>
        <w:jc w:val="both"/>
        <w:textAlignment w:val="baseline"/>
        <w:rPr>
          <w:spacing w:val="1"/>
          <w:sz w:val="16"/>
          <w:szCs w:val="16"/>
        </w:rPr>
      </w:pPr>
      <w:r>
        <w:rPr>
          <w:spacing w:val="1"/>
          <w:sz w:val="16"/>
          <w:szCs w:val="16"/>
        </w:rPr>
        <w:tab/>
        <w:t>6.3. В постановлении главы муниципального образования о назначении публичных слушаний указываются:</w:t>
      </w:r>
      <w:r>
        <w:rPr>
          <w:spacing w:val="1"/>
          <w:sz w:val="16"/>
          <w:szCs w:val="16"/>
        </w:rPr>
        <w:br/>
      </w:r>
      <w:r>
        <w:rPr>
          <w:spacing w:val="1"/>
          <w:sz w:val="16"/>
          <w:szCs w:val="16"/>
        </w:rPr>
        <w:tab/>
        <w:t>6.3.1. Формулировка вопроса, выносимого на публичные слушания.</w:t>
      </w:r>
    </w:p>
    <w:p w:rsidR="0041740A" w:rsidRDefault="0041740A" w:rsidP="0041740A">
      <w:pPr>
        <w:shd w:val="clear" w:color="auto" w:fill="FFFFFF"/>
        <w:jc w:val="both"/>
        <w:textAlignment w:val="baseline"/>
        <w:rPr>
          <w:spacing w:val="1"/>
          <w:sz w:val="16"/>
          <w:szCs w:val="16"/>
        </w:rPr>
      </w:pPr>
      <w:r>
        <w:rPr>
          <w:spacing w:val="1"/>
          <w:sz w:val="16"/>
          <w:szCs w:val="16"/>
        </w:rPr>
        <w:tab/>
        <w:t>6.3.2. Сроки проведения публичных слушаний.</w:t>
      </w:r>
    </w:p>
    <w:p w:rsidR="0041740A" w:rsidRDefault="0041740A" w:rsidP="0041740A">
      <w:pPr>
        <w:shd w:val="clear" w:color="auto" w:fill="FFFFFF"/>
        <w:textAlignment w:val="baseline"/>
        <w:rPr>
          <w:spacing w:val="1"/>
          <w:sz w:val="16"/>
          <w:szCs w:val="16"/>
        </w:rPr>
      </w:pPr>
      <w:r>
        <w:rPr>
          <w:spacing w:val="1"/>
          <w:sz w:val="16"/>
          <w:szCs w:val="16"/>
        </w:rPr>
        <w:tab/>
        <w:t>6.3.3. Организатор публичных слушаний.</w:t>
      </w:r>
    </w:p>
    <w:p w:rsidR="0041740A" w:rsidRDefault="0041740A" w:rsidP="0041740A">
      <w:pPr>
        <w:shd w:val="clear" w:color="auto" w:fill="FFFFFF"/>
        <w:jc w:val="both"/>
        <w:textAlignment w:val="baseline"/>
        <w:rPr>
          <w:spacing w:val="1"/>
          <w:sz w:val="16"/>
          <w:szCs w:val="16"/>
        </w:rPr>
      </w:pPr>
      <w:r>
        <w:rPr>
          <w:spacing w:val="1"/>
          <w:sz w:val="16"/>
          <w:szCs w:val="16"/>
        </w:rPr>
        <w:tab/>
        <w:t>6.3.4. Дата, время и место проведения публичных слушаний.</w:t>
      </w:r>
    </w:p>
    <w:p w:rsidR="0041740A" w:rsidRDefault="0041740A" w:rsidP="0041740A">
      <w:pPr>
        <w:shd w:val="clear" w:color="auto" w:fill="FFFFFF"/>
        <w:jc w:val="both"/>
        <w:textAlignment w:val="baseline"/>
        <w:rPr>
          <w:spacing w:val="1"/>
          <w:sz w:val="16"/>
          <w:szCs w:val="16"/>
        </w:rPr>
      </w:pPr>
      <w:r>
        <w:rPr>
          <w:spacing w:val="1"/>
          <w:sz w:val="16"/>
          <w:szCs w:val="16"/>
        </w:rPr>
        <w:tab/>
        <w:t>6.3.5. Порядок принятия предложений от заинтересованных лиц по вопросам публичных слушаний.</w:t>
      </w:r>
    </w:p>
    <w:p w:rsidR="0041740A" w:rsidRDefault="0041740A" w:rsidP="0041740A">
      <w:pPr>
        <w:shd w:val="clear" w:color="auto" w:fill="FFFFFF"/>
        <w:jc w:val="both"/>
        <w:textAlignment w:val="baseline"/>
        <w:rPr>
          <w:spacing w:val="1"/>
          <w:sz w:val="16"/>
          <w:szCs w:val="16"/>
        </w:rPr>
      </w:pPr>
      <w:r>
        <w:rPr>
          <w:spacing w:val="1"/>
          <w:sz w:val="16"/>
          <w:szCs w:val="16"/>
        </w:rPr>
        <w:lastRenderedPageBreak/>
        <w:tab/>
        <w:t>Постановление главы муниципального образования подлежит опубликованию в официальном источнике опубликования муниципальных правовых актов муниципального образования.</w:t>
      </w:r>
      <w:r>
        <w:rPr>
          <w:spacing w:val="1"/>
          <w:sz w:val="16"/>
          <w:szCs w:val="16"/>
        </w:rPr>
        <w:br/>
      </w:r>
    </w:p>
    <w:p w:rsidR="0041740A" w:rsidRDefault="0041740A" w:rsidP="0041740A">
      <w:pPr>
        <w:shd w:val="clear" w:color="auto" w:fill="FFFFFF"/>
        <w:jc w:val="center"/>
        <w:textAlignment w:val="baseline"/>
        <w:outlineLvl w:val="2"/>
        <w:rPr>
          <w:b/>
          <w:spacing w:val="1"/>
          <w:sz w:val="16"/>
          <w:szCs w:val="16"/>
        </w:rPr>
      </w:pPr>
      <w:r>
        <w:rPr>
          <w:b/>
          <w:spacing w:val="1"/>
          <w:sz w:val="16"/>
          <w:szCs w:val="16"/>
        </w:rPr>
        <w:t>7. Сроки проведения публичных слушаний</w:t>
      </w:r>
    </w:p>
    <w:p w:rsidR="0041740A" w:rsidRDefault="0041740A" w:rsidP="0041740A">
      <w:pPr>
        <w:shd w:val="clear" w:color="auto" w:fill="FFFFFF"/>
        <w:jc w:val="center"/>
        <w:textAlignment w:val="baseline"/>
        <w:outlineLvl w:val="2"/>
        <w:rPr>
          <w:spacing w:val="1"/>
          <w:sz w:val="16"/>
          <w:szCs w:val="16"/>
        </w:rPr>
      </w:pPr>
    </w:p>
    <w:p w:rsidR="0041740A" w:rsidRDefault="0041740A" w:rsidP="0041740A">
      <w:pPr>
        <w:shd w:val="clear" w:color="auto" w:fill="FFFFFF"/>
        <w:jc w:val="both"/>
        <w:textAlignment w:val="baseline"/>
        <w:rPr>
          <w:spacing w:val="1"/>
          <w:sz w:val="16"/>
          <w:szCs w:val="16"/>
        </w:rPr>
      </w:pPr>
      <w:r>
        <w:rPr>
          <w:spacing w:val="1"/>
          <w:sz w:val="16"/>
          <w:szCs w:val="16"/>
        </w:rPr>
        <w:tab/>
        <w:t xml:space="preserve">7.1. Решение о проведении публичных слушаний должно быть опубликовано (обнародовано) совместно с проектом  муниципального правового акта, выносимого на публичные слушания, и информацией о месте и времени проведения публичных слушаний не менее чем за 10 дней до проведения слушаний. </w:t>
      </w:r>
    </w:p>
    <w:p w:rsidR="0041740A" w:rsidRDefault="0041740A" w:rsidP="0041740A">
      <w:pPr>
        <w:shd w:val="clear" w:color="auto" w:fill="FFFFFF"/>
        <w:jc w:val="both"/>
        <w:textAlignment w:val="baseline"/>
        <w:rPr>
          <w:spacing w:val="1"/>
          <w:sz w:val="16"/>
          <w:szCs w:val="16"/>
        </w:rPr>
      </w:pPr>
      <w:r>
        <w:rPr>
          <w:spacing w:val="1"/>
          <w:sz w:val="16"/>
          <w:szCs w:val="16"/>
        </w:rPr>
        <w:tab/>
        <w:t xml:space="preserve">7.2. Рекомендации </w:t>
      </w:r>
      <w:r>
        <w:rPr>
          <w:spacing w:val="1"/>
          <w:sz w:val="16"/>
          <w:szCs w:val="16"/>
        </w:rPr>
        <w:tab/>
        <w:t>публичных слушаний подлежат официальному опубликованию не позднее 15 дней  с момента проведения публичных слушаний.</w:t>
      </w:r>
    </w:p>
    <w:p w:rsidR="0041740A" w:rsidRDefault="0041740A" w:rsidP="0041740A">
      <w:pPr>
        <w:shd w:val="clear" w:color="auto" w:fill="FFFFFF"/>
        <w:jc w:val="both"/>
        <w:textAlignment w:val="baseline"/>
        <w:rPr>
          <w:spacing w:val="1"/>
          <w:sz w:val="16"/>
          <w:szCs w:val="16"/>
        </w:rPr>
      </w:pPr>
      <w:r>
        <w:rPr>
          <w:spacing w:val="1"/>
          <w:sz w:val="16"/>
          <w:szCs w:val="16"/>
        </w:rPr>
        <w:tab/>
        <w:t>7.3. </w:t>
      </w:r>
      <w:proofErr w:type="gramStart"/>
      <w:r>
        <w:rPr>
          <w:spacing w:val="1"/>
          <w:sz w:val="16"/>
          <w:szCs w:val="16"/>
        </w:rPr>
        <w:t>Проект Устава муниципального образования, проект решения о внесении изменений и (или) дополнений в Устав муниципального образования подлежит официальному опубликованию в официальных источниках  опубликования не позднее,  чем за 30 дней до его рассмотрения с одновременным опубликованием установленного Советом депутатов муниципального образования порядка учета предложений по проекту указанного Устава (решения), а также порядка участия граждан в его обсуждении, кроме случаев, когда в</w:t>
      </w:r>
      <w:proofErr w:type="gramEnd"/>
      <w:r>
        <w:rPr>
          <w:spacing w:val="1"/>
          <w:sz w:val="16"/>
          <w:szCs w:val="16"/>
        </w:rPr>
        <w:t xml:space="preserve">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41740A" w:rsidRDefault="0041740A" w:rsidP="0041740A">
      <w:pPr>
        <w:shd w:val="clear" w:color="auto" w:fill="FFFFFF"/>
        <w:jc w:val="both"/>
        <w:textAlignment w:val="baseline"/>
        <w:rPr>
          <w:spacing w:val="1"/>
          <w:sz w:val="16"/>
          <w:szCs w:val="16"/>
        </w:rPr>
      </w:pPr>
      <w:r>
        <w:rPr>
          <w:spacing w:val="1"/>
          <w:sz w:val="16"/>
          <w:szCs w:val="16"/>
        </w:rPr>
        <w:tab/>
        <w:t>7.4. Публичные слушания по вопросам, указанным в подпункте 3. 4 настоящего Положения, проводятся в сроки, установленные настоящим Положением, если иное не установлено </w:t>
      </w:r>
      <w:hyperlink r:id="rId13" w:history="1">
        <w:r>
          <w:rPr>
            <w:rStyle w:val="a7"/>
            <w:spacing w:val="1"/>
            <w:sz w:val="16"/>
            <w:szCs w:val="16"/>
          </w:rPr>
          <w:t>Градостроительным кодексом Российской Федерации</w:t>
        </w:r>
      </w:hyperlink>
      <w:r>
        <w:rPr>
          <w:spacing w:val="1"/>
          <w:sz w:val="16"/>
          <w:szCs w:val="16"/>
        </w:rPr>
        <w:t>.</w:t>
      </w:r>
    </w:p>
    <w:p w:rsidR="0041740A" w:rsidRDefault="0041740A" w:rsidP="0041740A">
      <w:pPr>
        <w:shd w:val="clear" w:color="auto" w:fill="FFFFFF"/>
        <w:jc w:val="both"/>
        <w:textAlignment w:val="baseline"/>
        <w:rPr>
          <w:spacing w:val="1"/>
          <w:sz w:val="16"/>
          <w:szCs w:val="16"/>
        </w:rPr>
      </w:pPr>
    </w:p>
    <w:p w:rsidR="0041740A" w:rsidRDefault="0041740A" w:rsidP="0041740A">
      <w:pPr>
        <w:shd w:val="clear" w:color="auto" w:fill="FFFFFF"/>
        <w:jc w:val="both"/>
        <w:textAlignment w:val="baseline"/>
        <w:rPr>
          <w:b/>
          <w:spacing w:val="1"/>
          <w:sz w:val="16"/>
          <w:szCs w:val="16"/>
        </w:rPr>
      </w:pPr>
      <w:r>
        <w:rPr>
          <w:b/>
          <w:spacing w:val="1"/>
          <w:sz w:val="16"/>
          <w:szCs w:val="16"/>
        </w:rPr>
        <w:t>8. Порядок организации и проведения публичных слушаний</w:t>
      </w:r>
    </w:p>
    <w:p w:rsidR="0041740A" w:rsidRDefault="0041740A" w:rsidP="0041740A">
      <w:pPr>
        <w:shd w:val="clear" w:color="auto" w:fill="FFFFFF"/>
        <w:jc w:val="center"/>
        <w:textAlignment w:val="baseline"/>
        <w:outlineLvl w:val="2"/>
        <w:rPr>
          <w:spacing w:val="1"/>
          <w:sz w:val="16"/>
          <w:szCs w:val="16"/>
        </w:rPr>
      </w:pPr>
    </w:p>
    <w:p w:rsidR="0041740A" w:rsidRDefault="0041740A" w:rsidP="0041740A">
      <w:pPr>
        <w:shd w:val="clear" w:color="auto" w:fill="FFFFFF"/>
        <w:jc w:val="both"/>
        <w:textAlignment w:val="baseline"/>
        <w:rPr>
          <w:spacing w:val="1"/>
          <w:sz w:val="16"/>
          <w:szCs w:val="16"/>
        </w:rPr>
      </w:pPr>
      <w:r>
        <w:rPr>
          <w:spacing w:val="1"/>
          <w:sz w:val="16"/>
          <w:szCs w:val="16"/>
        </w:rPr>
        <w:tab/>
        <w:t>8.1. Организатор проведения публичных слушаний:</w:t>
      </w:r>
      <w:r>
        <w:rPr>
          <w:spacing w:val="1"/>
          <w:sz w:val="16"/>
          <w:szCs w:val="16"/>
        </w:rPr>
        <w:br/>
      </w:r>
      <w:r>
        <w:rPr>
          <w:spacing w:val="1"/>
          <w:sz w:val="16"/>
          <w:szCs w:val="16"/>
        </w:rPr>
        <w:tab/>
        <w:t>8.1.1. Обеспечивает свободный доступ жителей на публичные слушания.</w:t>
      </w:r>
      <w:r>
        <w:rPr>
          <w:spacing w:val="1"/>
          <w:sz w:val="16"/>
          <w:szCs w:val="16"/>
        </w:rPr>
        <w:br/>
      </w:r>
      <w:r>
        <w:rPr>
          <w:spacing w:val="1"/>
          <w:sz w:val="16"/>
          <w:szCs w:val="16"/>
        </w:rPr>
        <w:tab/>
        <w:t>8.1.2. Запрашивает у заинтересованных органов и организаций в письменном виде необходимую информацию, материалы и документы по вопросу, выносимому на слушания (информация, материалы и документы представляются организатору слушаний не позднее чем в 10-дневный срок со дня получения запроса).</w:t>
      </w:r>
    </w:p>
    <w:p w:rsidR="0041740A" w:rsidRDefault="0041740A" w:rsidP="0041740A">
      <w:pPr>
        <w:shd w:val="clear" w:color="auto" w:fill="FFFFFF"/>
        <w:jc w:val="both"/>
        <w:textAlignment w:val="baseline"/>
        <w:rPr>
          <w:spacing w:val="1"/>
          <w:sz w:val="16"/>
          <w:szCs w:val="16"/>
        </w:rPr>
      </w:pPr>
      <w:r>
        <w:rPr>
          <w:spacing w:val="1"/>
          <w:sz w:val="16"/>
          <w:szCs w:val="16"/>
        </w:rPr>
        <w:tab/>
        <w:t>8.1.3. Привлекает экспертов и специалистов для выполнения консультационных и экспертных работ.</w:t>
      </w:r>
    </w:p>
    <w:p w:rsidR="0041740A" w:rsidRDefault="0041740A" w:rsidP="0041740A">
      <w:pPr>
        <w:shd w:val="clear" w:color="auto" w:fill="FFFFFF"/>
        <w:jc w:val="both"/>
        <w:textAlignment w:val="baseline"/>
        <w:rPr>
          <w:spacing w:val="1"/>
          <w:sz w:val="16"/>
          <w:szCs w:val="16"/>
        </w:rPr>
      </w:pPr>
      <w:r>
        <w:rPr>
          <w:spacing w:val="1"/>
          <w:sz w:val="16"/>
          <w:szCs w:val="16"/>
        </w:rPr>
        <w:tab/>
        <w:t>8.1.4. Принимает от жителей имеющиеся у них предложения и замечания по вопросу или проекту правового акта, выносимому на публичные слушания.</w:t>
      </w:r>
    </w:p>
    <w:p w:rsidR="0041740A" w:rsidRDefault="0041740A" w:rsidP="0041740A">
      <w:pPr>
        <w:shd w:val="clear" w:color="auto" w:fill="FFFFFF"/>
        <w:jc w:val="both"/>
        <w:textAlignment w:val="baseline"/>
        <w:rPr>
          <w:spacing w:val="1"/>
          <w:sz w:val="16"/>
          <w:szCs w:val="16"/>
        </w:rPr>
      </w:pPr>
      <w:r>
        <w:rPr>
          <w:spacing w:val="1"/>
          <w:sz w:val="16"/>
          <w:szCs w:val="16"/>
        </w:rPr>
        <w:tab/>
        <w:t>8.1.5. Анализирует и обобщает все представленные предложения жителей, заинтересованных органов и организаций и выносит их на слушания.</w:t>
      </w:r>
      <w:r>
        <w:rPr>
          <w:spacing w:val="1"/>
          <w:sz w:val="16"/>
          <w:szCs w:val="16"/>
        </w:rPr>
        <w:br/>
      </w:r>
      <w:r>
        <w:rPr>
          <w:spacing w:val="1"/>
          <w:sz w:val="16"/>
          <w:szCs w:val="16"/>
        </w:rPr>
        <w:tab/>
        <w:t>8.1.6. Составляет списки участников и приглашенных лиц.</w:t>
      </w:r>
      <w:r>
        <w:rPr>
          <w:spacing w:val="1"/>
          <w:sz w:val="16"/>
          <w:szCs w:val="16"/>
        </w:rPr>
        <w:br/>
      </w:r>
      <w:r>
        <w:rPr>
          <w:spacing w:val="1"/>
          <w:sz w:val="16"/>
          <w:szCs w:val="16"/>
        </w:rPr>
        <w:tab/>
        <w:t>8.1.7. Обеспечивает приглашение и регистрацию участников слушаний, представителей средств массовой информации, ведение протокола и оформление итоговых документов.</w:t>
      </w:r>
    </w:p>
    <w:p w:rsidR="0041740A" w:rsidRDefault="0041740A" w:rsidP="0041740A">
      <w:pPr>
        <w:shd w:val="clear" w:color="auto" w:fill="FFFFFF"/>
        <w:jc w:val="both"/>
        <w:textAlignment w:val="baseline"/>
        <w:rPr>
          <w:spacing w:val="1"/>
          <w:sz w:val="16"/>
          <w:szCs w:val="16"/>
        </w:rPr>
      </w:pPr>
      <w:r>
        <w:rPr>
          <w:spacing w:val="1"/>
          <w:sz w:val="16"/>
          <w:szCs w:val="16"/>
        </w:rPr>
        <w:tab/>
        <w:t>8.1.8. Готовит проекты решений, предлагаемых для рассмотрения на публичных слушаниях.</w:t>
      </w:r>
    </w:p>
    <w:p w:rsidR="0041740A" w:rsidRDefault="0041740A" w:rsidP="0041740A">
      <w:pPr>
        <w:shd w:val="clear" w:color="auto" w:fill="FFFFFF"/>
        <w:jc w:val="both"/>
        <w:textAlignment w:val="baseline"/>
        <w:rPr>
          <w:spacing w:val="1"/>
          <w:sz w:val="16"/>
          <w:szCs w:val="16"/>
        </w:rPr>
      </w:pPr>
      <w:r>
        <w:rPr>
          <w:spacing w:val="1"/>
          <w:sz w:val="16"/>
          <w:szCs w:val="16"/>
        </w:rPr>
        <w:tab/>
        <w:t>8.1.9. Взаимодействует с инициатором слушаний, представителями средств массовой информации.</w:t>
      </w:r>
    </w:p>
    <w:p w:rsidR="0041740A" w:rsidRDefault="0041740A" w:rsidP="0041740A">
      <w:pPr>
        <w:shd w:val="clear" w:color="auto" w:fill="FFFFFF"/>
        <w:jc w:val="both"/>
        <w:textAlignment w:val="baseline"/>
        <w:rPr>
          <w:spacing w:val="1"/>
          <w:sz w:val="16"/>
          <w:szCs w:val="16"/>
        </w:rPr>
      </w:pPr>
      <w:r>
        <w:rPr>
          <w:spacing w:val="1"/>
          <w:sz w:val="16"/>
          <w:szCs w:val="16"/>
        </w:rPr>
        <w:tab/>
        <w:t>8.1.10. Публикует (обнародует) результаты публичных слушаний.</w:t>
      </w:r>
      <w:r>
        <w:rPr>
          <w:spacing w:val="1"/>
          <w:sz w:val="16"/>
          <w:szCs w:val="16"/>
        </w:rPr>
        <w:br/>
      </w:r>
      <w:r>
        <w:rPr>
          <w:spacing w:val="1"/>
          <w:sz w:val="16"/>
          <w:szCs w:val="16"/>
        </w:rPr>
        <w:tab/>
        <w:t>8.2. Проекты муниципальных правовых актов, вынесенные на обсуждение жителей муниципального образования, могут рассматриваться на собраниях общественных объединений, жителей по месту учебы, жительства, в трудовых коллективах, а также обсуждаться в средствах массовой информации.</w:t>
      </w:r>
    </w:p>
    <w:p w:rsidR="0041740A" w:rsidRDefault="0041740A" w:rsidP="0041740A">
      <w:pPr>
        <w:shd w:val="clear" w:color="auto" w:fill="FFFFFF"/>
        <w:jc w:val="both"/>
        <w:textAlignment w:val="baseline"/>
        <w:rPr>
          <w:spacing w:val="1"/>
          <w:sz w:val="16"/>
          <w:szCs w:val="16"/>
        </w:rPr>
      </w:pPr>
      <w:r>
        <w:rPr>
          <w:spacing w:val="1"/>
          <w:sz w:val="16"/>
          <w:szCs w:val="16"/>
        </w:rPr>
        <w:tab/>
        <w:t>8.3. Со дня опубликования соответствующего правового акта о проведении публичных слушаний до дня, определенного правовым актом о проведении публичных слушаний, жители муниципального образования имеют право подавать индивидуальные и коллективные предложения по проекту муниципального правового акта или иному вопросу, вынесенному на публичные слушания.</w:t>
      </w:r>
    </w:p>
    <w:p w:rsidR="0041740A" w:rsidRDefault="0041740A" w:rsidP="0041740A">
      <w:pPr>
        <w:shd w:val="clear" w:color="auto" w:fill="FFFFFF"/>
        <w:jc w:val="both"/>
        <w:textAlignment w:val="baseline"/>
        <w:rPr>
          <w:spacing w:val="1"/>
          <w:sz w:val="16"/>
          <w:szCs w:val="16"/>
        </w:rPr>
      </w:pPr>
      <w:r>
        <w:rPr>
          <w:spacing w:val="1"/>
          <w:sz w:val="16"/>
          <w:szCs w:val="16"/>
        </w:rPr>
        <w:tab/>
        <w:t>8.4. Срок подачи предложений не может быть менее 5 дней, если иное не установлено федеральными законами, законами Новосибирской области.</w:t>
      </w:r>
      <w:r>
        <w:rPr>
          <w:spacing w:val="1"/>
          <w:sz w:val="16"/>
          <w:szCs w:val="16"/>
        </w:rPr>
        <w:br/>
      </w:r>
      <w:r>
        <w:rPr>
          <w:spacing w:val="1"/>
          <w:sz w:val="16"/>
          <w:szCs w:val="16"/>
        </w:rPr>
        <w:tab/>
        <w:t>8.5. Замечания и предложения по проектам муниципальных правовых актов и (или) вопросам, подлежащим вынесению на публичные слушания, обобщаются и учитываются при доработке проектов муниципальных правовых актов и подлежат официальному опубликованию (обнародованию) в официальных источниках опубликования.</w:t>
      </w:r>
    </w:p>
    <w:p w:rsidR="0041740A" w:rsidRDefault="0041740A" w:rsidP="0041740A">
      <w:pPr>
        <w:shd w:val="clear" w:color="auto" w:fill="FFFFFF"/>
        <w:jc w:val="both"/>
        <w:textAlignment w:val="baseline"/>
        <w:rPr>
          <w:spacing w:val="1"/>
          <w:sz w:val="16"/>
          <w:szCs w:val="16"/>
        </w:rPr>
      </w:pPr>
      <w:r>
        <w:rPr>
          <w:spacing w:val="1"/>
          <w:sz w:val="16"/>
          <w:szCs w:val="16"/>
        </w:rPr>
        <w:tab/>
        <w:t>8.6. При предварительном рассмотрении предложений, поданных жителями муниципального образования по проекту муниципального правового акта и (или) по вопросу, выносимому на публичные слушания, организатором публичных слушаний исключаются из числа подлежащих рассмотрению в ходе публичных слушаний:</w:t>
      </w:r>
    </w:p>
    <w:p w:rsidR="0041740A" w:rsidRDefault="0041740A" w:rsidP="0041740A">
      <w:pPr>
        <w:shd w:val="clear" w:color="auto" w:fill="FFFFFF"/>
        <w:jc w:val="both"/>
        <w:textAlignment w:val="baseline"/>
        <w:rPr>
          <w:spacing w:val="1"/>
          <w:sz w:val="16"/>
          <w:szCs w:val="16"/>
        </w:rPr>
      </w:pPr>
      <w:r>
        <w:rPr>
          <w:spacing w:val="1"/>
          <w:sz w:val="16"/>
          <w:szCs w:val="16"/>
        </w:rPr>
        <w:tab/>
        <w:t>8.6.1. Анонимные предложения.</w:t>
      </w:r>
    </w:p>
    <w:p w:rsidR="0041740A" w:rsidRDefault="0041740A" w:rsidP="0041740A">
      <w:pPr>
        <w:shd w:val="clear" w:color="auto" w:fill="FFFFFF"/>
        <w:jc w:val="both"/>
        <w:textAlignment w:val="baseline"/>
        <w:rPr>
          <w:spacing w:val="1"/>
          <w:sz w:val="16"/>
          <w:szCs w:val="16"/>
        </w:rPr>
      </w:pPr>
      <w:r>
        <w:rPr>
          <w:spacing w:val="1"/>
          <w:sz w:val="16"/>
          <w:szCs w:val="16"/>
        </w:rPr>
        <w:tab/>
        <w:t>8.6.2. Предложения, не относящиеся к вопросам местного значения муниципального образования.</w:t>
      </w:r>
    </w:p>
    <w:p w:rsidR="0041740A" w:rsidRDefault="0041740A" w:rsidP="0041740A">
      <w:pPr>
        <w:shd w:val="clear" w:color="auto" w:fill="FFFFFF"/>
        <w:jc w:val="both"/>
        <w:textAlignment w:val="baseline"/>
        <w:rPr>
          <w:spacing w:val="1"/>
          <w:sz w:val="16"/>
          <w:szCs w:val="16"/>
        </w:rPr>
      </w:pPr>
      <w:r>
        <w:rPr>
          <w:spacing w:val="1"/>
          <w:sz w:val="16"/>
          <w:szCs w:val="16"/>
        </w:rPr>
        <w:tab/>
        <w:t>8.6.3. Предложения по вопросам, разрешение которых принятием муниципального правового акта муниципального образования  невозможно в соответствии с </w:t>
      </w:r>
      <w:hyperlink r:id="rId14" w:history="1">
        <w:r>
          <w:rPr>
            <w:rStyle w:val="a7"/>
            <w:spacing w:val="1"/>
            <w:sz w:val="16"/>
            <w:szCs w:val="16"/>
          </w:rPr>
          <w:t>Конституцией Российской Федерации</w:t>
        </w:r>
      </w:hyperlink>
      <w:r>
        <w:rPr>
          <w:spacing w:val="1"/>
          <w:sz w:val="16"/>
          <w:szCs w:val="16"/>
        </w:rPr>
        <w:t>, федеральными законами, Уставом Новосибирской области, законами Новосибирской области, Уставом муниципального образования.</w:t>
      </w:r>
    </w:p>
    <w:p w:rsidR="0041740A" w:rsidRDefault="0041740A" w:rsidP="0041740A">
      <w:pPr>
        <w:shd w:val="clear" w:color="auto" w:fill="FFFFFF"/>
        <w:jc w:val="both"/>
        <w:textAlignment w:val="baseline"/>
        <w:rPr>
          <w:spacing w:val="1"/>
          <w:sz w:val="16"/>
          <w:szCs w:val="16"/>
        </w:rPr>
      </w:pPr>
      <w:r>
        <w:rPr>
          <w:spacing w:val="1"/>
          <w:sz w:val="16"/>
          <w:szCs w:val="16"/>
        </w:rPr>
        <w:tab/>
        <w:t xml:space="preserve">8.7. При проведении публичных слушаний, решение о назначении которых принято Советом депутатов, председательствующим на указанных слушания может быть председатель Совета депутатов, заместитель председателя Совета депутатов </w:t>
      </w:r>
    </w:p>
    <w:p w:rsidR="0041740A" w:rsidRDefault="0041740A" w:rsidP="0041740A">
      <w:pPr>
        <w:shd w:val="clear" w:color="auto" w:fill="FFFFFF"/>
        <w:jc w:val="both"/>
        <w:textAlignment w:val="baseline"/>
        <w:rPr>
          <w:spacing w:val="1"/>
          <w:sz w:val="16"/>
          <w:szCs w:val="16"/>
        </w:rPr>
      </w:pPr>
      <w:r>
        <w:rPr>
          <w:spacing w:val="1"/>
          <w:sz w:val="16"/>
          <w:szCs w:val="16"/>
        </w:rPr>
        <w:tab/>
        <w:t>8.8. При проведении публичных слушаний, решение о назначении которых принято главой муниципального образования, председательствующего назначает организатор проведения публичных слушаний.</w:t>
      </w:r>
    </w:p>
    <w:p w:rsidR="0041740A" w:rsidRDefault="0041740A" w:rsidP="0041740A">
      <w:pPr>
        <w:shd w:val="clear" w:color="auto" w:fill="FFFFFF"/>
        <w:jc w:val="both"/>
        <w:textAlignment w:val="baseline"/>
        <w:rPr>
          <w:spacing w:val="1"/>
          <w:sz w:val="16"/>
          <w:szCs w:val="16"/>
        </w:rPr>
      </w:pPr>
      <w:r>
        <w:rPr>
          <w:spacing w:val="1"/>
          <w:sz w:val="16"/>
          <w:szCs w:val="16"/>
        </w:rPr>
        <w:tab/>
        <w:t>8.9. Председательствующий на публичных слушаниях объявляет о начале и окончании публичных слушаний, ведет публичные слушания и объявляет перерыв в публичных слушаниях, следит за порядком обсуждения вопросов повестки дня публичных слушаний, объявляет регламент проведения публичных слушаний.</w:t>
      </w:r>
    </w:p>
    <w:p w:rsidR="0041740A" w:rsidRDefault="0041740A" w:rsidP="0041740A">
      <w:pPr>
        <w:shd w:val="clear" w:color="auto" w:fill="FFFFFF"/>
        <w:jc w:val="both"/>
        <w:textAlignment w:val="baseline"/>
        <w:rPr>
          <w:spacing w:val="1"/>
          <w:sz w:val="16"/>
          <w:szCs w:val="16"/>
        </w:rPr>
      </w:pPr>
      <w:r>
        <w:rPr>
          <w:spacing w:val="1"/>
          <w:sz w:val="16"/>
          <w:szCs w:val="16"/>
        </w:rPr>
        <w:tab/>
        <w:t>8.10. </w:t>
      </w:r>
      <w:proofErr w:type="gramStart"/>
      <w:r>
        <w:rPr>
          <w:spacing w:val="1"/>
          <w:sz w:val="16"/>
          <w:szCs w:val="16"/>
        </w:rPr>
        <w:t>Слушания начинаются кратким вступительным словом председательствующего на публичных слушаний, который представляет себя, секретаря, информирует о существе обсуждаемого вопроса, его значимости, порядке обсуждения вопросов повестки дня публичных слушаний, участниках публичных слушаний.</w:t>
      </w:r>
      <w:proofErr w:type="gramEnd"/>
    </w:p>
    <w:p w:rsidR="0041740A" w:rsidRDefault="0041740A" w:rsidP="0041740A">
      <w:pPr>
        <w:shd w:val="clear" w:color="auto" w:fill="FFFFFF"/>
        <w:jc w:val="both"/>
        <w:textAlignment w:val="baseline"/>
        <w:rPr>
          <w:spacing w:val="1"/>
          <w:sz w:val="16"/>
          <w:szCs w:val="16"/>
        </w:rPr>
      </w:pPr>
      <w:r>
        <w:rPr>
          <w:spacing w:val="1"/>
          <w:sz w:val="16"/>
          <w:szCs w:val="16"/>
        </w:rPr>
        <w:tab/>
        <w:t>8.11. Заслушивается доклад по обсуждаемому вопросу, разработанный на основании представленных замечаний и предложений и содержащий проект соответствующего решения.</w:t>
      </w:r>
    </w:p>
    <w:p w:rsidR="0041740A" w:rsidRDefault="0041740A" w:rsidP="0041740A">
      <w:pPr>
        <w:shd w:val="clear" w:color="auto" w:fill="FFFFFF"/>
        <w:jc w:val="both"/>
        <w:textAlignment w:val="baseline"/>
        <w:rPr>
          <w:spacing w:val="1"/>
          <w:sz w:val="16"/>
          <w:szCs w:val="16"/>
        </w:rPr>
      </w:pPr>
      <w:r>
        <w:rPr>
          <w:spacing w:val="1"/>
          <w:sz w:val="16"/>
          <w:szCs w:val="16"/>
        </w:rPr>
        <w:tab/>
        <w:t xml:space="preserve">8.12. После окончания выступления участниками публичных слушаний могут быть заданы вопросы по </w:t>
      </w:r>
      <w:proofErr w:type="gramStart"/>
      <w:r>
        <w:rPr>
          <w:spacing w:val="1"/>
          <w:sz w:val="16"/>
          <w:szCs w:val="16"/>
        </w:rPr>
        <w:t>выступлению</w:t>
      </w:r>
      <w:proofErr w:type="gramEnd"/>
      <w:r>
        <w:rPr>
          <w:spacing w:val="1"/>
          <w:sz w:val="16"/>
          <w:szCs w:val="16"/>
        </w:rPr>
        <w:t xml:space="preserve"> как в устной, так и в письменной форме. Затем слово для выступлений получают участники публичных слушаний в порядке подачи секретарю заявок на выступление при регистрации участников публичных слушаний. Все желающие выступить в публичных слушаниях берут слово только с разрешения председательствующего на публичных слушаниях. В зависимости от количества желающих выступить председательствующий на публичных слушаниях может ограничить время выступления любого из выступающих участников слушаний.</w:t>
      </w:r>
    </w:p>
    <w:p w:rsidR="0041740A" w:rsidRDefault="0041740A" w:rsidP="0041740A">
      <w:pPr>
        <w:shd w:val="clear" w:color="auto" w:fill="FFFFFF"/>
        <w:jc w:val="both"/>
        <w:textAlignment w:val="baseline"/>
        <w:rPr>
          <w:spacing w:val="1"/>
          <w:sz w:val="16"/>
          <w:szCs w:val="16"/>
        </w:rPr>
      </w:pPr>
      <w:r>
        <w:rPr>
          <w:spacing w:val="1"/>
          <w:sz w:val="16"/>
          <w:szCs w:val="16"/>
        </w:rPr>
        <w:tab/>
        <w:t>8.13. В ходе публичных слушаний ведется протокол, который подписывается председательствующим на публичных слушаниях и секретарем. В протоколе публичных слушаний должны быть отражены позиции и мнения, высказанные участниками публичных слушаний по каждому из обсуждаемых вопросов повестки дня публичных слушаний. При отсутствии предложений от жителей муниципального образования в протоколе делается соответствующая запись.</w:t>
      </w:r>
    </w:p>
    <w:p w:rsidR="0041740A" w:rsidRDefault="0041740A" w:rsidP="0041740A">
      <w:pPr>
        <w:shd w:val="clear" w:color="auto" w:fill="FFFFFF"/>
        <w:jc w:val="both"/>
        <w:textAlignment w:val="baseline"/>
        <w:rPr>
          <w:spacing w:val="1"/>
          <w:sz w:val="16"/>
          <w:szCs w:val="16"/>
        </w:rPr>
      </w:pPr>
      <w:r>
        <w:rPr>
          <w:spacing w:val="1"/>
          <w:sz w:val="16"/>
          <w:szCs w:val="16"/>
        </w:rPr>
        <w:tab/>
        <w:t>8.14. Материалы по организации и проведению публичных слушаний хранятся вместе с проектом нормативного правового акта в Совете депутатов или администрации муниципального образования, если публичные слушания организовывались соответственно по инициативе главы муниципального образования  или Совета депутатов муниципального образования.</w:t>
      </w:r>
    </w:p>
    <w:p w:rsidR="0041740A" w:rsidRDefault="0041740A" w:rsidP="0041740A">
      <w:pPr>
        <w:shd w:val="clear" w:color="auto" w:fill="FFFFFF"/>
        <w:jc w:val="both"/>
        <w:textAlignment w:val="baseline"/>
        <w:rPr>
          <w:spacing w:val="1"/>
          <w:sz w:val="16"/>
          <w:szCs w:val="16"/>
        </w:rPr>
      </w:pPr>
      <w:r>
        <w:rPr>
          <w:spacing w:val="1"/>
          <w:sz w:val="16"/>
          <w:szCs w:val="16"/>
        </w:rPr>
        <w:tab/>
        <w:t>В случае если публичные слушания проводились по инициативе населения муниципального образования, то материалы по организации и проведению публичных слушаний хранятся в Совете депутатов.</w:t>
      </w:r>
      <w:r>
        <w:rPr>
          <w:spacing w:val="1"/>
          <w:sz w:val="16"/>
          <w:szCs w:val="16"/>
        </w:rPr>
        <w:br/>
      </w:r>
      <w:r>
        <w:rPr>
          <w:spacing w:val="1"/>
          <w:sz w:val="16"/>
          <w:szCs w:val="16"/>
        </w:rPr>
        <w:tab/>
        <w:t xml:space="preserve">8.15. Неявка на публичные слушания жителей муниципального образования, заявивших о своем намерении принять участие в публичных </w:t>
      </w:r>
      <w:r>
        <w:rPr>
          <w:spacing w:val="1"/>
          <w:sz w:val="16"/>
          <w:szCs w:val="16"/>
        </w:rPr>
        <w:lastRenderedPageBreak/>
        <w:t>слушаниях, отсутствие жителей муниципального образования, желающих принять участие в публичных слушаниях, не являются основанием для переноса или повторного проведения публичных слушаний.</w:t>
      </w:r>
    </w:p>
    <w:p w:rsidR="0041740A" w:rsidRDefault="0041740A" w:rsidP="0041740A">
      <w:pPr>
        <w:shd w:val="clear" w:color="auto" w:fill="FFFFFF"/>
        <w:jc w:val="both"/>
        <w:textAlignment w:val="baseline"/>
        <w:rPr>
          <w:spacing w:val="1"/>
          <w:sz w:val="16"/>
          <w:szCs w:val="16"/>
        </w:rPr>
      </w:pPr>
    </w:p>
    <w:p w:rsidR="0041740A" w:rsidRDefault="0041740A" w:rsidP="0041740A">
      <w:pPr>
        <w:jc w:val="center"/>
        <w:rPr>
          <w:b/>
          <w:color w:val="000000"/>
          <w:sz w:val="16"/>
          <w:szCs w:val="16"/>
        </w:rPr>
      </w:pPr>
      <w:r>
        <w:rPr>
          <w:b/>
          <w:color w:val="000000"/>
          <w:sz w:val="16"/>
          <w:szCs w:val="16"/>
        </w:rPr>
        <w:t>9. Завершение публичных слушаний</w:t>
      </w:r>
    </w:p>
    <w:p w:rsidR="0041740A" w:rsidRDefault="0041740A" w:rsidP="0041740A">
      <w:pPr>
        <w:ind w:firstLine="567"/>
        <w:jc w:val="both"/>
        <w:rPr>
          <w:color w:val="000000"/>
          <w:sz w:val="16"/>
          <w:szCs w:val="16"/>
        </w:rPr>
      </w:pPr>
      <w:r>
        <w:rPr>
          <w:color w:val="000000"/>
          <w:sz w:val="16"/>
          <w:szCs w:val="16"/>
        </w:rPr>
        <w:t>7.1. Протокол публичных слушаний, заключение о результатах публичных слушаний по обсуждаемому на публичных слушаниях вопросу направляется в орган местного самоуправления на следующий день после их подготовки. Орган местного самоуправления рассматривает вынесенный на публичные слушания вопрос и принимает по нему решение с учетом рекомендаций, содержащихся в протоколе публичных слушаний, заключении о результатах публичных слушаний. Информация о принятом по итогам рассмотрения решении публикуется на официальном сайте муниципального образования. Рекомендации, сформулированные по итогам публичных слушаний, носят рекомендательный характер для органов местного самоуправления муниципального образования.</w:t>
      </w:r>
    </w:p>
    <w:p w:rsidR="0041740A" w:rsidRDefault="0041740A" w:rsidP="0041740A">
      <w:pPr>
        <w:ind w:firstLine="567"/>
        <w:jc w:val="both"/>
        <w:rPr>
          <w:color w:val="000000"/>
          <w:sz w:val="16"/>
          <w:szCs w:val="16"/>
        </w:rPr>
      </w:pPr>
      <w:r>
        <w:rPr>
          <w:color w:val="000000"/>
          <w:sz w:val="16"/>
          <w:szCs w:val="16"/>
        </w:rPr>
        <w:t>7.2. После опубликования на сайте муниципального образования решения компетентного органа местного самоуправления по вынесенному на публичные слушания вопросу деятельность по организации и проведению публичных слушаний прекращается.</w:t>
      </w:r>
    </w:p>
    <w:p w:rsidR="0041740A" w:rsidRDefault="0041740A" w:rsidP="00AB2FC1">
      <w:pPr>
        <w:jc w:val="center"/>
        <w:rPr>
          <w:b/>
          <w:sz w:val="16"/>
          <w:szCs w:val="16"/>
        </w:rPr>
      </w:pPr>
    </w:p>
    <w:p w:rsidR="00AB2FC1" w:rsidRPr="00AB2FC1" w:rsidRDefault="00AB2FC1" w:rsidP="00AB2FC1">
      <w:pPr>
        <w:jc w:val="center"/>
        <w:rPr>
          <w:b/>
          <w:sz w:val="16"/>
          <w:szCs w:val="16"/>
        </w:rPr>
      </w:pPr>
      <w:r w:rsidRPr="00AB2FC1">
        <w:rPr>
          <w:b/>
          <w:sz w:val="16"/>
          <w:szCs w:val="16"/>
        </w:rPr>
        <w:t>СОВЕТ ДЕПУТАТОВ РАБОЧЕГО ПОСЕЛКА ПОСЕВНАЯ</w:t>
      </w:r>
    </w:p>
    <w:p w:rsidR="00AB2FC1" w:rsidRPr="00AB2FC1" w:rsidRDefault="00AB2FC1" w:rsidP="00AB2FC1">
      <w:pPr>
        <w:jc w:val="center"/>
        <w:rPr>
          <w:b/>
          <w:sz w:val="16"/>
          <w:szCs w:val="16"/>
        </w:rPr>
      </w:pPr>
      <w:r w:rsidRPr="00AB2FC1">
        <w:rPr>
          <w:b/>
          <w:sz w:val="16"/>
          <w:szCs w:val="16"/>
        </w:rPr>
        <w:t>ЧЕРЕПАНОВСКОГО РАЙОНА НОВОСИБИРСКОЙ ОБЛАСТИ</w:t>
      </w:r>
    </w:p>
    <w:p w:rsidR="00AB2FC1" w:rsidRPr="00AB2FC1" w:rsidRDefault="00AB2FC1" w:rsidP="00AB2FC1">
      <w:pPr>
        <w:jc w:val="center"/>
        <w:rPr>
          <w:b/>
          <w:sz w:val="16"/>
          <w:szCs w:val="16"/>
        </w:rPr>
      </w:pPr>
      <w:r w:rsidRPr="00AB2FC1">
        <w:rPr>
          <w:b/>
          <w:sz w:val="16"/>
          <w:szCs w:val="16"/>
        </w:rPr>
        <w:t>ПЯТОГО СОЗЫВА</w:t>
      </w:r>
    </w:p>
    <w:p w:rsidR="00AB2FC1" w:rsidRPr="00AB2FC1" w:rsidRDefault="00AB2FC1" w:rsidP="00AB2FC1">
      <w:pPr>
        <w:jc w:val="center"/>
        <w:rPr>
          <w:b/>
          <w:sz w:val="16"/>
          <w:szCs w:val="16"/>
          <w:u w:val="single"/>
        </w:rPr>
      </w:pPr>
    </w:p>
    <w:p w:rsidR="00AB2FC1" w:rsidRPr="00AB2FC1" w:rsidRDefault="00AB2FC1" w:rsidP="00AB2FC1">
      <w:pPr>
        <w:jc w:val="center"/>
        <w:rPr>
          <w:b/>
          <w:sz w:val="16"/>
          <w:szCs w:val="16"/>
        </w:rPr>
      </w:pPr>
      <w:proofErr w:type="gramStart"/>
      <w:r w:rsidRPr="00AB2FC1">
        <w:rPr>
          <w:b/>
          <w:sz w:val="16"/>
          <w:szCs w:val="16"/>
        </w:rPr>
        <w:t>Р</w:t>
      </w:r>
      <w:proofErr w:type="gramEnd"/>
      <w:r w:rsidRPr="00AB2FC1">
        <w:rPr>
          <w:b/>
          <w:sz w:val="16"/>
          <w:szCs w:val="16"/>
        </w:rPr>
        <w:t xml:space="preserve"> Е Ш Е Н И Е</w:t>
      </w:r>
    </w:p>
    <w:p w:rsidR="00AB2FC1" w:rsidRPr="00AB2FC1" w:rsidRDefault="00AB2FC1" w:rsidP="00AB2FC1">
      <w:pPr>
        <w:jc w:val="center"/>
        <w:rPr>
          <w:sz w:val="16"/>
          <w:szCs w:val="16"/>
        </w:rPr>
      </w:pPr>
      <w:r w:rsidRPr="00AB2FC1">
        <w:rPr>
          <w:sz w:val="16"/>
          <w:szCs w:val="16"/>
        </w:rPr>
        <w:t>сорок седьмой  сессии</w:t>
      </w:r>
    </w:p>
    <w:p w:rsidR="00AB2FC1" w:rsidRPr="00AB2FC1" w:rsidRDefault="00AB2FC1" w:rsidP="00AB2FC1">
      <w:pPr>
        <w:jc w:val="center"/>
        <w:rPr>
          <w:b/>
          <w:sz w:val="16"/>
          <w:szCs w:val="16"/>
        </w:rPr>
      </w:pPr>
    </w:p>
    <w:p w:rsidR="00AB2FC1" w:rsidRPr="00AB2FC1" w:rsidRDefault="00AB2FC1" w:rsidP="00AB2FC1">
      <w:pPr>
        <w:rPr>
          <w:sz w:val="16"/>
          <w:szCs w:val="16"/>
        </w:rPr>
      </w:pPr>
      <w:r w:rsidRPr="00AB2FC1">
        <w:rPr>
          <w:sz w:val="16"/>
          <w:szCs w:val="16"/>
        </w:rPr>
        <w:t xml:space="preserve">     от  20.05.2019г                                                                                             №2 </w:t>
      </w:r>
    </w:p>
    <w:p w:rsidR="00AB2FC1" w:rsidRPr="00AB2FC1" w:rsidRDefault="00AB2FC1" w:rsidP="00AB2FC1">
      <w:pPr>
        <w:rPr>
          <w:sz w:val="16"/>
          <w:szCs w:val="16"/>
        </w:rPr>
      </w:pPr>
    </w:p>
    <w:p w:rsidR="00AB2FC1" w:rsidRPr="00AB2FC1" w:rsidRDefault="00AB2FC1" w:rsidP="00AB2FC1">
      <w:pPr>
        <w:jc w:val="center"/>
        <w:rPr>
          <w:sz w:val="16"/>
          <w:szCs w:val="16"/>
        </w:rPr>
      </w:pPr>
      <w:r w:rsidRPr="00AB2FC1">
        <w:rPr>
          <w:sz w:val="16"/>
          <w:szCs w:val="16"/>
        </w:rPr>
        <w:t xml:space="preserve">О внесении изменений  в Решение 43 сессии Совета депутатов рабочего поселка Посевная </w:t>
      </w:r>
      <w:proofErr w:type="spellStart"/>
      <w:r w:rsidRPr="00AB2FC1">
        <w:rPr>
          <w:sz w:val="16"/>
          <w:szCs w:val="16"/>
        </w:rPr>
        <w:t>Черепановского</w:t>
      </w:r>
      <w:proofErr w:type="spellEnd"/>
      <w:r w:rsidRPr="00AB2FC1">
        <w:rPr>
          <w:sz w:val="16"/>
          <w:szCs w:val="16"/>
        </w:rPr>
        <w:t xml:space="preserve"> района Новосибирской области  третьего созыва от 19.08.2008 г «Об утверждении Положения  «О проведении аттестации муниципальных служащих в Администрации </w:t>
      </w:r>
    </w:p>
    <w:p w:rsidR="00AB2FC1" w:rsidRPr="00AB2FC1" w:rsidRDefault="00AB2FC1" w:rsidP="00AB2FC1">
      <w:pPr>
        <w:jc w:val="center"/>
        <w:rPr>
          <w:sz w:val="16"/>
          <w:szCs w:val="16"/>
        </w:rPr>
      </w:pPr>
      <w:r w:rsidRPr="00AB2FC1">
        <w:rPr>
          <w:sz w:val="16"/>
          <w:szCs w:val="16"/>
        </w:rPr>
        <w:t>рабочего поселка Посевная»</w:t>
      </w:r>
    </w:p>
    <w:p w:rsidR="00AB2FC1" w:rsidRPr="00AB2FC1" w:rsidRDefault="00AB2FC1" w:rsidP="00AB2FC1">
      <w:pPr>
        <w:jc w:val="center"/>
        <w:rPr>
          <w:sz w:val="16"/>
          <w:szCs w:val="16"/>
        </w:rPr>
      </w:pPr>
    </w:p>
    <w:p w:rsidR="00AB2FC1" w:rsidRPr="00AB2FC1" w:rsidRDefault="00AB2FC1" w:rsidP="00AB2FC1">
      <w:pPr>
        <w:ind w:firstLine="708"/>
        <w:jc w:val="both"/>
        <w:rPr>
          <w:sz w:val="16"/>
          <w:szCs w:val="16"/>
        </w:rPr>
      </w:pPr>
      <w:r w:rsidRPr="00AB2FC1">
        <w:rPr>
          <w:sz w:val="16"/>
          <w:szCs w:val="16"/>
        </w:rPr>
        <w:t xml:space="preserve">В связи с ПРОТЕСТОМ Прокуратуры </w:t>
      </w:r>
      <w:proofErr w:type="spellStart"/>
      <w:r w:rsidRPr="00AB2FC1">
        <w:rPr>
          <w:sz w:val="16"/>
          <w:szCs w:val="16"/>
        </w:rPr>
        <w:t>Черепановского</w:t>
      </w:r>
      <w:proofErr w:type="spellEnd"/>
      <w:r w:rsidRPr="00AB2FC1">
        <w:rPr>
          <w:sz w:val="16"/>
          <w:szCs w:val="16"/>
        </w:rPr>
        <w:t xml:space="preserve"> района  от 14.03.2019г № 42д-2019  и  в целях приведения  в соответствии с требованиями Закона  Новосибирской области от 11.06.2008г № 234-ОЗ «Об  утверждении типового положения о проведении аттестации муниципальных служащих в Новосибирской области», Совет депутатов рабочего поселка Посевная </w:t>
      </w:r>
      <w:proofErr w:type="spellStart"/>
      <w:r w:rsidRPr="00AB2FC1">
        <w:rPr>
          <w:sz w:val="16"/>
          <w:szCs w:val="16"/>
        </w:rPr>
        <w:t>Черепановского</w:t>
      </w:r>
      <w:proofErr w:type="spellEnd"/>
      <w:r w:rsidRPr="00AB2FC1">
        <w:rPr>
          <w:sz w:val="16"/>
          <w:szCs w:val="16"/>
        </w:rPr>
        <w:t xml:space="preserve"> района Новосибирской области</w:t>
      </w:r>
    </w:p>
    <w:p w:rsidR="00AB2FC1" w:rsidRPr="00AB2FC1" w:rsidRDefault="00AB2FC1" w:rsidP="00AB2FC1">
      <w:pPr>
        <w:ind w:firstLine="708"/>
        <w:jc w:val="both"/>
        <w:rPr>
          <w:sz w:val="16"/>
          <w:szCs w:val="16"/>
        </w:rPr>
      </w:pPr>
      <w:r w:rsidRPr="00AB2FC1">
        <w:rPr>
          <w:sz w:val="16"/>
          <w:szCs w:val="16"/>
        </w:rPr>
        <w:t>РЕШИЛ:</w:t>
      </w:r>
    </w:p>
    <w:p w:rsidR="00AB2FC1" w:rsidRPr="00AB2FC1" w:rsidRDefault="00AB2FC1" w:rsidP="00AB2FC1">
      <w:pPr>
        <w:ind w:firstLine="708"/>
        <w:jc w:val="both"/>
        <w:rPr>
          <w:sz w:val="16"/>
          <w:szCs w:val="16"/>
        </w:rPr>
      </w:pPr>
    </w:p>
    <w:p w:rsidR="00AB2FC1" w:rsidRPr="00AB2FC1" w:rsidRDefault="00AB2FC1" w:rsidP="00AB2FC1">
      <w:pPr>
        <w:autoSpaceDE w:val="0"/>
        <w:autoSpaceDN w:val="0"/>
        <w:adjustRightInd w:val="0"/>
        <w:ind w:firstLine="708"/>
        <w:jc w:val="both"/>
        <w:rPr>
          <w:sz w:val="16"/>
          <w:szCs w:val="16"/>
        </w:rPr>
      </w:pPr>
      <w:r w:rsidRPr="00AB2FC1">
        <w:rPr>
          <w:sz w:val="16"/>
          <w:szCs w:val="16"/>
        </w:rPr>
        <w:t xml:space="preserve">1. Внести изменения в первый абзац, пункта 5, части </w:t>
      </w:r>
      <w:r w:rsidRPr="00AB2FC1">
        <w:rPr>
          <w:sz w:val="16"/>
          <w:szCs w:val="16"/>
          <w:lang w:val="en-US"/>
        </w:rPr>
        <w:t>II</w:t>
      </w:r>
      <w:r w:rsidRPr="00AB2FC1">
        <w:rPr>
          <w:sz w:val="16"/>
          <w:szCs w:val="16"/>
        </w:rPr>
        <w:t xml:space="preserve">. «Организация проведения аттестации», изложив  его в следующей редакции: </w:t>
      </w:r>
    </w:p>
    <w:p w:rsidR="00AB2FC1" w:rsidRPr="00AB2FC1" w:rsidRDefault="00AB2FC1" w:rsidP="00AB2FC1">
      <w:pPr>
        <w:spacing w:after="200"/>
        <w:rPr>
          <w:rFonts w:asciiTheme="minorHAnsi" w:eastAsiaTheme="minorHAnsi" w:hAnsiTheme="minorHAnsi" w:cstheme="minorBidi"/>
          <w:sz w:val="16"/>
          <w:szCs w:val="16"/>
          <w:lang w:eastAsia="en-US"/>
        </w:rPr>
      </w:pPr>
      <w:r w:rsidRPr="00AB2FC1">
        <w:rPr>
          <w:rFonts w:eastAsiaTheme="minorHAnsi"/>
          <w:color w:val="2D2D2D"/>
          <w:spacing w:val="2"/>
          <w:sz w:val="16"/>
          <w:szCs w:val="16"/>
          <w:shd w:val="clear" w:color="auto" w:fill="FFFFFF"/>
          <w:lang w:eastAsia="en-US"/>
        </w:rPr>
        <w:t>«5.Для проведения аттестации муниципальных служащих издается правовой акт представителя нанимателя (работодателя), содержащий следующие положения</w:t>
      </w:r>
      <w:proofErr w:type="gramStart"/>
      <w:r w:rsidRPr="00AB2FC1">
        <w:rPr>
          <w:rFonts w:eastAsiaTheme="minorHAnsi"/>
          <w:color w:val="2D2D2D"/>
          <w:spacing w:val="2"/>
          <w:sz w:val="16"/>
          <w:szCs w:val="16"/>
          <w:shd w:val="clear" w:color="auto" w:fill="FFFFFF"/>
          <w:lang w:eastAsia="en-US"/>
        </w:rPr>
        <w:t>:»</w:t>
      </w:r>
      <w:proofErr w:type="gramEnd"/>
    </w:p>
    <w:p w:rsidR="00AB2FC1" w:rsidRPr="00AB2FC1" w:rsidRDefault="00AB2FC1" w:rsidP="00AB2FC1">
      <w:pPr>
        <w:autoSpaceDE w:val="0"/>
        <w:autoSpaceDN w:val="0"/>
        <w:adjustRightInd w:val="0"/>
        <w:ind w:firstLine="708"/>
        <w:jc w:val="both"/>
        <w:rPr>
          <w:sz w:val="16"/>
          <w:szCs w:val="16"/>
        </w:rPr>
      </w:pPr>
      <w:r w:rsidRPr="00AB2FC1">
        <w:rPr>
          <w:sz w:val="16"/>
          <w:szCs w:val="16"/>
        </w:rPr>
        <w:t xml:space="preserve">2. Внести изменения во второй абзац  пункта 6, части </w:t>
      </w:r>
      <w:r w:rsidRPr="00AB2FC1">
        <w:rPr>
          <w:sz w:val="16"/>
          <w:szCs w:val="16"/>
          <w:lang w:val="en-US"/>
        </w:rPr>
        <w:t>II</w:t>
      </w:r>
      <w:r w:rsidRPr="00AB2FC1">
        <w:rPr>
          <w:sz w:val="16"/>
          <w:szCs w:val="16"/>
        </w:rPr>
        <w:t xml:space="preserve">. «Организация проведения аттестации», изложив  его в следующей редакции: </w:t>
      </w:r>
    </w:p>
    <w:p w:rsidR="00AB2FC1" w:rsidRPr="00AB2FC1" w:rsidRDefault="00AB2FC1" w:rsidP="00AB2FC1">
      <w:pPr>
        <w:spacing w:after="200"/>
        <w:rPr>
          <w:rFonts w:eastAsiaTheme="minorHAnsi"/>
          <w:color w:val="2D2D2D"/>
          <w:spacing w:val="2"/>
          <w:sz w:val="16"/>
          <w:szCs w:val="16"/>
          <w:shd w:val="clear" w:color="auto" w:fill="FFFFFF"/>
          <w:lang w:eastAsia="en-US"/>
        </w:rPr>
      </w:pPr>
      <w:r w:rsidRPr="00AB2FC1">
        <w:rPr>
          <w:rFonts w:eastAsiaTheme="minorHAnsi"/>
          <w:color w:val="2D2D2D"/>
          <w:spacing w:val="2"/>
          <w:sz w:val="16"/>
          <w:szCs w:val="16"/>
          <w:shd w:val="clear" w:color="auto" w:fill="FFFFFF"/>
          <w:lang w:eastAsia="en-US"/>
        </w:rPr>
        <w:t xml:space="preserve">«В состав аттестационной комиссии включаются представитель нанимателя (работодателя) и (или) уполномоченное им лицо, представители кадровой и юридической служб, иные муниципальные служащие, а также представитель выборного органа первичной профсоюзной организации (при его наличии в органе местного самоуправления).» </w:t>
      </w:r>
    </w:p>
    <w:p w:rsidR="00AB2FC1" w:rsidRPr="00AB2FC1" w:rsidRDefault="00AB2FC1" w:rsidP="00AB2FC1">
      <w:pPr>
        <w:autoSpaceDE w:val="0"/>
        <w:autoSpaceDN w:val="0"/>
        <w:adjustRightInd w:val="0"/>
        <w:ind w:firstLine="708"/>
        <w:jc w:val="both"/>
        <w:rPr>
          <w:sz w:val="16"/>
          <w:szCs w:val="16"/>
        </w:rPr>
      </w:pPr>
      <w:r w:rsidRPr="00AB2FC1">
        <w:rPr>
          <w:sz w:val="16"/>
          <w:szCs w:val="16"/>
        </w:rPr>
        <w:t xml:space="preserve">3. Внести изменения в первый абзац,  пункта 12, части </w:t>
      </w:r>
      <w:r w:rsidRPr="00AB2FC1">
        <w:rPr>
          <w:sz w:val="16"/>
          <w:szCs w:val="16"/>
          <w:lang w:val="en-US"/>
        </w:rPr>
        <w:t>II</w:t>
      </w:r>
      <w:r w:rsidRPr="00AB2FC1">
        <w:rPr>
          <w:sz w:val="16"/>
          <w:szCs w:val="16"/>
        </w:rPr>
        <w:t xml:space="preserve">. «Организация проведения аттестации», изложив его  в следующей редакции: </w:t>
      </w:r>
    </w:p>
    <w:p w:rsidR="00AB2FC1" w:rsidRPr="00AB2FC1" w:rsidRDefault="00AB2FC1" w:rsidP="00AB2FC1">
      <w:pPr>
        <w:spacing w:after="200"/>
        <w:rPr>
          <w:rFonts w:eastAsiaTheme="minorHAnsi"/>
          <w:color w:val="2D2D2D"/>
          <w:spacing w:val="2"/>
          <w:sz w:val="16"/>
          <w:szCs w:val="16"/>
          <w:shd w:val="clear" w:color="auto" w:fill="FFFFFF"/>
          <w:lang w:eastAsia="en-US"/>
        </w:rPr>
      </w:pPr>
      <w:r w:rsidRPr="00AB2FC1">
        <w:rPr>
          <w:rFonts w:eastAsiaTheme="minorHAnsi"/>
          <w:color w:val="2D2D2D"/>
          <w:spacing w:val="2"/>
          <w:sz w:val="16"/>
          <w:szCs w:val="16"/>
          <w:shd w:val="clear" w:color="auto" w:fill="FFFFFF"/>
          <w:lang w:eastAsia="en-US"/>
        </w:rPr>
        <w:t>«12. К отзыву прилагаются сведения о выполненных муниципальным служащим поручениях и подготовленных им проектах документов за аттестационный период</w:t>
      </w:r>
      <w:proofErr w:type="gramStart"/>
      <w:r w:rsidRPr="00AB2FC1">
        <w:rPr>
          <w:rFonts w:eastAsiaTheme="minorHAnsi"/>
          <w:color w:val="2D2D2D"/>
          <w:spacing w:val="2"/>
          <w:sz w:val="16"/>
          <w:szCs w:val="16"/>
          <w:shd w:val="clear" w:color="auto" w:fill="FFFFFF"/>
          <w:lang w:eastAsia="en-US"/>
        </w:rPr>
        <w:t xml:space="preserve">.» </w:t>
      </w:r>
      <w:proofErr w:type="gramEnd"/>
    </w:p>
    <w:p w:rsidR="00AB2FC1" w:rsidRPr="00AB2FC1" w:rsidRDefault="00AB2FC1" w:rsidP="00AB2FC1">
      <w:pPr>
        <w:autoSpaceDE w:val="0"/>
        <w:autoSpaceDN w:val="0"/>
        <w:adjustRightInd w:val="0"/>
        <w:ind w:firstLine="708"/>
        <w:jc w:val="both"/>
        <w:rPr>
          <w:sz w:val="16"/>
          <w:szCs w:val="16"/>
        </w:rPr>
      </w:pPr>
      <w:r w:rsidRPr="00AB2FC1">
        <w:rPr>
          <w:sz w:val="16"/>
          <w:szCs w:val="16"/>
        </w:rPr>
        <w:t xml:space="preserve">4. Внести изменения в  пункт 13, части </w:t>
      </w:r>
      <w:r w:rsidRPr="00AB2FC1">
        <w:rPr>
          <w:sz w:val="16"/>
          <w:szCs w:val="16"/>
          <w:lang w:val="en-US"/>
        </w:rPr>
        <w:t>II</w:t>
      </w:r>
      <w:r w:rsidRPr="00AB2FC1">
        <w:rPr>
          <w:sz w:val="16"/>
          <w:szCs w:val="16"/>
        </w:rPr>
        <w:t xml:space="preserve">. «Организация проведения аттестации», изложив его  в следующей редакции: </w:t>
      </w:r>
    </w:p>
    <w:p w:rsidR="00AB2FC1" w:rsidRPr="00AB2FC1" w:rsidRDefault="00AB2FC1" w:rsidP="00AB2FC1">
      <w:pPr>
        <w:rPr>
          <w:rFonts w:eastAsiaTheme="minorHAnsi"/>
          <w:color w:val="2D2D2D"/>
          <w:spacing w:val="2"/>
          <w:sz w:val="16"/>
          <w:szCs w:val="16"/>
          <w:shd w:val="clear" w:color="auto" w:fill="FFFFFF"/>
          <w:lang w:eastAsia="en-US"/>
        </w:rPr>
      </w:pPr>
      <w:r w:rsidRPr="00AB2FC1">
        <w:rPr>
          <w:rFonts w:eastAsiaTheme="minorHAnsi"/>
          <w:color w:val="2D2D2D"/>
          <w:spacing w:val="2"/>
          <w:sz w:val="16"/>
          <w:szCs w:val="16"/>
          <w:shd w:val="clear" w:color="auto" w:fill="FFFFFF"/>
          <w:lang w:eastAsia="en-US"/>
        </w:rPr>
        <w:t xml:space="preserve">«13. Кадровая служба не менее чем за неделю до начала аттестации должна ознакомить каждого аттестуемого муниципального служащего с представленным отзывом.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аттестационный период, а также заявление о своем несогласии с представленным отзывом или пояснительную записку на отзыв непосредственного руководителя. </w:t>
      </w:r>
    </w:p>
    <w:p w:rsidR="00AB2FC1" w:rsidRPr="00AB2FC1" w:rsidRDefault="00AB2FC1" w:rsidP="00AB2FC1">
      <w:pPr>
        <w:ind w:firstLine="708"/>
        <w:rPr>
          <w:rFonts w:eastAsiaTheme="minorHAnsi"/>
          <w:color w:val="2D2D2D"/>
          <w:spacing w:val="2"/>
          <w:sz w:val="16"/>
          <w:szCs w:val="16"/>
          <w:shd w:val="clear" w:color="auto" w:fill="FFFFFF"/>
          <w:lang w:eastAsia="en-US"/>
        </w:rPr>
      </w:pPr>
      <w:r w:rsidRPr="00AB2FC1">
        <w:rPr>
          <w:rFonts w:eastAsiaTheme="minorHAnsi"/>
          <w:color w:val="2D2D2D"/>
          <w:spacing w:val="2"/>
          <w:sz w:val="16"/>
          <w:szCs w:val="16"/>
          <w:shd w:val="clear" w:color="auto" w:fill="FFFFFF"/>
          <w:lang w:eastAsia="en-US"/>
        </w:rPr>
        <w:t>В аттестационную комиссию кадровой службой также представляются положение о подразделении, в котором подлежащий аттестации муниципальный служащий проходит муниципальную службу (замещает должность), и должностная инструкция муниципального служащего</w:t>
      </w:r>
      <w:proofErr w:type="gramStart"/>
      <w:r w:rsidRPr="00AB2FC1">
        <w:rPr>
          <w:rFonts w:eastAsiaTheme="minorHAnsi"/>
          <w:color w:val="2D2D2D"/>
          <w:spacing w:val="2"/>
          <w:sz w:val="16"/>
          <w:szCs w:val="16"/>
          <w:shd w:val="clear" w:color="auto" w:fill="FFFFFF"/>
          <w:lang w:eastAsia="en-US"/>
        </w:rPr>
        <w:t>.»</w:t>
      </w:r>
      <w:proofErr w:type="gramEnd"/>
    </w:p>
    <w:p w:rsidR="00AB2FC1" w:rsidRPr="00AB2FC1" w:rsidRDefault="00AB2FC1" w:rsidP="00AB2FC1">
      <w:pPr>
        <w:ind w:firstLine="708"/>
        <w:rPr>
          <w:rFonts w:ascii="Arial" w:eastAsiaTheme="minorHAnsi" w:hAnsi="Arial" w:cs="Arial"/>
          <w:color w:val="2D2D2D"/>
          <w:spacing w:val="2"/>
          <w:sz w:val="16"/>
          <w:szCs w:val="16"/>
          <w:shd w:val="clear" w:color="auto" w:fill="FFFFFF"/>
          <w:lang w:eastAsia="en-US"/>
        </w:rPr>
      </w:pPr>
    </w:p>
    <w:p w:rsidR="00AB2FC1" w:rsidRPr="00AB2FC1" w:rsidRDefault="00AB2FC1" w:rsidP="00AB2FC1">
      <w:pPr>
        <w:shd w:val="clear" w:color="auto" w:fill="FFFFFF"/>
        <w:spacing w:before="150"/>
        <w:ind w:firstLine="708"/>
        <w:textAlignment w:val="baseline"/>
        <w:rPr>
          <w:sz w:val="16"/>
          <w:szCs w:val="16"/>
        </w:rPr>
      </w:pPr>
      <w:r w:rsidRPr="00AB2FC1">
        <w:rPr>
          <w:sz w:val="16"/>
          <w:szCs w:val="16"/>
        </w:rPr>
        <w:t xml:space="preserve">5. Внести изменения во второй абзац,  пункта 19, части </w:t>
      </w:r>
      <w:r w:rsidRPr="00AB2FC1">
        <w:rPr>
          <w:sz w:val="16"/>
          <w:szCs w:val="16"/>
          <w:lang w:val="en-US"/>
        </w:rPr>
        <w:t>IV</w:t>
      </w:r>
      <w:r w:rsidRPr="00AB2FC1">
        <w:rPr>
          <w:sz w:val="16"/>
          <w:szCs w:val="16"/>
        </w:rPr>
        <w:t>. «</w:t>
      </w:r>
      <w:r w:rsidRPr="00AB2FC1">
        <w:rPr>
          <w:rFonts w:ascii="Arial" w:hAnsi="Arial" w:cs="Arial"/>
          <w:color w:val="3C3C3C"/>
          <w:spacing w:val="2"/>
          <w:sz w:val="16"/>
          <w:szCs w:val="16"/>
        </w:rPr>
        <w:t xml:space="preserve"> </w:t>
      </w:r>
      <w:r w:rsidRPr="00AB2FC1">
        <w:rPr>
          <w:color w:val="3C3C3C"/>
          <w:spacing w:val="2"/>
          <w:sz w:val="16"/>
          <w:szCs w:val="16"/>
        </w:rPr>
        <w:t>Решения по результатам аттестации</w:t>
      </w:r>
      <w:r w:rsidRPr="00AB2FC1">
        <w:rPr>
          <w:sz w:val="16"/>
          <w:szCs w:val="16"/>
        </w:rPr>
        <w:t xml:space="preserve">», изложив  его в следующей редакции: </w:t>
      </w:r>
    </w:p>
    <w:p w:rsidR="00AB2FC1" w:rsidRPr="00AB2FC1" w:rsidRDefault="00AB2FC1" w:rsidP="00AB2FC1">
      <w:pPr>
        <w:rPr>
          <w:rFonts w:eastAsiaTheme="minorHAnsi"/>
          <w:color w:val="2D2D2D"/>
          <w:spacing w:val="2"/>
          <w:sz w:val="16"/>
          <w:szCs w:val="16"/>
          <w:shd w:val="clear" w:color="auto" w:fill="FFFFFF"/>
          <w:lang w:eastAsia="en-US"/>
        </w:rPr>
      </w:pPr>
      <w:r w:rsidRPr="00AB2FC1">
        <w:rPr>
          <w:rFonts w:eastAsiaTheme="minorHAnsi"/>
          <w:color w:val="2D2D2D"/>
          <w:spacing w:val="2"/>
          <w:sz w:val="16"/>
          <w:szCs w:val="16"/>
          <w:shd w:val="clear" w:color="auto" w:fill="FFFFFF"/>
          <w:lang w:eastAsia="en-US"/>
        </w:rPr>
        <w:t>«Аттестационная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 а также о направлении отдельных муниципальных служащих для получения дополнительного профессионального образования</w:t>
      </w:r>
      <w:proofErr w:type="gramStart"/>
      <w:r w:rsidRPr="00AB2FC1">
        <w:rPr>
          <w:rFonts w:eastAsiaTheme="minorHAnsi"/>
          <w:color w:val="2D2D2D"/>
          <w:spacing w:val="2"/>
          <w:sz w:val="16"/>
          <w:szCs w:val="16"/>
          <w:shd w:val="clear" w:color="auto" w:fill="FFFFFF"/>
          <w:lang w:eastAsia="en-US"/>
        </w:rPr>
        <w:t>.»</w:t>
      </w:r>
      <w:proofErr w:type="gramEnd"/>
    </w:p>
    <w:p w:rsidR="00AB2FC1" w:rsidRPr="00AB2FC1" w:rsidRDefault="00AB2FC1" w:rsidP="00AB2FC1">
      <w:pPr>
        <w:rPr>
          <w:sz w:val="16"/>
          <w:szCs w:val="16"/>
        </w:rPr>
      </w:pPr>
    </w:p>
    <w:p w:rsidR="00AB2FC1" w:rsidRPr="00AB2FC1" w:rsidRDefault="00AB2FC1" w:rsidP="00AB2FC1">
      <w:pPr>
        <w:ind w:firstLine="708"/>
        <w:rPr>
          <w:rFonts w:eastAsiaTheme="minorHAnsi"/>
          <w:color w:val="2D2D2D"/>
          <w:spacing w:val="2"/>
          <w:sz w:val="16"/>
          <w:szCs w:val="16"/>
          <w:shd w:val="clear" w:color="auto" w:fill="FFFFFF"/>
          <w:lang w:eastAsia="en-US"/>
        </w:rPr>
      </w:pPr>
      <w:r w:rsidRPr="00AB2FC1">
        <w:rPr>
          <w:sz w:val="16"/>
          <w:szCs w:val="16"/>
        </w:rPr>
        <w:t xml:space="preserve">6. </w:t>
      </w:r>
      <w:r w:rsidRPr="00AB2FC1">
        <w:rPr>
          <w:rFonts w:eastAsiaTheme="minorHAnsi"/>
          <w:sz w:val="16"/>
          <w:szCs w:val="16"/>
          <w:lang w:eastAsia="en-US"/>
        </w:rPr>
        <w:t xml:space="preserve">Внести изменения  в  пункт 3 аттестационного листа являющегося приложением  к данному  Положению, </w:t>
      </w:r>
      <w:r w:rsidRPr="00AB2FC1">
        <w:rPr>
          <w:sz w:val="16"/>
          <w:szCs w:val="16"/>
        </w:rPr>
        <w:t xml:space="preserve">заменив слова: </w:t>
      </w:r>
    </w:p>
    <w:p w:rsidR="00AB2FC1" w:rsidRPr="00AB2FC1" w:rsidRDefault="00AB2FC1" w:rsidP="00AB2FC1">
      <w:pPr>
        <w:rPr>
          <w:rFonts w:eastAsiaTheme="minorHAnsi"/>
          <w:color w:val="2D2D2D"/>
          <w:spacing w:val="2"/>
          <w:sz w:val="16"/>
          <w:szCs w:val="16"/>
          <w:shd w:val="clear" w:color="auto" w:fill="FFFFFF"/>
          <w:lang w:eastAsia="en-US"/>
        </w:rPr>
      </w:pPr>
      <w:r w:rsidRPr="00AB2FC1">
        <w:rPr>
          <w:rFonts w:eastAsiaTheme="minorHAnsi"/>
          <w:sz w:val="16"/>
          <w:szCs w:val="16"/>
          <w:lang w:eastAsia="en-US"/>
        </w:rPr>
        <w:t>«(когда и какое учебное заведение окончил, специальность и квалификация по образованию, повышение квалификации, профессиональная переподготовка, ученая степень, ученое звание)», словами -</w:t>
      </w:r>
    </w:p>
    <w:p w:rsidR="00AB2FC1" w:rsidRPr="00AB2FC1" w:rsidRDefault="00AB2FC1" w:rsidP="00AB2FC1">
      <w:pPr>
        <w:rPr>
          <w:rFonts w:eastAsiaTheme="minorHAnsi"/>
          <w:sz w:val="16"/>
          <w:szCs w:val="16"/>
          <w:lang w:eastAsia="en-US"/>
        </w:rPr>
      </w:pPr>
      <w:r w:rsidRPr="00AB2FC1">
        <w:rPr>
          <w:rFonts w:eastAsiaTheme="minorHAnsi"/>
          <w:color w:val="2D2D2D"/>
          <w:spacing w:val="2"/>
          <w:sz w:val="16"/>
          <w:szCs w:val="16"/>
          <w:shd w:val="clear" w:color="auto" w:fill="FFFFFF"/>
          <w:lang w:eastAsia="en-US"/>
        </w:rPr>
        <w:t>«(</w:t>
      </w:r>
      <w:r w:rsidRPr="00AB2FC1">
        <w:rPr>
          <w:rFonts w:eastAsiaTheme="minorHAnsi"/>
          <w:iCs/>
          <w:color w:val="2D2D2D"/>
          <w:spacing w:val="2"/>
          <w:sz w:val="16"/>
          <w:szCs w:val="16"/>
          <w:shd w:val="clear" w:color="auto" w:fill="FFFFFF"/>
          <w:lang w:eastAsia="en-US"/>
        </w:rPr>
        <w:t>когда и какое учебное заведение окончил, специальность и квалификация по образованию, получение дополнительного профессионального образования, профессиональная переподготовка, ученая степень, ученое звание</w:t>
      </w:r>
      <w:r w:rsidRPr="00AB2FC1">
        <w:rPr>
          <w:rFonts w:eastAsiaTheme="minorHAnsi"/>
          <w:color w:val="2D2D2D"/>
          <w:spacing w:val="2"/>
          <w:sz w:val="16"/>
          <w:szCs w:val="16"/>
          <w:shd w:val="clear" w:color="auto" w:fill="FFFFFF"/>
          <w:lang w:eastAsia="en-US"/>
        </w:rPr>
        <w:t>)»</w:t>
      </w:r>
    </w:p>
    <w:p w:rsidR="00AB2FC1" w:rsidRPr="00AB2FC1" w:rsidRDefault="00AB2FC1" w:rsidP="00AB2FC1">
      <w:pPr>
        <w:ind w:firstLine="708"/>
        <w:jc w:val="both"/>
        <w:rPr>
          <w:sz w:val="16"/>
          <w:szCs w:val="16"/>
        </w:rPr>
      </w:pPr>
    </w:p>
    <w:p w:rsidR="00AB2FC1" w:rsidRPr="00AB2FC1" w:rsidRDefault="00AB2FC1" w:rsidP="00AB2FC1">
      <w:pPr>
        <w:ind w:firstLine="708"/>
        <w:jc w:val="both"/>
        <w:rPr>
          <w:sz w:val="16"/>
          <w:szCs w:val="16"/>
        </w:rPr>
      </w:pPr>
      <w:r w:rsidRPr="00AB2FC1">
        <w:rPr>
          <w:sz w:val="16"/>
          <w:szCs w:val="16"/>
        </w:rPr>
        <w:t>7.Настоящее решение вступает в силу после его официального опубликования в информационном печатном издании «</w:t>
      </w:r>
      <w:proofErr w:type="spellStart"/>
      <w:r w:rsidRPr="00AB2FC1">
        <w:rPr>
          <w:sz w:val="16"/>
          <w:szCs w:val="16"/>
        </w:rPr>
        <w:t>Посевнинский</w:t>
      </w:r>
      <w:proofErr w:type="spellEnd"/>
      <w:r w:rsidRPr="00AB2FC1">
        <w:rPr>
          <w:sz w:val="16"/>
          <w:szCs w:val="16"/>
        </w:rPr>
        <w:t xml:space="preserve"> вестник» и размещения на официальном  сайте в сети Интернет.</w:t>
      </w:r>
    </w:p>
    <w:p w:rsidR="00AB2FC1" w:rsidRPr="00AB2FC1" w:rsidRDefault="00AB2FC1" w:rsidP="00AB2FC1">
      <w:pPr>
        <w:widowControl w:val="0"/>
        <w:autoSpaceDE w:val="0"/>
        <w:autoSpaceDN w:val="0"/>
        <w:rPr>
          <w:sz w:val="16"/>
          <w:szCs w:val="16"/>
        </w:rPr>
      </w:pPr>
    </w:p>
    <w:p w:rsidR="00AB2FC1" w:rsidRPr="00AB2FC1" w:rsidRDefault="00AB2FC1" w:rsidP="00AB2FC1">
      <w:pPr>
        <w:shd w:val="clear" w:color="auto" w:fill="FFFFFF"/>
        <w:rPr>
          <w:sz w:val="16"/>
          <w:szCs w:val="16"/>
        </w:rPr>
      </w:pPr>
      <w:r w:rsidRPr="00AB2FC1">
        <w:rPr>
          <w:color w:val="000000"/>
          <w:sz w:val="16"/>
          <w:szCs w:val="16"/>
        </w:rPr>
        <w:br/>
      </w:r>
      <w:r w:rsidRPr="00AB2FC1">
        <w:rPr>
          <w:sz w:val="16"/>
          <w:szCs w:val="16"/>
        </w:rPr>
        <w:t xml:space="preserve">Глава рабочего поселка Посевная </w:t>
      </w:r>
    </w:p>
    <w:p w:rsidR="00AB2FC1" w:rsidRPr="00AB2FC1" w:rsidRDefault="00AB2FC1" w:rsidP="00AB2FC1">
      <w:pPr>
        <w:rPr>
          <w:sz w:val="16"/>
          <w:szCs w:val="16"/>
        </w:rPr>
      </w:pPr>
      <w:proofErr w:type="spellStart"/>
      <w:r w:rsidRPr="00AB2FC1">
        <w:rPr>
          <w:sz w:val="16"/>
          <w:szCs w:val="16"/>
        </w:rPr>
        <w:t>Черепановского</w:t>
      </w:r>
      <w:proofErr w:type="spellEnd"/>
      <w:r w:rsidRPr="00AB2FC1">
        <w:rPr>
          <w:sz w:val="16"/>
          <w:szCs w:val="16"/>
        </w:rPr>
        <w:t xml:space="preserve"> района</w:t>
      </w:r>
    </w:p>
    <w:p w:rsidR="00AB2FC1" w:rsidRPr="00AB2FC1" w:rsidRDefault="00AB2FC1" w:rsidP="00AB2FC1">
      <w:pPr>
        <w:rPr>
          <w:sz w:val="16"/>
          <w:szCs w:val="16"/>
        </w:rPr>
      </w:pPr>
      <w:r w:rsidRPr="00AB2FC1">
        <w:rPr>
          <w:sz w:val="16"/>
          <w:szCs w:val="16"/>
        </w:rPr>
        <w:t xml:space="preserve">Новосибирской области                                                         </w:t>
      </w:r>
      <w:proofErr w:type="spellStart"/>
      <w:r w:rsidRPr="00AB2FC1">
        <w:rPr>
          <w:sz w:val="16"/>
          <w:szCs w:val="16"/>
        </w:rPr>
        <w:t>А.С.Журавлев</w:t>
      </w:r>
      <w:proofErr w:type="spellEnd"/>
    </w:p>
    <w:p w:rsidR="00AB2FC1" w:rsidRPr="00AB2FC1" w:rsidRDefault="00AB2FC1" w:rsidP="00AB2FC1">
      <w:pPr>
        <w:rPr>
          <w:sz w:val="16"/>
          <w:szCs w:val="16"/>
        </w:rPr>
      </w:pPr>
    </w:p>
    <w:p w:rsidR="00AB2FC1" w:rsidRPr="00AB2FC1" w:rsidRDefault="00AB2FC1" w:rsidP="00AB2FC1">
      <w:pPr>
        <w:rPr>
          <w:sz w:val="16"/>
          <w:szCs w:val="16"/>
        </w:rPr>
      </w:pPr>
      <w:r w:rsidRPr="00AB2FC1">
        <w:rPr>
          <w:sz w:val="16"/>
          <w:szCs w:val="16"/>
        </w:rPr>
        <w:t xml:space="preserve">Председатель Совета депутатов </w:t>
      </w:r>
    </w:p>
    <w:p w:rsidR="00AB2FC1" w:rsidRPr="00AB2FC1" w:rsidRDefault="00AB2FC1" w:rsidP="00AB2FC1">
      <w:pPr>
        <w:rPr>
          <w:sz w:val="16"/>
          <w:szCs w:val="16"/>
        </w:rPr>
      </w:pPr>
      <w:r w:rsidRPr="00AB2FC1">
        <w:rPr>
          <w:sz w:val="16"/>
          <w:szCs w:val="16"/>
        </w:rPr>
        <w:t>рабочего поселка Посевная</w:t>
      </w:r>
    </w:p>
    <w:p w:rsidR="00AB2FC1" w:rsidRPr="00AB2FC1" w:rsidRDefault="00AB2FC1" w:rsidP="00AB2FC1">
      <w:pPr>
        <w:rPr>
          <w:rFonts w:ascii="Arial" w:eastAsiaTheme="minorHAnsi" w:hAnsi="Arial" w:cs="Arial"/>
          <w:color w:val="2D2D2D"/>
          <w:spacing w:val="2"/>
          <w:sz w:val="16"/>
          <w:szCs w:val="16"/>
          <w:shd w:val="clear" w:color="auto" w:fill="FFFFFF"/>
          <w:lang w:eastAsia="en-US"/>
        </w:rPr>
      </w:pPr>
      <w:proofErr w:type="spellStart"/>
      <w:r w:rsidRPr="00AB2FC1">
        <w:rPr>
          <w:sz w:val="16"/>
          <w:szCs w:val="16"/>
        </w:rPr>
        <w:t>Черепановского</w:t>
      </w:r>
      <w:proofErr w:type="spellEnd"/>
      <w:r w:rsidRPr="00AB2FC1">
        <w:rPr>
          <w:sz w:val="16"/>
          <w:szCs w:val="16"/>
        </w:rPr>
        <w:t xml:space="preserve"> района </w:t>
      </w:r>
      <w:r w:rsidRPr="00AB2FC1">
        <w:rPr>
          <w:sz w:val="16"/>
          <w:szCs w:val="16"/>
        </w:rPr>
        <w:tab/>
      </w:r>
      <w:r w:rsidRPr="00AB2FC1">
        <w:rPr>
          <w:sz w:val="16"/>
          <w:szCs w:val="16"/>
        </w:rPr>
        <w:tab/>
      </w:r>
      <w:r w:rsidRPr="00AB2FC1">
        <w:rPr>
          <w:sz w:val="16"/>
          <w:szCs w:val="16"/>
        </w:rPr>
        <w:tab/>
        <w:t xml:space="preserve">      </w:t>
      </w:r>
      <w:proofErr w:type="spellStart"/>
      <w:r w:rsidRPr="00AB2FC1">
        <w:rPr>
          <w:sz w:val="16"/>
          <w:szCs w:val="16"/>
        </w:rPr>
        <w:t>Л.М.Баруткина</w:t>
      </w:r>
      <w:proofErr w:type="spellEnd"/>
    </w:p>
    <w:p w:rsidR="00AB2FC1" w:rsidRPr="00EA406C" w:rsidRDefault="00AB2FC1" w:rsidP="00AB2FC1">
      <w:pPr>
        <w:autoSpaceDE w:val="0"/>
        <w:autoSpaceDN w:val="0"/>
        <w:adjustRightInd w:val="0"/>
        <w:rPr>
          <w:sz w:val="16"/>
          <w:szCs w:val="16"/>
        </w:rPr>
      </w:pPr>
    </w:p>
    <w:p w:rsidR="00AB2FC1" w:rsidRPr="007E56FF" w:rsidRDefault="00AB2FC1" w:rsidP="00AB2FC1">
      <w:pPr>
        <w:jc w:val="center"/>
        <w:rPr>
          <w:b/>
          <w:sz w:val="16"/>
          <w:szCs w:val="16"/>
        </w:rPr>
      </w:pPr>
      <w:r w:rsidRPr="007E56FF">
        <w:rPr>
          <w:color w:val="000000" w:themeColor="text1"/>
          <w:sz w:val="16"/>
          <w:szCs w:val="16"/>
        </w:rPr>
        <w:t xml:space="preserve">          </w:t>
      </w:r>
      <w:r w:rsidRPr="007E56FF">
        <w:rPr>
          <w:b/>
          <w:sz w:val="16"/>
          <w:szCs w:val="16"/>
        </w:rPr>
        <w:t>СОВЕТ ДЕПУТАТОВ РАБОЧЕГО ПОСЕЛКА ПОСЕВНАЯ</w:t>
      </w:r>
    </w:p>
    <w:p w:rsidR="00AB2FC1" w:rsidRPr="007E56FF" w:rsidRDefault="00AB2FC1" w:rsidP="00AB2FC1">
      <w:pPr>
        <w:jc w:val="center"/>
        <w:rPr>
          <w:b/>
          <w:sz w:val="16"/>
          <w:szCs w:val="16"/>
        </w:rPr>
      </w:pPr>
      <w:r w:rsidRPr="007E56FF">
        <w:rPr>
          <w:b/>
          <w:sz w:val="16"/>
          <w:szCs w:val="16"/>
        </w:rPr>
        <w:t>ЧЕРЕПАНОВСКОГО РАЙОНА НОВОСИБИРСКОЙ ОБЛАСТИ</w:t>
      </w:r>
    </w:p>
    <w:p w:rsidR="00AB2FC1" w:rsidRPr="007E56FF" w:rsidRDefault="00AB2FC1" w:rsidP="00AB2FC1">
      <w:pPr>
        <w:jc w:val="center"/>
        <w:rPr>
          <w:b/>
          <w:sz w:val="16"/>
          <w:szCs w:val="16"/>
        </w:rPr>
      </w:pPr>
      <w:r w:rsidRPr="007E56FF">
        <w:rPr>
          <w:b/>
          <w:sz w:val="16"/>
          <w:szCs w:val="16"/>
        </w:rPr>
        <w:t>ПЯТОГО СОЗЫВА</w:t>
      </w:r>
    </w:p>
    <w:p w:rsidR="00AB2FC1" w:rsidRPr="007E56FF" w:rsidRDefault="00AB2FC1" w:rsidP="00AB2FC1">
      <w:pPr>
        <w:jc w:val="center"/>
        <w:rPr>
          <w:b/>
          <w:sz w:val="16"/>
          <w:szCs w:val="16"/>
        </w:rPr>
      </w:pPr>
    </w:p>
    <w:p w:rsidR="00AB2FC1" w:rsidRPr="007E56FF" w:rsidRDefault="00AB2FC1" w:rsidP="00AB2FC1">
      <w:pPr>
        <w:jc w:val="center"/>
        <w:rPr>
          <w:b/>
          <w:sz w:val="16"/>
          <w:szCs w:val="16"/>
        </w:rPr>
      </w:pPr>
      <w:proofErr w:type="gramStart"/>
      <w:r w:rsidRPr="007E56FF">
        <w:rPr>
          <w:b/>
          <w:sz w:val="16"/>
          <w:szCs w:val="16"/>
        </w:rPr>
        <w:t>Р</w:t>
      </w:r>
      <w:proofErr w:type="gramEnd"/>
      <w:r w:rsidRPr="007E56FF">
        <w:rPr>
          <w:b/>
          <w:sz w:val="16"/>
          <w:szCs w:val="16"/>
        </w:rPr>
        <w:t xml:space="preserve"> Е Ш Е Н И Е</w:t>
      </w:r>
    </w:p>
    <w:p w:rsidR="00AB2FC1" w:rsidRPr="007E56FF" w:rsidRDefault="00AB2FC1" w:rsidP="00AB2FC1">
      <w:pPr>
        <w:jc w:val="center"/>
        <w:rPr>
          <w:sz w:val="16"/>
          <w:szCs w:val="16"/>
        </w:rPr>
      </w:pPr>
      <w:r w:rsidRPr="007E56FF">
        <w:rPr>
          <w:sz w:val="16"/>
          <w:szCs w:val="16"/>
        </w:rPr>
        <w:t>сорок седьмой  сессии</w:t>
      </w:r>
    </w:p>
    <w:p w:rsidR="00AB2FC1" w:rsidRPr="007E56FF" w:rsidRDefault="00AB2FC1" w:rsidP="00AB2FC1">
      <w:pPr>
        <w:jc w:val="center"/>
        <w:rPr>
          <w:b/>
          <w:sz w:val="16"/>
          <w:szCs w:val="16"/>
        </w:rPr>
      </w:pPr>
    </w:p>
    <w:p w:rsidR="00AB2FC1" w:rsidRPr="007E56FF" w:rsidRDefault="00AB2FC1" w:rsidP="00AB2FC1">
      <w:pPr>
        <w:rPr>
          <w:sz w:val="16"/>
          <w:szCs w:val="16"/>
        </w:rPr>
      </w:pPr>
      <w:r w:rsidRPr="007E56FF">
        <w:rPr>
          <w:sz w:val="16"/>
          <w:szCs w:val="16"/>
        </w:rPr>
        <w:lastRenderedPageBreak/>
        <w:t xml:space="preserve">     от  20.05.2019г                                                                                             № 3</w:t>
      </w:r>
    </w:p>
    <w:p w:rsidR="00AB2FC1" w:rsidRPr="007E56FF" w:rsidRDefault="00AB2FC1" w:rsidP="00AB2FC1">
      <w:pPr>
        <w:jc w:val="center"/>
        <w:rPr>
          <w:b/>
          <w:color w:val="000000" w:themeColor="text1"/>
          <w:sz w:val="16"/>
          <w:szCs w:val="16"/>
        </w:rPr>
      </w:pPr>
      <w:r w:rsidRPr="007E56FF">
        <w:rPr>
          <w:b/>
          <w:color w:val="000000" w:themeColor="text1"/>
          <w:sz w:val="16"/>
          <w:szCs w:val="16"/>
        </w:rPr>
        <w:t xml:space="preserve"> </w:t>
      </w:r>
    </w:p>
    <w:p w:rsidR="00AB2FC1" w:rsidRPr="007E56FF" w:rsidRDefault="00AB2FC1" w:rsidP="00AB2FC1">
      <w:pPr>
        <w:jc w:val="center"/>
        <w:rPr>
          <w:color w:val="000000" w:themeColor="text1"/>
          <w:sz w:val="16"/>
          <w:szCs w:val="16"/>
        </w:rPr>
      </w:pPr>
      <w:r w:rsidRPr="007E56FF">
        <w:rPr>
          <w:color w:val="000000" w:themeColor="text1"/>
          <w:sz w:val="16"/>
          <w:szCs w:val="16"/>
        </w:rPr>
        <w:t xml:space="preserve">О внесении изменений в решение 44-ой сессии от 28.12.2018 г. «О бюджете рабочего поселка Посевная  </w:t>
      </w:r>
      <w:proofErr w:type="spellStart"/>
      <w:r w:rsidRPr="007E56FF">
        <w:rPr>
          <w:color w:val="000000" w:themeColor="text1"/>
          <w:sz w:val="16"/>
          <w:szCs w:val="16"/>
        </w:rPr>
        <w:t>Черепановского</w:t>
      </w:r>
      <w:proofErr w:type="spellEnd"/>
      <w:r w:rsidRPr="007E56FF">
        <w:rPr>
          <w:color w:val="000000" w:themeColor="text1"/>
          <w:sz w:val="16"/>
          <w:szCs w:val="16"/>
        </w:rPr>
        <w:t xml:space="preserve"> района Новосибирской области на очередной 2019 год и плановый период 2020 и 2021 года».</w:t>
      </w:r>
    </w:p>
    <w:p w:rsidR="00AB2FC1" w:rsidRPr="007E56FF" w:rsidRDefault="00AB2FC1" w:rsidP="00AB2FC1">
      <w:pPr>
        <w:ind w:left="360" w:hanging="540"/>
        <w:jc w:val="both"/>
        <w:rPr>
          <w:color w:val="000000" w:themeColor="text1"/>
          <w:sz w:val="16"/>
          <w:szCs w:val="16"/>
        </w:rPr>
      </w:pPr>
    </w:p>
    <w:p w:rsidR="00AB2FC1" w:rsidRPr="007E56FF" w:rsidRDefault="00AB2FC1" w:rsidP="00AB2FC1">
      <w:pPr>
        <w:ind w:firstLine="360"/>
        <w:jc w:val="both"/>
        <w:rPr>
          <w:sz w:val="16"/>
          <w:szCs w:val="16"/>
        </w:rPr>
      </w:pPr>
      <w:r w:rsidRPr="007E56FF">
        <w:rPr>
          <w:sz w:val="16"/>
          <w:szCs w:val="16"/>
        </w:rPr>
        <w:t xml:space="preserve">В соответствии со ст. 217 Бюджетного Кодекса Российской Федерации, </w:t>
      </w:r>
    </w:p>
    <w:p w:rsidR="00AB2FC1" w:rsidRPr="007E56FF" w:rsidRDefault="00AB2FC1" w:rsidP="00AB2FC1">
      <w:pPr>
        <w:ind w:firstLine="360"/>
        <w:jc w:val="both"/>
        <w:rPr>
          <w:sz w:val="16"/>
          <w:szCs w:val="16"/>
        </w:rPr>
      </w:pPr>
      <w:r w:rsidRPr="007E56FF">
        <w:rPr>
          <w:sz w:val="16"/>
          <w:szCs w:val="16"/>
        </w:rPr>
        <w:t xml:space="preserve">Совет депутатов рабочего поселка Посевная </w:t>
      </w:r>
      <w:proofErr w:type="spellStart"/>
      <w:r w:rsidRPr="007E56FF">
        <w:rPr>
          <w:sz w:val="16"/>
          <w:szCs w:val="16"/>
        </w:rPr>
        <w:t>Черепановского</w:t>
      </w:r>
      <w:proofErr w:type="spellEnd"/>
      <w:r w:rsidRPr="007E56FF">
        <w:rPr>
          <w:sz w:val="16"/>
          <w:szCs w:val="16"/>
        </w:rPr>
        <w:t xml:space="preserve"> района  Новосибирской области, </w:t>
      </w:r>
    </w:p>
    <w:p w:rsidR="00AB2FC1" w:rsidRPr="007E56FF" w:rsidRDefault="00AB2FC1" w:rsidP="00AB2FC1">
      <w:pPr>
        <w:ind w:firstLine="360"/>
        <w:jc w:val="both"/>
        <w:rPr>
          <w:sz w:val="16"/>
          <w:szCs w:val="16"/>
        </w:rPr>
      </w:pPr>
      <w:r w:rsidRPr="007E56FF">
        <w:rPr>
          <w:b/>
          <w:sz w:val="16"/>
          <w:szCs w:val="16"/>
        </w:rPr>
        <w:t>РЕШИЛ:</w:t>
      </w:r>
    </w:p>
    <w:p w:rsidR="00AB2FC1" w:rsidRPr="007E56FF" w:rsidRDefault="00AB2FC1" w:rsidP="00AB2FC1">
      <w:pPr>
        <w:jc w:val="both"/>
        <w:rPr>
          <w:sz w:val="16"/>
          <w:szCs w:val="16"/>
        </w:rPr>
      </w:pPr>
      <w:r w:rsidRPr="007E56FF">
        <w:rPr>
          <w:color w:val="000000" w:themeColor="text1"/>
          <w:sz w:val="16"/>
          <w:szCs w:val="16"/>
        </w:rPr>
        <w:t xml:space="preserve">        1. </w:t>
      </w:r>
      <w:r w:rsidRPr="007E56FF">
        <w:rPr>
          <w:sz w:val="16"/>
          <w:szCs w:val="16"/>
        </w:rPr>
        <w:t xml:space="preserve">Внести изменения в решение </w:t>
      </w:r>
      <w:proofErr w:type="gramStart"/>
      <w:r w:rsidRPr="007E56FF">
        <w:rPr>
          <w:sz w:val="16"/>
          <w:szCs w:val="16"/>
        </w:rPr>
        <w:t>сорок четвертой сессии Совета депутатов рабочего поселка</w:t>
      </w:r>
      <w:proofErr w:type="gramEnd"/>
      <w:r w:rsidRPr="007E56FF">
        <w:rPr>
          <w:sz w:val="16"/>
          <w:szCs w:val="16"/>
        </w:rPr>
        <w:t xml:space="preserve"> Посевная </w:t>
      </w:r>
      <w:proofErr w:type="spellStart"/>
      <w:r w:rsidRPr="007E56FF">
        <w:rPr>
          <w:sz w:val="16"/>
          <w:szCs w:val="16"/>
        </w:rPr>
        <w:t>Черепановского</w:t>
      </w:r>
      <w:proofErr w:type="spellEnd"/>
      <w:r w:rsidRPr="007E56FF">
        <w:rPr>
          <w:sz w:val="16"/>
          <w:szCs w:val="16"/>
        </w:rPr>
        <w:t xml:space="preserve"> района Новосибирской области  28.12.2018 «О бюджете  рабочего поселка Посевная </w:t>
      </w:r>
      <w:proofErr w:type="spellStart"/>
      <w:r w:rsidRPr="007E56FF">
        <w:rPr>
          <w:sz w:val="16"/>
          <w:szCs w:val="16"/>
        </w:rPr>
        <w:t>Черепановского</w:t>
      </w:r>
      <w:proofErr w:type="spellEnd"/>
      <w:r w:rsidRPr="007E56FF">
        <w:rPr>
          <w:sz w:val="16"/>
          <w:szCs w:val="16"/>
        </w:rPr>
        <w:t xml:space="preserve"> района Новосибирской области  на  2019 год и плановый период 2020 и 2021 годов»:</w:t>
      </w:r>
    </w:p>
    <w:p w:rsidR="00AB2FC1" w:rsidRPr="007E56FF" w:rsidRDefault="00AB2FC1" w:rsidP="00AB2FC1">
      <w:pPr>
        <w:pStyle w:val="af2"/>
        <w:rPr>
          <w:sz w:val="16"/>
          <w:szCs w:val="16"/>
        </w:rPr>
      </w:pPr>
      <w:r w:rsidRPr="007E56FF">
        <w:rPr>
          <w:sz w:val="16"/>
          <w:szCs w:val="16"/>
        </w:rPr>
        <w:t xml:space="preserve">         2. в статье 1 в пункте 1.1 цифры «22886194,0» заменить цифрами «</w:t>
      </w:r>
      <w:r w:rsidRPr="007E56FF">
        <w:rPr>
          <w:bCs/>
          <w:iCs/>
          <w:sz w:val="16"/>
          <w:szCs w:val="16"/>
        </w:rPr>
        <w:t>57 991 625,24</w:t>
      </w:r>
      <w:r w:rsidRPr="007E56FF">
        <w:rPr>
          <w:sz w:val="16"/>
          <w:szCs w:val="16"/>
        </w:rPr>
        <w:t>», цифры «10809794,0» заменить цифрами «44 633 760,20»</w:t>
      </w:r>
    </w:p>
    <w:p w:rsidR="00AB2FC1" w:rsidRPr="007E56FF" w:rsidRDefault="00AB2FC1" w:rsidP="00AB2FC1">
      <w:pPr>
        <w:ind w:firstLine="567"/>
        <w:rPr>
          <w:sz w:val="16"/>
          <w:szCs w:val="16"/>
        </w:rPr>
      </w:pPr>
      <w:r w:rsidRPr="007E56FF">
        <w:rPr>
          <w:sz w:val="16"/>
          <w:szCs w:val="16"/>
        </w:rPr>
        <w:t>в статье 1 в пункте 1.2 цифры «22886194,0» заменить цифрами  «</w:t>
      </w:r>
      <w:r w:rsidRPr="007E56FF">
        <w:rPr>
          <w:bCs/>
          <w:sz w:val="16"/>
          <w:szCs w:val="16"/>
        </w:rPr>
        <w:t>62 017 939,42</w:t>
      </w:r>
      <w:r w:rsidRPr="007E56FF">
        <w:rPr>
          <w:sz w:val="16"/>
          <w:szCs w:val="16"/>
        </w:rPr>
        <w:t>»;</w:t>
      </w:r>
    </w:p>
    <w:p w:rsidR="00AB2FC1" w:rsidRPr="007E56FF" w:rsidRDefault="00AB2FC1" w:rsidP="00AB2FC1">
      <w:pPr>
        <w:widowControl w:val="0"/>
        <w:autoSpaceDE w:val="0"/>
        <w:autoSpaceDN w:val="0"/>
        <w:adjustRightInd w:val="0"/>
        <w:ind w:left="567"/>
        <w:rPr>
          <w:sz w:val="16"/>
          <w:szCs w:val="16"/>
        </w:rPr>
      </w:pPr>
      <w:r w:rsidRPr="007E56FF">
        <w:rPr>
          <w:sz w:val="16"/>
          <w:szCs w:val="16"/>
        </w:rPr>
        <w:t>в статье 1 в пункте 1.3 «профицит» заменить «дефицит» цифры «3223784,18» заменить     цифрами «2 926 314,18»;</w:t>
      </w:r>
    </w:p>
    <w:p w:rsidR="00AB2FC1" w:rsidRPr="007E56FF" w:rsidRDefault="00AB2FC1" w:rsidP="00AB2FC1">
      <w:pPr>
        <w:widowControl w:val="0"/>
        <w:autoSpaceDE w:val="0"/>
        <w:autoSpaceDN w:val="0"/>
        <w:adjustRightInd w:val="0"/>
        <w:jc w:val="both"/>
        <w:rPr>
          <w:sz w:val="16"/>
          <w:szCs w:val="16"/>
        </w:rPr>
      </w:pPr>
      <w:r w:rsidRPr="007E56FF">
        <w:rPr>
          <w:color w:val="000000" w:themeColor="text1"/>
          <w:sz w:val="16"/>
          <w:szCs w:val="16"/>
        </w:rPr>
        <w:t xml:space="preserve">       3. </w:t>
      </w:r>
      <w:r w:rsidRPr="007E56FF">
        <w:rPr>
          <w:sz w:val="16"/>
          <w:szCs w:val="16"/>
        </w:rPr>
        <w:t>в статье 6 в пункте 1  на 2019 год согласно таблице 1 приложения №5 в прилагаемой редакции (приложение №1 таблица 1);</w:t>
      </w:r>
    </w:p>
    <w:p w:rsidR="00AB2FC1" w:rsidRPr="007E56FF" w:rsidRDefault="00AB2FC1" w:rsidP="00AB2FC1">
      <w:pPr>
        <w:widowControl w:val="0"/>
        <w:autoSpaceDE w:val="0"/>
        <w:autoSpaceDN w:val="0"/>
        <w:adjustRightInd w:val="0"/>
        <w:ind w:left="360"/>
        <w:jc w:val="both"/>
        <w:rPr>
          <w:sz w:val="16"/>
          <w:szCs w:val="16"/>
        </w:rPr>
      </w:pPr>
      <w:r w:rsidRPr="007E56FF">
        <w:rPr>
          <w:sz w:val="16"/>
          <w:szCs w:val="16"/>
        </w:rPr>
        <w:t xml:space="preserve">  4. в статье 7 в пункте 1  на 2019 год согласно таблице 1 приложения №6 в прилагаемой редакции (приложение №2 таблица 1);</w:t>
      </w:r>
    </w:p>
    <w:p w:rsidR="00AB2FC1" w:rsidRPr="007E56FF" w:rsidRDefault="00AB2FC1" w:rsidP="00AB2FC1">
      <w:pPr>
        <w:widowControl w:val="0"/>
        <w:autoSpaceDE w:val="0"/>
        <w:autoSpaceDN w:val="0"/>
        <w:adjustRightInd w:val="0"/>
        <w:jc w:val="both"/>
        <w:rPr>
          <w:sz w:val="16"/>
          <w:szCs w:val="16"/>
        </w:rPr>
      </w:pPr>
      <w:r w:rsidRPr="007E56FF">
        <w:rPr>
          <w:sz w:val="16"/>
          <w:szCs w:val="16"/>
        </w:rPr>
        <w:t xml:space="preserve">        5. в статье 8 в пункте 1  на 2019 год согласно таблице 1 приложения №7 в прилагаемой редакции (приложение №3 таблица 1);</w:t>
      </w:r>
    </w:p>
    <w:p w:rsidR="00AB2FC1" w:rsidRPr="007E56FF" w:rsidRDefault="00AB2FC1" w:rsidP="00AB2FC1">
      <w:pPr>
        <w:widowControl w:val="0"/>
        <w:autoSpaceDE w:val="0"/>
        <w:autoSpaceDN w:val="0"/>
        <w:adjustRightInd w:val="0"/>
        <w:jc w:val="both"/>
        <w:rPr>
          <w:sz w:val="16"/>
          <w:szCs w:val="16"/>
        </w:rPr>
      </w:pPr>
      <w:r w:rsidRPr="007E56FF">
        <w:rPr>
          <w:sz w:val="16"/>
          <w:szCs w:val="16"/>
        </w:rPr>
        <w:t xml:space="preserve">        6. статье 15 в пункте 1  на 2019 год согласно таблице 1 приложения №7 в прилагаемой редакции (приложение №4 таблица 1);</w:t>
      </w:r>
    </w:p>
    <w:p w:rsidR="00AB2FC1" w:rsidRPr="007E56FF" w:rsidRDefault="00AB2FC1" w:rsidP="00AB2FC1">
      <w:pPr>
        <w:widowControl w:val="0"/>
        <w:autoSpaceDE w:val="0"/>
        <w:autoSpaceDN w:val="0"/>
        <w:adjustRightInd w:val="0"/>
        <w:jc w:val="both"/>
        <w:rPr>
          <w:sz w:val="16"/>
          <w:szCs w:val="16"/>
        </w:rPr>
      </w:pPr>
      <w:r w:rsidRPr="007E56FF">
        <w:rPr>
          <w:sz w:val="16"/>
          <w:szCs w:val="16"/>
        </w:rPr>
        <w:t xml:space="preserve">       </w:t>
      </w:r>
      <w:proofErr w:type="gramStart"/>
      <w:r w:rsidRPr="007E56FF">
        <w:rPr>
          <w:sz w:val="16"/>
          <w:szCs w:val="16"/>
        </w:rPr>
        <w:t xml:space="preserve">7. в пункте «Выделить субсидию из бюджета рабочего поселка Посевная  </w:t>
      </w:r>
      <w:proofErr w:type="spellStart"/>
      <w:r w:rsidRPr="007E56FF">
        <w:rPr>
          <w:sz w:val="16"/>
          <w:szCs w:val="16"/>
        </w:rPr>
        <w:t>Черепановского</w:t>
      </w:r>
      <w:proofErr w:type="spellEnd"/>
      <w:r w:rsidRPr="007E56FF">
        <w:rPr>
          <w:sz w:val="16"/>
          <w:szCs w:val="16"/>
        </w:rPr>
        <w:t xml:space="preserve"> района Новосибирской области  ООО «ЖКХ </w:t>
      </w:r>
      <w:proofErr w:type="spellStart"/>
      <w:r w:rsidRPr="007E56FF">
        <w:rPr>
          <w:sz w:val="16"/>
          <w:szCs w:val="16"/>
        </w:rPr>
        <w:t>Дорогино</w:t>
      </w:r>
      <w:proofErr w:type="spellEnd"/>
      <w:r w:rsidRPr="007E56FF">
        <w:rPr>
          <w:sz w:val="16"/>
          <w:szCs w:val="16"/>
        </w:rPr>
        <w:t>» в сумме «128240 (сто двадцать восемь тысяч двести сорок рублей 00 коп.)» заменить 256480,0 (двести пятьдесят шесть четыреста восемьдесят)» на покрытие убытков в связи с оплатой по  инвестиционному договору на строительство канализационной насосной станции № 2;</w:t>
      </w:r>
      <w:proofErr w:type="gramEnd"/>
      <w:r w:rsidRPr="007E56FF">
        <w:rPr>
          <w:sz w:val="16"/>
          <w:szCs w:val="16"/>
        </w:rPr>
        <w:t xml:space="preserve"> дополнить пункт «Выделить субсидию из бюджета рабочего поселка Посевная  </w:t>
      </w:r>
      <w:proofErr w:type="spellStart"/>
      <w:r w:rsidRPr="007E56FF">
        <w:rPr>
          <w:sz w:val="16"/>
          <w:szCs w:val="16"/>
        </w:rPr>
        <w:t>Черепановского</w:t>
      </w:r>
      <w:proofErr w:type="spellEnd"/>
      <w:r w:rsidRPr="007E56FF">
        <w:rPr>
          <w:sz w:val="16"/>
          <w:szCs w:val="16"/>
        </w:rPr>
        <w:t xml:space="preserve"> района Новосибирской област</w:t>
      </w:r>
      <w:proofErr w:type="gramStart"/>
      <w:r w:rsidRPr="007E56FF">
        <w:rPr>
          <w:sz w:val="16"/>
          <w:szCs w:val="16"/>
        </w:rPr>
        <w:t>и  ООО</w:t>
      </w:r>
      <w:proofErr w:type="gramEnd"/>
      <w:r w:rsidRPr="007E56FF">
        <w:rPr>
          <w:sz w:val="16"/>
          <w:szCs w:val="16"/>
        </w:rPr>
        <w:t xml:space="preserve"> «ЖКХ </w:t>
      </w:r>
      <w:proofErr w:type="spellStart"/>
      <w:r w:rsidRPr="007E56FF">
        <w:rPr>
          <w:sz w:val="16"/>
          <w:szCs w:val="16"/>
        </w:rPr>
        <w:t>Дорогино</w:t>
      </w:r>
      <w:proofErr w:type="spellEnd"/>
      <w:r w:rsidRPr="007E56FF">
        <w:rPr>
          <w:sz w:val="16"/>
          <w:szCs w:val="16"/>
        </w:rPr>
        <w:t>» в сумме «620 000,0 (шестьсот двадцать тысяч рублей 00 коп.) на покрытие убытков за топливно-энергетические ресурсы.</w:t>
      </w:r>
    </w:p>
    <w:p w:rsidR="00AB2FC1" w:rsidRPr="007E56FF" w:rsidRDefault="00AB2FC1" w:rsidP="00AB2FC1">
      <w:pPr>
        <w:widowControl w:val="0"/>
        <w:autoSpaceDE w:val="0"/>
        <w:autoSpaceDN w:val="0"/>
        <w:adjustRightInd w:val="0"/>
        <w:jc w:val="both"/>
        <w:rPr>
          <w:sz w:val="16"/>
          <w:szCs w:val="16"/>
        </w:rPr>
      </w:pPr>
      <w:r w:rsidRPr="007E56FF">
        <w:rPr>
          <w:sz w:val="16"/>
          <w:szCs w:val="16"/>
        </w:rPr>
        <w:t xml:space="preserve">      8. </w:t>
      </w:r>
      <w:proofErr w:type="gramStart"/>
      <w:r w:rsidRPr="007E56FF">
        <w:rPr>
          <w:sz w:val="16"/>
          <w:szCs w:val="16"/>
        </w:rPr>
        <w:t xml:space="preserve">Утвердить верхний предел муниципального долга рабочего поселка Посевная  </w:t>
      </w:r>
      <w:proofErr w:type="spellStart"/>
      <w:r w:rsidRPr="007E56FF">
        <w:rPr>
          <w:sz w:val="16"/>
          <w:szCs w:val="16"/>
        </w:rPr>
        <w:t>Черепановского</w:t>
      </w:r>
      <w:proofErr w:type="spellEnd"/>
      <w:r w:rsidRPr="007E56FF">
        <w:rPr>
          <w:sz w:val="16"/>
          <w:szCs w:val="16"/>
        </w:rPr>
        <w:t xml:space="preserve"> района  Новосибирской области на 1 января 2020 года в сумме 1100,0 тыс. руб., в том числе верхний предел долга по муниципальным гарантиям рабочего поселка Посевная  </w:t>
      </w:r>
      <w:proofErr w:type="spellStart"/>
      <w:r w:rsidRPr="007E56FF">
        <w:rPr>
          <w:sz w:val="16"/>
          <w:szCs w:val="16"/>
        </w:rPr>
        <w:t>Черепановского</w:t>
      </w:r>
      <w:proofErr w:type="spellEnd"/>
      <w:r w:rsidRPr="007E56FF">
        <w:rPr>
          <w:sz w:val="16"/>
          <w:szCs w:val="16"/>
        </w:rPr>
        <w:t xml:space="preserve"> района Новосибирской области в сумме 0 руб., на 1 января 2021 года в сумме 0 тыс. руб., в том числе верхний предел долга по муниципальным</w:t>
      </w:r>
      <w:proofErr w:type="gramEnd"/>
      <w:r w:rsidRPr="007E56FF">
        <w:rPr>
          <w:sz w:val="16"/>
          <w:szCs w:val="16"/>
        </w:rPr>
        <w:t xml:space="preserve"> гарантиям рабочего поселка Посевная  </w:t>
      </w:r>
      <w:proofErr w:type="spellStart"/>
      <w:r w:rsidRPr="007E56FF">
        <w:rPr>
          <w:sz w:val="16"/>
          <w:szCs w:val="16"/>
        </w:rPr>
        <w:t>Черепановского</w:t>
      </w:r>
      <w:proofErr w:type="spellEnd"/>
      <w:r w:rsidRPr="007E56FF">
        <w:rPr>
          <w:sz w:val="16"/>
          <w:szCs w:val="16"/>
        </w:rPr>
        <w:t xml:space="preserve"> района Новосибирской области в сумме 0 тыс. руб., и на 1 января 2022 года в сумме 0 тыс. руб., в том числе верхний предел долга по муниципальным гарантиям рабочего поселка Посевная   </w:t>
      </w:r>
      <w:proofErr w:type="spellStart"/>
      <w:r w:rsidRPr="007E56FF">
        <w:rPr>
          <w:sz w:val="16"/>
          <w:szCs w:val="16"/>
        </w:rPr>
        <w:t>Черепановского</w:t>
      </w:r>
      <w:proofErr w:type="spellEnd"/>
      <w:r w:rsidRPr="007E56FF">
        <w:rPr>
          <w:sz w:val="16"/>
          <w:szCs w:val="16"/>
        </w:rPr>
        <w:t xml:space="preserve"> района Новосибирской области в сумме 0 тыс. руб.</w:t>
      </w:r>
    </w:p>
    <w:p w:rsidR="00AB2FC1" w:rsidRPr="007E56FF" w:rsidRDefault="00AB2FC1" w:rsidP="00AB2FC1">
      <w:pPr>
        <w:widowControl w:val="0"/>
        <w:autoSpaceDE w:val="0"/>
        <w:autoSpaceDN w:val="0"/>
        <w:adjustRightInd w:val="0"/>
        <w:jc w:val="both"/>
        <w:rPr>
          <w:sz w:val="16"/>
          <w:szCs w:val="16"/>
        </w:rPr>
      </w:pPr>
      <w:r w:rsidRPr="007E56FF">
        <w:rPr>
          <w:sz w:val="16"/>
          <w:szCs w:val="16"/>
        </w:rPr>
        <w:t xml:space="preserve">         9.  Установить предельный объем муниципального долга  рабочего поселка Посевная  </w:t>
      </w:r>
      <w:proofErr w:type="spellStart"/>
      <w:r w:rsidRPr="007E56FF">
        <w:rPr>
          <w:sz w:val="16"/>
          <w:szCs w:val="16"/>
        </w:rPr>
        <w:t>Черепановского</w:t>
      </w:r>
      <w:proofErr w:type="spellEnd"/>
      <w:r w:rsidRPr="007E56FF">
        <w:rPr>
          <w:sz w:val="16"/>
          <w:szCs w:val="16"/>
        </w:rPr>
        <w:t xml:space="preserve">  района Новосибирской области на 2019 год в сумме 1100,0</w:t>
      </w:r>
      <w:r w:rsidRPr="007E56FF">
        <w:rPr>
          <w:bCs/>
          <w:iCs/>
          <w:sz w:val="16"/>
          <w:szCs w:val="16"/>
        </w:rPr>
        <w:t xml:space="preserve"> </w:t>
      </w:r>
      <w:r w:rsidRPr="007E56FF">
        <w:rPr>
          <w:sz w:val="16"/>
          <w:szCs w:val="16"/>
        </w:rPr>
        <w:t>тыс. руб., на 2020 год в сумме 1100,0 тыс. руб. и на 2021 год в сумме 0 тыс. руб.</w:t>
      </w:r>
    </w:p>
    <w:p w:rsidR="00AB2FC1" w:rsidRPr="007E56FF" w:rsidRDefault="00AB2FC1" w:rsidP="00AB2FC1">
      <w:pPr>
        <w:widowControl w:val="0"/>
        <w:autoSpaceDE w:val="0"/>
        <w:autoSpaceDN w:val="0"/>
        <w:adjustRightInd w:val="0"/>
        <w:jc w:val="both"/>
        <w:rPr>
          <w:sz w:val="16"/>
          <w:szCs w:val="16"/>
        </w:rPr>
      </w:pPr>
      <w:r w:rsidRPr="007E56FF">
        <w:rPr>
          <w:sz w:val="16"/>
          <w:szCs w:val="16"/>
        </w:rPr>
        <w:t xml:space="preserve">        10. Утвердить программу муниципальных заимствований на очередной 2019 год и плановый период 2020 и 2021 годов согласно приложению №5 к настоящему Решению; </w:t>
      </w:r>
    </w:p>
    <w:p w:rsidR="00AB2FC1" w:rsidRPr="007E56FF" w:rsidRDefault="00AB2FC1" w:rsidP="00AB2FC1">
      <w:pPr>
        <w:widowControl w:val="0"/>
        <w:autoSpaceDE w:val="0"/>
        <w:autoSpaceDN w:val="0"/>
        <w:adjustRightInd w:val="0"/>
        <w:jc w:val="both"/>
        <w:rPr>
          <w:sz w:val="16"/>
          <w:szCs w:val="16"/>
        </w:rPr>
      </w:pPr>
      <w:r w:rsidRPr="007E56FF">
        <w:rPr>
          <w:sz w:val="16"/>
          <w:szCs w:val="16"/>
        </w:rPr>
        <w:t xml:space="preserve">        11.  Данное  решение вступает в силу после его официального опубликования в    информационном  печатном издании «</w:t>
      </w:r>
      <w:proofErr w:type="spellStart"/>
      <w:r w:rsidRPr="007E56FF">
        <w:rPr>
          <w:sz w:val="16"/>
          <w:szCs w:val="16"/>
        </w:rPr>
        <w:t>Посевнинский</w:t>
      </w:r>
      <w:proofErr w:type="spellEnd"/>
      <w:r w:rsidRPr="007E56FF">
        <w:rPr>
          <w:sz w:val="16"/>
          <w:szCs w:val="16"/>
        </w:rPr>
        <w:t xml:space="preserve"> вестник».</w:t>
      </w:r>
    </w:p>
    <w:p w:rsidR="00AB2FC1" w:rsidRPr="007E56FF" w:rsidRDefault="00AB2FC1" w:rsidP="00AB2FC1">
      <w:pPr>
        <w:ind w:left="709" w:hanging="1"/>
        <w:jc w:val="both"/>
        <w:rPr>
          <w:sz w:val="16"/>
          <w:szCs w:val="16"/>
        </w:rPr>
      </w:pPr>
      <w:r w:rsidRPr="007E56FF">
        <w:rPr>
          <w:sz w:val="16"/>
          <w:szCs w:val="16"/>
        </w:rPr>
        <w:t xml:space="preserve">         </w:t>
      </w:r>
    </w:p>
    <w:p w:rsidR="00AB2FC1" w:rsidRPr="007E56FF" w:rsidRDefault="00AB2FC1" w:rsidP="00AB2FC1">
      <w:pPr>
        <w:ind w:left="709" w:hanging="1"/>
        <w:jc w:val="both"/>
        <w:rPr>
          <w:sz w:val="16"/>
          <w:szCs w:val="16"/>
        </w:rPr>
      </w:pPr>
      <w:r w:rsidRPr="007E56FF">
        <w:rPr>
          <w:sz w:val="16"/>
          <w:szCs w:val="16"/>
        </w:rPr>
        <w:t xml:space="preserve">       </w:t>
      </w:r>
    </w:p>
    <w:p w:rsidR="00AB2FC1" w:rsidRPr="007E56FF" w:rsidRDefault="00AB2FC1" w:rsidP="00AB2FC1">
      <w:pPr>
        <w:jc w:val="both"/>
        <w:rPr>
          <w:sz w:val="16"/>
          <w:szCs w:val="16"/>
        </w:rPr>
      </w:pPr>
      <w:r w:rsidRPr="007E56FF">
        <w:rPr>
          <w:sz w:val="16"/>
          <w:szCs w:val="16"/>
        </w:rPr>
        <w:t>Главы рабочего поселка Посевная</w:t>
      </w:r>
    </w:p>
    <w:p w:rsidR="00AB2FC1" w:rsidRPr="007E56FF" w:rsidRDefault="00AB2FC1" w:rsidP="00AB2FC1">
      <w:pPr>
        <w:rPr>
          <w:sz w:val="16"/>
          <w:szCs w:val="16"/>
        </w:rPr>
      </w:pPr>
      <w:proofErr w:type="spellStart"/>
      <w:r w:rsidRPr="007E56FF">
        <w:rPr>
          <w:sz w:val="16"/>
          <w:szCs w:val="16"/>
        </w:rPr>
        <w:t>Черепановского</w:t>
      </w:r>
      <w:proofErr w:type="spellEnd"/>
      <w:r w:rsidRPr="007E56FF">
        <w:rPr>
          <w:sz w:val="16"/>
          <w:szCs w:val="16"/>
        </w:rPr>
        <w:t xml:space="preserve"> района Новосибирской области                                  А.С. Журавлев                </w:t>
      </w:r>
    </w:p>
    <w:p w:rsidR="00AB2FC1" w:rsidRPr="007E56FF" w:rsidRDefault="00AB2FC1" w:rsidP="00AB2FC1">
      <w:pPr>
        <w:rPr>
          <w:sz w:val="16"/>
          <w:szCs w:val="16"/>
        </w:rPr>
      </w:pPr>
    </w:p>
    <w:p w:rsidR="00AB2FC1" w:rsidRPr="007E56FF" w:rsidRDefault="00AB2FC1" w:rsidP="00AB2FC1">
      <w:pPr>
        <w:rPr>
          <w:sz w:val="16"/>
          <w:szCs w:val="16"/>
        </w:rPr>
      </w:pPr>
      <w:r w:rsidRPr="007E56FF">
        <w:rPr>
          <w:sz w:val="16"/>
          <w:szCs w:val="16"/>
        </w:rPr>
        <w:t>Председатель Совета депутатов</w:t>
      </w:r>
    </w:p>
    <w:p w:rsidR="00AB2FC1" w:rsidRPr="007E56FF" w:rsidRDefault="00AB2FC1" w:rsidP="00AB2FC1">
      <w:pPr>
        <w:rPr>
          <w:sz w:val="16"/>
          <w:szCs w:val="16"/>
        </w:rPr>
      </w:pPr>
      <w:r w:rsidRPr="007E56FF">
        <w:rPr>
          <w:sz w:val="16"/>
          <w:szCs w:val="16"/>
        </w:rPr>
        <w:t>рабочего поселка Посевная</w:t>
      </w:r>
    </w:p>
    <w:p w:rsidR="00AB2FC1" w:rsidRPr="007E56FF" w:rsidRDefault="00AB2FC1" w:rsidP="00A03E85">
      <w:pPr>
        <w:rPr>
          <w:color w:val="000000" w:themeColor="text1"/>
          <w:sz w:val="16"/>
          <w:szCs w:val="16"/>
        </w:rPr>
      </w:pPr>
      <w:proofErr w:type="spellStart"/>
      <w:r w:rsidRPr="007E56FF">
        <w:rPr>
          <w:sz w:val="16"/>
          <w:szCs w:val="16"/>
        </w:rPr>
        <w:t>Черепановского</w:t>
      </w:r>
      <w:proofErr w:type="spellEnd"/>
      <w:r w:rsidRPr="007E56FF">
        <w:rPr>
          <w:sz w:val="16"/>
          <w:szCs w:val="16"/>
        </w:rPr>
        <w:t xml:space="preserve"> района Новосибирской области                                 </w:t>
      </w:r>
      <w:proofErr w:type="spellStart"/>
      <w:r w:rsidRPr="007E56FF">
        <w:rPr>
          <w:sz w:val="16"/>
          <w:szCs w:val="16"/>
        </w:rPr>
        <w:t>Л.М.Баруткина</w:t>
      </w:r>
      <w:proofErr w:type="spellEnd"/>
    </w:p>
    <w:p w:rsidR="00AB2FC1" w:rsidRPr="007E56FF" w:rsidRDefault="00AB2FC1" w:rsidP="00AB2FC1">
      <w:pPr>
        <w:tabs>
          <w:tab w:val="left" w:pos="7770"/>
        </w:tabs>
        <w:jc w:val="right"/>
        <w:rPr>
          <w:color w:val="FF0000"/>
          <w:sz w:val="16"/>
          <w:szCs w:val="16"/>
        </w:rPr>
      </w:pPr>
      <w:r w:rsidRPr="007E56FF">
        <w:rPr>
          <w:color w:val="FF0000"/>
          <w:sz w:val="16"/>
          <w:szCs w:val="16"/>
        </w:rPr>
        <w:tab/>
      </w:r>
      <w:r w:rsidRPr="007E56FF">
        <w:rPr>
          <w:b/>
          <w:bCs/>
          <w:sz w:val="16"/>
          <w:szCs w:val="16"/>
        </w:rPr>
        <w:t>Приложение №1</w:t>
      </w:r>
      <w:r w:rsidRPr="007E56FF">
        <w:rPr>
          <w:b/>
          <w:bCs/>
          <w:sz w:val="16"/>
          <w:szCs w:val="16"/>
        </w:rPr>
        <w:br/>
        <w:t>Утверждено решением 47 сессии</w:t>
      </w:r>
      <w:r w:rsidRPr="007E56FF">
        <w:rPr>
          <w:b/>
          <w:bCs/>
          <w:sz w:val="16"/>
          <w:szCs w:val="16"/>
        </w:rPr>
        <w:br/>
        <w:t>Совета депутатов рабочего поселка Посевная</w:t>
      </w:r>
      <w:r w:rsidRPr="007E56FF">
        <w:rPr>
          <w:b/>
          <w:bCs/>
          <w:sz w:val="16"/>
          <w:szCs w:val="16"/>
        </w:rPr>
        <w:br/>
      </w:r>
      <w:proofErr w:type="spellStart"/>
      <w:r w:rsidRPr="007E56FF">
        <w:rPr>
          <w:b/>
          <w:bCs/>
          <w:sz w:val="16"/>
          <w:szCs w:val="16"/>
        </w:rPr>
        <w:t>Черепановского</w:t>
      </w:r>
      <w:proofErr w:type="spellEnd"/>
      <w:r w:rsidRPr="007E56FF">
        <w:rPr>
          <w:b/>
          <w:bCs/>
          <w:sz w:val="16"/>
          <w:szCs w:val="16"/>
        </w:rPr>
        <w:t xml:space="preserve"> района Новосибирской области</w:t>
      </w:r>
      <w:r w:rsidRPr="007E56FF">
        <w:rPr>
          <w:b/>
          <w:bCs/>
          <w:sz w:val="16"/>
          <w:szCs w:val="16"/>
        </w:rPr>
        <w:br/>
        <w:t xml:space="preserve">пятого созыва от 20.05.2019№ 3 </w:t>
      </w:r>
    </w:p>
    <w:tbl>
      <w:tblPr>
        <w:tblW w:w="8640" w:type="dxa"/>
        <w:tblInd w:w="93" w:type="dxa"/>
        <w:tblLook w:val="04A0" w:firstRow="1" w:lastRow="0" w:firstColumn="1" w:lastColumn="0" w:noHBand="0" w:noVBand="1"/>
      </w:tblPr>
      <w:tblGrid>
        <w:gridCol w:w="8640"/>
      </w:tblGrid>
      <w:tr w:rsidR="00AB2FC1" w:rsidRPr="007E56FF" w:rsidTr="0037693C">
        <w:trPr>
          <w:trHeight w:val="285"/>
        </w:trPr>
        <w:tc>
          <w:tcPr>
            <w:tcW w:w="8640" w:type="dxa"/>
            <w:vMerge w:val="restart"/>
            <w:tcBorders>
              <w:top w:val="nil"/>
              <w:left w:val="nil"/>
              <w:bottom w:val="nil"/>
              <w:right w:val="nil"/>
            </w:tcBorders>
            <w:shd w:val="clear" w:color="auto" w:fill="auto"/>
            <w:vAlign w:val="bottom"/>
            <w:hideMark/>
          </w:tcPr>
          <w:p w:rsidR="00AB2FC1" w:rsidRPr="007E56FF" w:rsidRDefault="00AB2FC1" w:rsidP="0037693C">
            <w:pPr>
              <w:jc w:val="center"/>
              <w:rPr>
                <w:b/>
                <w:bCs/>
                <w:sz w:val="16"/>
                <w:szCs w:val="16"/>
              </w:rPr>
            </w:pPr>
            <w:r w:rsidRPr="007E56FF">
              <w:rPr>
                <w:b/>
                <w:bCs/>
                <w:sz w:val="16"/>
                <w:szCs w:val="16"/>
              </w:rPr>
              <w:t>Доходы бюджета</w:t>
            </w:r>
            <w:r w:rsidRPr="007E56FF">
              <w:rPr>
                <w:b/>
                <w:bCs/>
                <w:sz w:val="16"/>
                <w:szCs w:val="16"/>
              </w:rPr>
              <w:br/>
              <w:t xml:space="preserve">рабочего поселка Посевная </w:t>
            </w:r>
            <w:proofErr w:type="spellStart"/>
            <w:r w:rsidRPr="007E56FF">
              <w:rPr>
                <w:b/>
                <w:bCs/>
                <w:sz w:val="16"/>
                <w:szCs w:val="16"/>
              </w:rPr>
              <w:t>Черепановского</w:t>
            </w:r>
            <w:proofErr w:type="spellEnd"/>
            <w:r w:rsidRPr="007E56FF">
              <w:rPr>
                <w:b/>
                <w:bCs/>
                <w:sz w:val="16"/>
                <w:szCs w:val="16"/>
              </w:rPr>
              <w:t xml:space="preserve"> района                              </w:t>
            </w:r>
            <w:r w:rsidRPr="007E56FF">
              <w:rPr>
                <w:b/>
                <w:bCs/>
                <w:sz w:val="16"/>
                <w:szCs w:val="16"/>
              </w:rPr>
              <w:br/>
              <w:t>Новосибирской области на 2019год</w:t>
            </w:r>
          </w:p>
        </w:tc>
      </w:tr>
      <w:tr w:rsidR="00AB2FC1" w:rsidRPr="007E56FF" w:rsidTr="0037693C">
        <w:trPr>
          <w:trHeight w:val="720"/>
        </w:trPr>
        <w:tc>
          <w:tcPr>
            <w:tcW w:w="8640" w:type="dxa"/>
            <w:vMerge/>
            <w:tcBorders>
              <w:top w:val="nil"/>
              <w:left w:val="nil"/>
              <w:bottom w:val="nil"/>
              <w:right w:val="nil"/>
            </w:tcBorders>
            <w:vAlign w:val="center"/>
            <w:hideMark/>
          </w:tcPr>
          <w:p w:rsidR="00AB2FC1" w:rsidRPr="007E56FF" w:rsidRDefault="00AB2FC1" w:rsidP="0037693C">
            <w:pPr>
              <w:rPr>
                <w:b/>
                <w:bCs/>
                <w:sz w:val="16"/>
                <w:szCs w:val="16"/>
              </w:rPr>
            </w:pPr>
          </w:p>
        </w:tc>
      </w:tr>
    </w:tbl>
    <w:p w:rsidR="00AB2FC1" w:rsidRPr="007E56FF" w:rsidRDefault="00AB2FC1" w:rsidP="00AB2FC1">
      <w:pPr>
        <w:tabs>
          <w:tab w:val="left" w:pos="7725"/>
        </w:tabs>
        <w:jc w:val="both"/>
        <w:rPr>
          <w:sz w:val="16"/>
          <w:szCs w:val="16"/>
        </w:rPr>
      </w:pPr>
      <w:r w:rsidRPr="007E56FF">
        <w:rPr>
          <w:sz w:val="16"/>
          <w:szCs w:val="16"/>
        </w:rPr>
        <w:t xml:space="preserve">                                                                                                                                                           Таблица 1</w:t>
      </w:r>
    </w:p>
    <w:p w:rsidR="00AB2FC1" w:rsidRPr="007E56FF" w:rsidRDefault="00AB2FC1" w:rsidP="00AB2FC1">
      <w:pPr>
        <w:tabs>
          <w:tab w:val="left" w:pos="7725"/>
        </w:tabs>
        <w:jc w:val="both"/>
        <w:rPr>
          <w:sz w:val="16"/>
          <w:szCs w:val="16"/>
        </w:rPr>
      </w:pPr>
    </w:p>
    <w:tbl>
      <w:tblPr>
        <w:tblW w:w="10912" w:type="dxa"/>
        <w:tblInd w:w="94" w:type="dxa"/>
        <w:tblLook w:val="04A0" w:firstRow="1" w:lastRow="0" w:firstColumn="1" w:lastColumn="0" w:noHBand="0" w:noVBand="1"/>
      </w:tblPr>
      <w:tblGrid>
        <w:gridCol w:w="2041"/>
        <w:gridCol w:w="3399"/>
        <w:gridCol w:w="4072"/>
        <w:gridCol w:w="1400"/>
      </w:tblGrid>
      <w:tr w:rsidR="00AB2FC1" w:rsidRPr="007E56FF" w:rsidTr="002D1B0A">
        <w:trPr>
          <w:trHeight w:val="330"/>
        </w:trPr>
        <w:tc>
          <w:tcPr>
            <w:tcW w:w="2041" w:type="dxa"/>
            <w:tcBorders>
              <w:top w:val="single" w:sz="8" w:space="0" w:color="auto"/>
              <w:left w:val="single" w:sz="8" w:space="0" w:color="auto"/>
              <w:bottom w:val="nil"/>
              <w:right w:val="nil"/>
            </w:tcBorders>
            <w:shd w:val="clear" w:color="auto" w:fill="auto"/>
            <w:vAlign w:val="bottom"/>
            <w:hideMark/>
          </w:tcPr>
          <w:p w:rsidR="00AB2FC1" w:rsidRPr="007E56FF" w:rsidRDefault="00AB2FC1" w:rsidP="0037693C">
            <w:pPr>
              <w:jc w:val="center"/>
              <w:rPr>
                <w:b/>
                <w:bCs/>
                <w:sz w:val="16"/>
                <w:szCs w:val="16"/>
              </w:rPr>
            </w:pPr>
            <w:r w:rsidRPr="007E56FF">
              <w:rPr>
                <w:b/>
                <w:bCs/>
                <w:sz w:val="16"/>
                <w:szCs w:val="16"/>
              </w:rPr>
              <w:t> </w:t>
            </w:r>
          </w:p>
        </w:tc>
        <w:tc>
          <w:tcPr>
            <w:tcW w:w="3399" w:type="dxa"/>
            <w:tcBorders>
              <w:top w:val="single" w:sz="8" w:space="0" w:color="auto"/>
              <w:left w:val="single" w:sz="4" w:space="0" w:color="auto"/>
              <w:bottom w:val="nil"/>
              <w:right w:val="nil"/>
            </w:tcBorders>
            <w:shd w:val="clear" w:color="auto" w:fill="auto"/>
            <w:vAlign w:val="bottom"/>
            <w:hideMark/>
          </w:tcPr>
          <w:p w:rsidR="00AB2FC1" w:rsidRPr="007E56FF" w:rsidRDefault="00AB2FC1" w:rsidP="0037693C">
            <w:pPr>
              <w:jc w:val="center"/>
              <w:rPr>
                <w:b/>
                <w:bCs/>
                <w:sz w:val="16"/>
                <w:szCs w:val="16"/>
              </w:rPr>
            </w:pPr>
            <w:r w:rsidRPr="007E56FF">
              <w:rPr>
                <w:b/>
                <w:bCs/>
                <w:sz w:val="16"/>
                <w:szCs w:val="16"/>
              </w:rPr>
              <w:t> </w:t>
            </w:r>
          </w:p>
        </w:tc>
        <w:tc>
          <w:tcPr>
            <w:tcW w:w="4072" w:type="dxa"/>
            <w:tcBorders>
              <w:top w:val="single" w:sz="8" w:space="0" w:color="auto"/>
              <w:left w:val="nil"/>
              <w:bottom w:val="nil"/>
              <w:right w:val="single" w:sz="4" w:space="0" w:color="auto"/>
            </w:tcBorders>
            <w:shd w:val="clear" w:color="auto" w:fill="auto"/>
            <w:noWrap/>
            <w:vAlign w:val="bottom"/>
            <w:hideMark/>
          </w:tcPr>
          <w:p w:rsidR="00AB2FC1" w:rsidRPr="007E56FF" w:rsidRDefault="00AB2FC1" w:rsidP="0037693C">
            <w:pPr>
              <w:rPr>
                <w:b/>
                <w:bCs/>
                <w:sz w:val="16"/>
                <w:szCs w:val="16"/>
              </w:rPr>
            </w:pPr>
            <w:r w:rsidRPr="007E56FF">
              <w:rPr>
                <w:b/>
                <w:bCs/>
                <w:sz w:val="16"/>
                <w:szCs w:val="16"/>
              </w:rPr>
              <w:t> </w:t>
            </w:r>
          </w:p>
        </w:tc>
        <w:tc>
          <w:tcPr>
            <w:tcW w:w="140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B2FC1" w:rsidRPr="007E56FF" w:rsidRDefault="00AB2FC1" w:rsidP="0037693C">
            <w:pPr>
              <w:jc w:val="center"/>
              <w:rPr>
                <w:b/>
                <w:bCs/>
                <w:sz w:val="16"/>
                <w:szCs w:val="16"/>
              </w:rPr>
            </w:pPr>
            <w:r w:rsidRPr="007E56FF">
              <w:rPr>
                <w:b/>
                <w:bCs/>
                <w:sz w:val="16"/>
                <w:szCs w:val="16"/>
              </w:rPr>
              <w:t>2019 г.,                                        сумма, руб.</w:t>
            </w:r>
          </w:p>
        </w:tc>
      </w:tr>
      <w:tr w:rsidR="00AB2FC1" w:rsidRPr="007E56FF" w:rsidTr="002D1B0A">
        <w:trPr>
          <w:trHeight w:val="171"/>
        </w:trPr>
        <w:tc>
          <w:tcPr>
            <w:tcW w:w="2041" w:type="dxa"/>
            <w:tcBorders>
              <w:top w:val="nil"/>
              <w:left w:val="single" w:sz="8" w:space="0" w:color="auto"/>
              <w:bottom w:val="single" w:sz="8" w:space="0" w:color="auto"/>
              <w:right w:val="nil"/>
            </w:tcBorders>
            <w:shd w:val="clear" w:color="auto" w:fill="auto"/>
            <w:vAlign w:val="center"/>
            <w:hideMark/>
          </w:tcPr>
          <w:p w:rsidR="00AB2FC1" w:rsidRPr="007E56FF" w:rsidRDefault="00AB2FC1" w:rsidP="0037693C">
            <w:pPr>
              <w:jc w:val="center"/>
              <w:rPr>
                <w:b/>
                <w:bCs/>
                <w:sz w:val="16"/>
                <w:szCs w:val="16"/>
              </w:rPr>
            </w:pPr>
            <w:r w:rsidRPr="007E56FF">
              <w:rPr>
                <w:b/>
                <w:bCs/>
                <w:sz w:val="16"/>
                <w:szCs w:val="16"/>
              </w:rPr>
              <w:t>Код</w:t>
            </w:r>
          </w:p>
        </w:tc>
        <w:tc>
          <w:tcPr>
            <w:tcW w:w="3399" w:type="dxa"/>
            <w:tcBorders>
              <w:top w:val="nil"/>
              <w:left w:val="single" w:sz="4" w:space="0" w:color="auto"/>
              <w:bottom w:val="single" w:sz="8" w:space="0" w:color="auto"/>
              <w:right w:val="nil"/>
            </w:tcBorders>
            <w:shd w:val="clear" w:color="auto" w:fill="auto"/>
            <w:vAlign w:val="center"/>
            <w:hideMark/>
          </w:tcPr>
          <w:p w:rsidR="00AB2FC1" w:rsidRPr="007E56FF" w:rsidRDefault="00AB2FC1" w:rsidP="0037693C">
            <w:pPr>
              <w:jc w:val="center"/>
              <w:rPr>
                <w:b/>
                <w:bCs/>
                <w:sz w:val="16"/>
                <w:szCs w:val="16"/>
              </w:rPr>
            </w:pPr>
            <w:r w:rsidRPr="007E56FF">
              <w:rPr>
                <w:b/>
                <w:bCs/>
                <w:sz w:val="16"/>
                <w:szCs w:val="16"/>
              </w:rPr>
              <w:t>Наименование показателя</w:t>
            </w:r>
          </w:p>
        </w:tc>
        <w:tc>
          <w:tcPr>
            <w:tcW w:w="4072" w:type="dxa"/>
            <w:tcBorders>
              <w:top w:val="nil"/>
              <w:left w:val="nil"/>
              <w:bottom w:val="single" w:sz="8" w:space="0" w:color="auto"/>
              <w:right w:val="single" w:sz="4" w:space="0" w:color="auto"/>
            </w:tcBorders>
            <w:shd w:val="clear" w:color="auto" w:fill="auto"/>
            <w:hideMark/>
          </w:tcPr>
          <w:p w:rsidR="00AB2FC1" w:rsidRPr="007E56FF" w:rsidRDefault="00AB2FC1" w:rsidP="0037693C">
            <w:pPr>
              <w:jc w:val="center"/>
              <w:rPr>
                <w:sz w:val="16"/>
                <w:szCs w:val="16"/>
              </w:rPr>
            </w:pPr>
            <w:r w:rsidRPr="007E56FF">
              <w:rPr>
                <w:sz w:val="16"/>
                <w:szCs w:val="16"/>
              </w:rPr>
              <w:t> </w:t>
            </w:r>
          </w:p>
        </w:tc>
        <w:tc>
          <w:tcPr>
            <w:tcW w:w="1400" w:type="dxa"/>
            <w:vMerge/>
            <w:tcBorders>
              <w:top w:val="single" w:sz="8" w:space="0" w:color="auto"/>
              <w:left w:val="single" w:sz="4" w:space="0" w:color="auto"/>
              <w:bottom w:val="single" w:sz="8" w:space="0" w:color="000000"/>
              <w:right w:val="single" w:sz="4" w:space="0" w:color="auto"/>
            </w:tcBorders>
            <w:vAlign w:val="center"/>
            <w:hideMark/>
          </w:tcPr>
          <w:p w:rsidR="00AB2FC1" w:rsidRPr="007E56FF" w:rsidRDefault="00AB2FC1" w:rsidP="0037693C">
            <w:pPr>
              <w:rPr>
                <w:b/>
                <w:bCs/>
                <w:sz w:val="16"/>
                <w:szCs w:val="16"/>
              </w:rPr>
            </w:pPr>
          </w:p>
        </w:tc>
      </w:tr>
      <w:tr w:rsidR="00AB2FC1" w:rsidRPr="007E56FF" w:rsidTr="002D1B0A">
        <w:trPr>
          <w:trHeight w:val="300"/>
        </w:trPr>
        <w:tc>
          <w:tcPr>
            <w:tcW w:w="2041" w:type="dxa"/>
            <w:tcBorders>
              <w:top w:val="nil"/>
              <w:left w:val="single" w:sz="8" w:space="0" w:color="auto"/>
              <w:bottom w:val="single" w:sz="4" w:space="0" w:color="auto"/>
              <w:right w:val="nil"/>
            </w:tcBorders>
            <w:shd w:val="clear" w:color="auto" w:fill="auto"/>
            <w:vAlign w:val="bottom"/>
            <w:hideMark/>
          </w:tcPr>
          <w:p w:rsidR="00AB2FC1" w:rsidRPr="007E56FF" w:rsidRDefault="00AB2FC1" w:rsidP="0037693C">
            <w:pPr>
              <w:rPr>
                <w:b/>
                <w:bCs/>
                <w:i/>
                <w:iCs/>
                <w:sz w:val="16"/>
                <w:szCs w:val="16"/>
              </w:rPr>
            </w:pPr>
            <w:r w:rsidRPr="007E56FF">
              <w:rPr>
                <w:b/>
                <w:bCs/>
                <w:i/>
                <w:iCs/>
                <w:sz w:val="16"/>
                <w:szCs w:val="16"/>
              </w:rPr>
              <w:t>00000000000000000000</w:t>
            </w:r>
          </w:p>
        </w:tc>
        <w:tc>
          <w:tcPr>
            <w:tcW w:w="3399"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b/>
                <w:bCs/>
                <w:i/>
                <w:iCs/>
                <w:sz w:val="16"/>
                <w:szCs w:val="16"/>
              </w:rPr>
            </w:pPr>
            <w:r w:rsidRPr="007E56FF">
              <w:rPr>
                <w:b/>
                <w:bCs/>
                <w:i/>
                <w:iCs/>
                <w:sz w:val="16"/>
                <w:szCs w:val="16"/>
              </w:rPr>
              <w:t>Доходы бюджета всего</w:t>
            </w:r>
          </w:p>
        </w:tc>
        <w:tc>
          <w:tcPr>
            <w:tcW w:w="4072" w:type="dxa"/>
            <w:tcBorders>
              <w:top w:val="nil"/>
              <w:left w:val="nil"/>
              <w:bottom w:val="single" w:sz="4" w:space="0" w:color="auto"/>
              <w:right w:val="single" w:sz="4" w:space="0" w:color="auto"/>
            </w:tcBorders>
            <w:shd w:val="clear" w:color="auto" w:fill="auto"/>
            <w:vAlign w:val="bottom"/>
            <w:hideMark/>
          </w:tcPr>
          <w:p w:rsidR="00AB2FC1" w:rsidRPr="007E56FF" w:rsidRDefault="00AB2FC1" w:rsidP="0037693C">
            <w:pPr>
              <w:rPr>
                <w:b/>
                <w:bCs/>
                <w:i/>
                <w:iCs/>
                <w:sz w:val="16"/>
                <w:szCs w:val="16"/>
              </w:rPr>
            </w:pPr>
            <w:r w:rsidRPr="007E56FF">
              <w:rPr>
                <w:b/>
                <w:bCs/>
                <w:i/>
                <w:iCs/>
                <w:sz w:val="16"/>
                <w:szCs w:val="16"/>
              </w:rPr>
              <w:t> </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AB2FC1" w:rsidRPr="007E56FF" w:rsidRDefault="00AB2FC1" w:rsidP="0037693C">
            <w:pPr>
              <w:jc w:val="center"/>
              <w:rPr>
                <w:b/>
                <w:bCs/>
                <w:i/>
                <w:iCs/>
                <w:sz w:val="16"/>
                <w:szCs w:val="16"/>
              </w:rPr>
            </w:pPr>
            <w:r w:rsidRPr="007E56FF">
              <w:rPr>
                <w:b/>
                <w:bCs/>
                <w:i/>
                <w:iCs/>
                <w:sz w:val="16"/>
                <w:szCs w:val="16"/>
              </w:rPr>
              <w:t>57 991 625,24</w:t>
            </w:r>
          </w:p>
        </w:tc>
      </w:tr>
      <w:tr w:rsidR="00AB2FC1" w:rsidRPr="007E56FF" w:rsidTr="002D1B0A">
        <w:trPr>
          <w:trHeight w:val="225"/>
        </w:trPr>
        <w:tc>
          <w:tcPr>
            <w:tcW w:w="2041" w:type="dxa"/>
            <w:tcBorders>
              <w:top w:val="nil"/>
              <w:left w:val="single" w:sz="8" w:space="0" w:color="auto"/>
              <w:bottom w:val="single" w:sz="4" w:space="0" w:color="auto"/>
              <w:right w:val="single" w:sz="4" w:space="0" w:color="auto"/>
            </w:tcBorders>
            <w:shd w:val="clear" w:color="auto" w:fill="auto"/>
            <w:hideMark/>
          </w:tcPr>
          <w:p w:rsidR="00AB2FC1" w:rsidRPr="007E56FF" w:rsidRDefault="00AB2FC1" w:rsidP="0037693C">
            <w:pPr>
              <w:rPr>
                <w:sz w:val="16"/>
                <w:szCs w:val="16"/>
              </w:rPr>
            </w:pPr>
            <w:r w:rsidRPr="007E56FF">
              <w:rPr>
                <w:sz w:val="16"/>
                <w:szCs w:val="16"/>
              </w:rPr>
              <w:t> </w:t>
            </w:r>
          </w:p>
        </w:tc>
        <w:tc>
          <w:tcPr>
            <w:tcW w:w="3399" w:type="dxa"/>
            <w:tcBorders>
              <w:top w:val="nil"/>
              <w:left w:val="nil"/>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xml:space="preserve">  НАЛОГОВЫЕ И НЕНАЛОГОВЫЕ ДОХОДЫ</w:t>
            </w:r>
          </w:p>
        </w:tc>
        <w:tc>
          <w:tcPr>
            <w:tcW w:w="4072" w:type="dxa"/>
            <w:tcBorders>
              <w:top w:val="nil"/>
              <w:left w:val="nil"/>
              <w:bottom w:val="single" w:sz="4" w:space="0" w:color="auto"/>
              <w:right w:val="single" w:sz="4" w:space="0" w:color="auto"/>
            </w:tcBorders>
            <w:shd w:val="clear" w:color="auto" w:fill="auto"/>
            <w:vAlign w:val="bottom"/>
            <w:hideMark/>
          </w:tcPr>
          <w:p w:rsidR="00AB2FC1" w:rsidRPr="007E56FF" w:rsidRDefault="00AB2FC1" w:rsidP="0037693C">
            <w:pPr>
              <w:rPr>
                <w:b/>
                <w:bCs/>
                <w:i/>
                <w:iCs/>
                <w:sz w:val="16"/>
                <w:szCs w:val="16"/>
              </w:rPr>
            </w:pPr>
            <w:r w:rsidRPr="007E56FF">
              <w:rPr>
                <w:b/>
                <w:bCs/>
                <w:i/>
                <w:iCs/>
                <w:sz w:val="16"/>
                <w:szCs w:val="16"/>
              </w:rPr>
              <w:t> </w:t>
            </w:r>
          </w:p>
        </w:tc>
        <w:tc>
          <w:tcPr>
            <w:tcW w:w="1400" w:type="dxa"/>
            <w:tcBorders>
              <w:top w:val="nil"/>
              <w:left w:val="nil"/>
              <w:bottom w:val="single" w:sz="4" w:space="0" w:color="auto"/>
              <w:right w:val="single" w:sz="4" w:space="0" w:color="auto"/>
            </w:tcBorders>
            <w:shd w:val="clear" w:color="auto" w:fill="auto"/>
            <w:vAlign w:val="bottom"/>
            <w:hideMark/>
          </w:tcPr>
          <w:p w:rsidR="00AB2FC1" w:rsidRPr="007E56FF" w:rsidRDefault="00AB2FC1" w:rsidP="0037693C">
            <w:pPr>
              <w:jc w:val="center"/>
              <w:rPr>
                <w:b/>
                <w:bCs/>
                <w:i/>
                <w:iCs/>
                <w:color w:val="000000"/>
                <w:sz w:val="16"/>
                <w:szCs w:val="16"/>
              </w:rPr>
            </w:pPr>
            <w:r w:rsidRPr="007E56FF">
              <w:rPr>
                <w:b/>
                <w:bCs/>
                <w:i/>
                <w:iCs/>
                <w:color w:val="000000"/>
                <w:sz w:val="16"/>
                <w:szCs w:val="16"/>
              </w:rPr>
              <w:t>13 357 865,04</w:t>
            </w:r>
          </w:p>
        </w:tc>
      </w:tr>
      <w:tr w:rsidR="00AB2FC1" w:rsidRPr="007E56FF" w:rsidTr="002D1B0A">
        <w:trPr>
          <w:trHeight w:val="589"/>
        </w:trPr>
        <w:tc>
          <w:tcPr>
            <w:tcW w:w="2041" w:type="dxa"/>
            <w:tcBorders>
              <w:top w:val="nil"/>
              <w:left w:val="single" w:sz="8"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10010302230010000110</w:t>
            </w:r>
          </w:p>
        </w:tc>
        <w:tc>
          <w:tcPr>
            <w:tcW w:w="7471" w:type="dxa"/>
            <w:gridSpan w:val="2"/>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AB2FC1" w:rsidRPr="007E56FF" w:rsidRDefault="00AB2FC1" w:rsidP="0037693C">
            <w:pPr>
              <w:jc w:val="center"/>
              <w:rPr>
                <w:sz w:val="16"/>
                <w:szCs w:val="16"/>
              </w:rPr>
            </w:pPr>
            <w:r w:rsidRPr="007E56FF">
              <w:rPr>
                <w:sz w:val="16"/>
                <w:szCs w:val="16"/>
              </w:rPr>
              <w:t xml:space="preserve">1 204 704,00 </w:t>
            </w:r>
          </w:p>
        </w:tc>
      </w:tr>
      <w:tr w:rsidR="00AB2FC1" w:rsidRPr="007E56FF" w:rsidTr="002D1B0A">
        <w:trPr>
          <w:trHeight w:val="698"/>
        </w:trPr>
        <w:tc>
          <w:tcPr>
            <w:tcW w:w="2041" w:type="dxa"/>
            <w:tcBorders>
              <w:top w:val="nil"/>
              <w:left w:val="single" w:sz="8"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10010302240010000110</w:t>
            </w:r>
          </w:p>
        </w:tc>
        <w:tc>
          <w:tcPr>
            <w:tcW w:w="747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Доходы от уплаты акцизов на моторные масла для дизельных и (или) карбюраторных (</w:t>
            </w:r>
            <w:proofErr w:type="spellStart"/>
            <w:r w:rsidRPr="007E56FF">
              <w:rPr>
                <w:sz w:val="16"/>
                <w:szCs w:val="16"/>
              </w:rPr>
              <w:t>инжекторных</w:t>
            </w:r>
            <w:proofErr w:type="spellEnd"/>
            <w:r w:rsidRPr="007E56FF">
              <w:rPr>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AB2FC1" w:rsidRPr="007E56FF" w:rsidRDefault="00AB2FC1" w:rsidP="0037693C">
            <w:pPr>
              <w:jc w:val="center"/>
              <w:rPr>
                <w:sz w:val="16"/>
                <w:szCs w:val="16"/>
              </w:rPr>
            </w:pPr>
            <w:r w:rsidRPr="007E56FF">
              <w:rPr>
                <w:sz w:val="16"/>
                <w:szCs w:val="16"/>
              </w:rPr>
              <w:t xml:space="preserve">15 058,00 </w:t>
            </w:r>
          </w:p>
        </w:tc>
      </w:tr>
      <w:tr w:rsidR="00AB2FC1" w:rsidRPr="007E56FF" w:rsidTr="002D1B0A">
        <w:trPr>
          <w:trHeight w:val="768"/>
        </w:trPr>
        <w:tc>
          <w:tcPr>
            <w:tcW w:w="2041" w:type="dxa"/>
            <w:tcBorders>
              <w:top w:val="nil"/>
              <w:left w:val="single" w:sz="8"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10010302250010000110</w:t>
            </w:r>
          </w:p>
        </w:tc>
        <w:tc>
          <w:tcPr>
            <w:tcW w:w="747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AB2FC1" w:rsidRPr="007E56FF" w:rsidRDefault="00AB2FC1" w:rsidP="0037693C">
            <w:pPr>
              <w:jc w:val="center"/>
              <w:rPr>
                <w:sz w:val="16"/>
                <w:szCs w:val="16"/>
              </w:rPr>
            </w:pPr>
            <w:r w:rsidRPr="007E56FF">
              <w:rPr>
                <w:sz w:val="16"/>
                <w:szCs w:val="16"/>
              </w:rPr>
              <w:t xml:space="preserve">436 705,00 </w:t>
            </w:r>
          </w:p>
        </w:tc>
      </w:tr>
      <w:tr w:rsidR="00AB2FC1" w:rsidRPr="007E56FF" w:rsidTr="002D1B0A">
        <w:trPr>
          <w:trHeight w:val="661"/>
        </w:trPr>
        <w:tc>
          <w:tcPr>
            <w:tcW w:w="2041" w:type="dxa"/>
            <w:tcBorders>
              <w:top w:val="nil"/>
              <w:left w:val="single" w:sz="8"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10010302260010000110</w:t>
            </w:r>
          </w:p>
        </w:tc>
        <w:tc>
          <w:tcPr>
            <w:tcW w:w="747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AB2FC1" w:rsidRPr="007E56FF" w:rsidRDefault="00AB2FC1" w:rsidP="0037693C">
            <w:pPr>
              <w:jc w:val="center"/>
              <w:rPr>
                <w:sz w:val="16"/>
                <w:szCs w:val="16"/>
              </w:rPr>
            </w:pPr>
            <w:r w:rsidRPr="007E56FF">
              <w:rPr>
                <w:sz w:val="16"/>
                <w:szCs w:val="16"/>
              </w:rPr>
              <w:t xml:space="preserve">16 733,00 </w:t>
            </w:r>
          </w:p>
        </w:tc>
      </w:tr>
      <w:tr w:rsidR="00AB2FC1" w:rsidRPr="007E56FF" w:rsidTr="002D1B0A">
        <w:trPr>
          <w:trHeight w:val="1259"/>
        </w:trPr>
        <w:tc>
          <w:tcPr>
            <w:tcW w:w="2041" w:type="dxa"/>
            <w:tcBorders>
              <w:top w:val="nil"/>
              <w:left w:val="single" w:sz="8"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18210102010011000110</w:t>
            </w:r>
          </w:p>
        </w:tc>
        <w:tc>
          <w:tcPr>
            <w:tcW w:w="7471" w:type="dxa"/>
            <w:gridSpan w:val="2"/>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proofErr w:type="gramStart"/>
            <w:r w:rsidRPr="007E56FF">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p w:rsidR="00AB2FC1" w:rsidRPr="007E56FF" w:rsidRDefault="00AB2FC1" w:rsidP="0037693C">
            <w:pPr>
              <w:rPr>
                <w:sz w:val="16"/>
                <w:szCs w:val="16"/>
              </w:rPr>
            </w:pPr>
            <w:r w:rsidRPr="007E56FF">
              <w:rPr>
                <w:sz w:val="16"/>
                <w:szCs w:val="16"/>
              </w:rPr>
              <w:t> </w:t>
            </w:r>
          </w:p>
        </w:tc>
        <w:tc>
          <w:tcPr>
            <w:tcW w:w="1400" w:type="dxa"/>
            <w:tcBorders>
              <w:top w:val="nil"/>
              <w:left w:val="nil"/>
              <w:bottom w:val="single" w:sz="4" w:space="0" w:color="auto"/>
              <w:right w:val="single" w:sz="4" w:space="0" w:color="auto"/>
            </w:tcBorders>
            <w:shd w:val="clear" w:color="auto" w:fill="auto"/>
            <w:noWrap/>
            <w:vAlign w:val="bottom"/>
            <w:hideMark/>
          </w:tcPr>
          <w:p w:rsidR="00AB2FC1" w:rsidRPr="007E56FF" w:rsidRDefault="00AB2FC1" w:rsidP="0037693C">
            <w:pPr>
              <w:jc w:val="center"/>
              <w:rPr>
                <w:sz w:val="16"/>
                <w:szCs w:val="16"/>
              </w:rPr>
            </w:pPr>
            <w:r w:rsidRPr="007E56FF">
              <w:rPr>
                <w:sz w:val="16"/>
                <w:szCs w:val="16"/>
              </w:rPr>
              <w:t xml:space="preserve">2 698 500,00 </w:t>
            </w:r>
          </w:p>
        </w:tc>
      </w:tr>
      <w:tr w:rsidR="00AB2FC1" w:rsidRPr="007E56FF" w:rsidTr="002D1B0A">
        <w:trPr>
          <w:trHeight w:val="782"/>
        </w:trPr>
        <w:tc>
          <w:tcPr>
            <w:tcW w:w="2041" w:type="dxa"/>
            <w:tcBorders>
              <w:top w:val="nil"/>
              <w:left w:val="single" w:sz="8"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lastRenderedPageBreak/>
              <w:t>18210601030131000110</w:t>
            </w:r>
          </w:p>
        </w:tc>
        <w:tc>
          <w:tcPr>
            <w:tcW w:w="747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proofErr w:type="gramStart"/>
            <w:r w:rsidRPr="007E56FF">
              <w:rPr>
                <w:sz w:val="16"/>
                <w:szCs w:val="16"/>
              </w:rPr>
              <w:t>Налог на имущество физических лиц, взимаемый по ставкам, применяемым к объектам налогообложения, расположенным в границах городских поселений (сумма платежа (перерасчеты, недоимка и задолженность по соответствующему платежу, в том числе по отмененному)</w:t>
            </w:r>
            <w:proofErr w:type="gramEnd"/>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AB2FC1" w:rsidRPr="007E56FF" w:rsidRDefault="00AB2FC1" w:rsidP="0037693C">
            <w:pPr>
              <w:jc w:val="center"/>
              <w:rPr>
                <w:sz w:val="16"/>
                <w:szCs w:val="16"/>
              </w:rPr>
            </w:pPr>
            <w:r w:rsidRPr="007E56FF">
              <w:rPr>
                <w:sz w:val="16"/>
                <w:szCs w:val="16"/>
              </w:rPr>
              <w:t xml:space="preserve">351 500,00 </w:t>
            </w:r>
          </w:p>
        </w:tc>
      </w:tr>
      <w:tr w:rsidR="00AB2FC1" w:rsidRPr="007E56FF" w:rsidTr="002D1B0A">
        <w:trPr>
          <w:trHeight w:val="569"/>
        </w:trPr>
        <w:tc>
          <w:tcPr>
            <w:tcW w:w="2041" w:type="dxa"/>
            <w:tcBorders>
              <w:top w:val="nil"/>
              <w:left w:val="single" w:sz="8"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18210606033131000110</w:t>
            </w:r>
          </w:p>
        </w:tc>
        <w:tc>
          <w:tcPr>
            <w:tcW w:w="747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proofErr w:type="gramStart"/>
            <w:r w:rsidRPr="007E56FF">
              <w:rPr>
                <w:sz w:val="16"/>
                <w:szCs w:val="16"/>
              </w:rPr>
              <w:t>Земельный налог с организаций, обладающих земельным участком, расположенным в границах городских поселений (сумма платежа (перерасчеты, недоимка и задолженность по соответствующему платежу, в том числе по отмененному)</w:t>
            </w:r>
            <w:proofErr w:type="gramEnd"/>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AB2FC1" w:rsidRPr="007E56FF" w:rsidRDefault="00AB2FC1" w:rsidP="0037693C">
            <w:pPr>
              <w:jc w:val="center"/>
              <w:rPr>
                <w:sz w:val="16"/>
                <w:szCs w:val="16"/>
              </w:rPr>
            </w:pPr>
            <w:r w:rsidRPr="007E56FF">
              <w:rPr>
                <w:sz w:val="16"/>
                <w:szCs w:val="16"/>
              </w:rPr>
              <w:t xml:space="preserve">2 090 700,00 </w:t>
            </w:r>
          </w:p>
        </w:tc>
      </w:tr>
      <w:tr w:rsidR="00AB2FC1" w:rsidRPr="007E56FF" w:rsidTr="002D1B0A">
        <w:trPr>
          <w:trHeight w:val="523"/>
        </w:trPr>
        <w:tc>
          <w:tcPr>
            <w:tcW w:w="2041" w:type="dxa"/>
            <w:tcBorders>
              <w:top w:val="nil"/>
              <w:left w:val="single" w:sz="8"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18210606043131000110</w:t>
            </w:r>
          </w:p>
        </w:tc>
        <w:tc>
          <w:tcPr>
            <w:tcW w:w="747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proofErr w:type="gramStart"/>
            <w:r w:rsidRPr="007E56FF">
              <w:rPr>
                <w:sz w:val="16"/>
                <w:szCs w:val="16"/>
              </w:rPr>
              <w:t>Земельный налог с физических лиц, обладающих земельным участком, расположенным в границах городских поселений (сумма платежа (перерасчеты, недоимка и задолженность по соответствующему платежу, в том числе по отмененному)</w:t>
            </w:r>
            <w:proofErr w:type="gramEnd"/>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AB2FC1" w:rsidRPr="007E56FF" w:rsidRDefault="00AB2FC1" w:rsidP="0037693C">
            <w:pPr>
              <w:jc w:val="center"/>
              <w:rPr>
                <w:sz w:val="16"/>
                <w:szCs w:val="16"/>
              </w:rPr>
            </w:pPr>
            <w:r w:rsidRPr="007E56FF">
              <w:rPr>
                <w:sz w:val="16"/>
                <w:szCs w:val="16"/>
              </w:rPr>
              <w:t xml:space="preserve">574 700,00 </w:t>
            </w:r>
          </w:p>
        </w:tc>
      </w:tr>
      <w:tr w:rsidR="00AB2FC1" w:rsidRPr="007E56FF" w:rsidTr="002D1B0A">
        <w:trPr>
          <w:trHeight w:val="720"/>
        </w:trPr>
        <w:tc>
          <w:tcPr>
            <w:tcW w:w="2041" w:type="dxa"/>
            <w:tcBorders>
              <w:top w:val="nil"/>
              <w:left w:val="single" w:sz="8"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44411406013130000430</w:t>
            </w:r>
          </w:p>
        </w:tc>
        <w:tc>
          <w:tcPr>
            <w:tcW w:w="747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AB2FC1" w:rsidRPr="007E56FF" w:rsidRDefault="00AB2FC1" w:rsidP="0037693C">
            <w:pPr>
              <w:jc w:val="center"/>
              <w:rPr>
                <w:sz w:val="16"/>
                <w:szCs w:val="16"/>
              </w:rPr>
            </w:pPr>
            <w:r w:rsidRPr="007E56FF">
              <w:rPr>
                <w:sz w:val="16"/>
                <w:szCs w:val="16"/>
              </w:rPr>
              <w:t xml:space="preserve">20 000,00 </w:t>
            </w:r>
          </w:p>
        </w:tc>
      </w:tr>
      <w:tr w:rsidR="00AB2FC1" w:rsidRPr="007E56FF" w:rsidTr="002D1B0A">
        <w:trPr>
          <w:trHeight w:val="345"/>
        </w:trPr>
        <w:tc>
          <w:tcPr>
            <w:tcW w:w="2041" w:type="dxa"/>
            <w:tcBorders>
              <w:top w:val="nil"/>
              <w:left w:val="single" w:sz="8"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55510804020011000110</w:t>
            </w:r>
          </w:p>
        </w:tc>
        <w:tc>
          <w:tcPr>
            <w:tcW w:w="7471" w:type="dxa"/>
            <w:gridSpan w:val="2"/>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Государственная пошлина</w:t>
            </w:r>
          </w:p>
          <w:p w:rsidR="00AB2FC1" w:rsidRPr="007E56FF" w:rsidRDefault="00AB2FC1" w:rsidP="0037693C">
            <w:pPr>
              <w:rPr>
                <w:sz w:val="16"/>
                <w:szCs w:val="16"/>
              </w:rPr>
            </w:pPr>
            <w:r w:rsidRPr="007E56FF">
              <w:rPr>
                <w:sz w:val="16"/>
                <w:szCs w:val="16"/>
              </w:rPr>
              <w:t> </w:t>
            </w:r>
          </w:p>
        </w:tc>
        <w:tc>
          <w:tcPr>
            <w:tcW w:w="1400" w:type="dxa"/>
            <w:tcBorders>
              <w:top w:val="nil"/>
              <w:left w:val="nil"/>
              <w:bottom w:val="single" w:sz="4" w:space="0" w:color="auto"/>
              <w:right w:val="single" w:sz="4" w:space="0" w:color="auto"/>
            </w:tcBorders>
            <w:shd w:val="clear" w:color="auto" w:fill="auto"/>
            <w:noWrap/>
            <w:vAlign w:val="bottom"/>
            <w:hideMark/>
          </w:tcPr>
          <w:p w:rsidR="00AB2FC1" w:rsidRPr="007E56FF" w:rsidRDefault="00AB2FC1" w:rsidP="0037693C">
            <w:pPr>
              <w:jc w:val="center"/>
              <w:rPr>
                <w:sz w:val="16"/>
                <w:szCs w:val="16"/>
              </w:rPr>
            </w:pPr>
            <w:r w:rsidRPr="007E56FF">
              <w:rPr>
                <w:sz w:val="16"/>
                <w:szCs w:val="16"/>
              </w:rPr>
              <w:t xml:space="preserve">13 000,00 </w:t>
            </w:r>
          </w:p>
        </w:tc>
      </w:tr>
      <w:tr w:rsidR="00AB2FC1" w:rsidRPr="007E56FF" w:rsidTr="002D1B0A">
        <w:trPr>
          <w:trHeight w:val="804"/>
        </w:trPr>
        <w:tc>
          <w:tcPr>
            <w:tcW w:w="2041" w:type="dxa"/>
            <w:tcBorders>
              <w:top w:val="nil"/>
              <w:left w:val="single" w:sz="8"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55511105025130000120</w:t>
            </w:r>
          </w:p>
        </w:tc>
        <w:tc>
          <w:tcPr>
            <w:tcW w:w="747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proofErr w:type="gramStart"/>
            <w:r w:rsidRPr="007E56FF">
              <w:rPr>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roofErr w:type="gramEnd"/>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AB2FC1" w:rsidRPr="007E56FF" w:rsidRDefault="00AB2FC1" w:rsidP="0037693C">
            <w:pPr>
              <w:jc w:val="center"/>
              <w:rPr>
                <w:sz w:val="16"/>
                <w:szCs w:val="16"/>
              </w:rPr>
            </w:pPr>
            <w:r w:rsidRPr="007E56FF">
              <w:rPr>
                <w:sz w:val="16"/>
                <w:szCs w:val="16"/>
              </w:rPr>
              <w:t xml:space="preserve">2 659 950,00 </w:t>
            </w:r>
          </w:p>
        </w:tc>
      </w:tr>
      <w:tr w:rsidR="00AB2FC1" w:rsidRPr="007E56FF" w:rsidTr="002D1B0A">
        <w:trPr>
          <w:trHeight w:val="1002"/>
        </w:trPr>
        <w:tc>
          <w:tcPr>
            <w:tcW w:w="2041" w:type="dxa"/>
            <w:tcBorders>
              <w:top w:val="nil"/>
              <w:left w:val="single" w:sz="8"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44411105013130000120</w:t>
            </w:r>
          </w:p>
        </w:tc>
        <w:tc>
          <w:tcPr>
            <w:tcW w:w="747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 xml:space="preserve">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AB2FC1" w:rsidRPr="007E56FF" w:rsidRDefault="00AB2FC1" w:rsidP="0037693C">
            <w:pPr>
              <w:jc w:val="center"/>
              <w:rPr>
                <w:sz w:val="16"/>
                <w:szCs w:val="16"/>
              </w:rPr>
            </w:pPr>
            <w:r w:rsidRPr="007E56FF">
              <w:rPr>
                <w:sz w:val="16"/>
                <w:szCs w:val="16"/>
              </w:rPr>
              <w:t xml:space="preserve">740 600,00 </w:t>
            </w:r>
          </w:p>
        </w:tc>
      </w:tr>
      <w:tr w:rsidR="00AB2FC1" w:rsidRPr="007E56FF" w:rsidTr="002D1B0A">
        <w:trPr>
          <w:trHeight w:val="549"/>
        </w:trPr>
        <w:tc>
          <w:tcPr>
            <w:tcW w:w="2041" w:type="dxa"/>
            <w:tcBorders>
              <w:top w:val="nil"/>
              <w:left w:val="single" w:sz="8"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55511105035130000120</w:t>
            </w:r>
          </w:p>
        </w:tc>
        <w:tc>
          <w:tcPr>
            <w:tcW w:w="747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AB2FC1" w:rsidRPr="007E56FF" w:rsidRDefault="00AB2FC1" w:rsidP="0037693C">
            <w:pPr>
              <w:jc w:val="center"/>
              <w:rPr>
                <w:sz w:val="16"/>
                <w:szCs w:val="16"/>
              </w:rPr>
            </w:pPr>
            <w:r w:rsidRPr="007E56FF">
              <w:rPr>
                <w:sz w:val="16"/>
                <w:szCs w:val="16"/>
              </w:rPr>
              <w:t xml:space="preserve">570 800,00 </w:t>
            </w:r>
          </w:p>
        </w:tc>
      </w:tr>
      <w:tr w:rsidR="00AB2FC1" w:rsidRPr="007E56FF" w:rsidTr="002D1B0A">
        <w:trPr>
          <w:trHeight w:val="435"/>
        </w:trPr>
        <w:tc>
          <w:tcPr>
            <w:tcW w:w="2041" w:type="dxa"/>
            <w:tcBorders>
              <w:top w:val="nil"/>
              <w:left w:val="single" w:sz="8"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55511301995130000130</w:t>
            </w:r>
          </w:p>
        </w:tc>
        <w:tc>
          <w:tcPr>
            <w:tcW w:w="747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Прочие доходы от оказания платных услуг (работ) получателями средств бюджетов городских поселений</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AB2FC1" w:rsidRPr="007E56FF" w:rsidRDefault="00AB2FC1" w:rsidP="0037693C">
            <w:pPr>
              <w:jc w:val="center"/>
              <w:rPr>
                <w:sz w:val="16"/>
                <w:szCs w:val="16"/>
              </w:rPr>
            </w:pPr>
            <w:r w:rsidRPr="007E56FF">
              <w:rPr>
                <w:sz w:val="16"/>
                <w:szCs w:val="16"/>
              </w:rPr>
              <w:t xml:space="preserve">373 000,00 </w:t>
            </w:r>
          </w:p>
        </w:tc>
      </w:tr>
      <w:tr w:rsidR="00AB2FC1" w:rsidRPr="007E56FF" w:rsidTr="002D1B0A">
        <w:trPr>
          <w:trHeight w:val="630"/>
        </w:trPr>
        <w:tc>
          <w:tcPr>
            <w:tcW w:w="2041" w:type="dxa"/>
            <w:tcBorders>
              <w:top w:val="nil"/>
              <w:left w:val="single" w:sz="8"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55511302995130000130</w:t>
            </w:r>
          </w:p>
        </w:tc>
        <w:tc>
          <w:tcPr>
            <w:tcW w:w="747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Прочие доходы от компенсации затрат бюджетов городских поселений</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AB2FC1" w:rsidRPr="007E56FF" w:rsidRDefault="00AB2FC1" w:rsidP="0037693C">
            <w:pPr>
              <w:jc w:val="center"/>
              <w:rPr>
                <w:sz w:val="16"/>
                <w:szCs w:val="16"/>
              </w:rPr>
            </w:pPr>
            <w:r w:rsidRPr="007E56FF">
              <w:rPr>
                <w:sz w:val="16"/>
                <w:szCs w:val="16"/>
              </w:rPr>
              <w:t xml:space="preserve">684 100,00 </w:t>
            </w:r>
          </w:p>
        </w:tc>
      </w:tr>
      <w:tr w:rsidR="00AB2FC1" w:rsidRPr="007E56FF" w:rsidTr="002D1B0A">
        <w:trPr>
          <w:trHeight w:val="571"/>
        </w:trPr>
        <w:tc>
          <w:tcPr>
            <w:tcW w:w="2041" w:type="dxa"/>
            <w:tcBorders>
              <w:top w:val="nil"/>
              <w:left w:val="single" w:sz="8"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55511651040020000140</w:t>
            </w:r>
          </w:p>
        </w:tc>
        <w:tc>
          <w:tcPr>
            <w:tcW w:w="747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AB2FC1" w:rsidRPr="007E56FF" w:rsidRDefault="00AB2FC1" w:rsidP="0037693C">
            <w:pPr>
              <w:jc w:val="center"/>
              <w:rPr>
                <w:sz w:val="16"/>
                <w:szCs w:val="16"/>
              </w:rPr>
            </w:pPr>
            <w:r w:rsidRPr="007E56FF">
              <w:rPr>
                <w:sz w:val="16"/>
                <w:szCs w:val="16"/>
              </w:rPr>
              <w:t xml:space="preserve">3 700,00 </w:t>
            </w:r>
          </w:p>
        </w:tc>
      </w:tr>
      <w:tr w:rsidR="00AB2FC1" w:rsidRPr="007E56FF" w:rsidTr="002D1B0A">
        <w:trPr>
          <w:trHeight w:val="930"/>
        </w:trPr>
        <w:tc>
          <w:tcPr>
            <w:tcW w:w="2041" w:type="dxa"/>
            <w:tcBorders>
              <w:top w:val="nil"/>
              <w:left w:val="single" w:sz="8" w:space="0" w:color="auto"/>
              <w:bottom w:val="single" w:sz="8" w:space="0" w:color="auto"/>
              <w:right w:val="single" w:sz="8" w:space="0" w:color="auto"/>
            </w:tcBorders>
            <w:shd w:val="clear" w:color="auto" w:fill="auto"/>
            <w:hideMark/>
          </w:tcPr>
          <w:p w:rsidR="00AB2FC1" w:rsidRPr="007E56FF" w:rsidRDefault="00AB2FC1" w:rsidP="0037693C">
            <w:pPr>
              <w:rPr>
                <w:color w:val="000000"/>
                <w:sz w:val="16"/>
                <w:szCs w:val="16"/>
              </w:rPr>
            </w:pPr>
            <w:r w:rsidRPr="007E56FF">
              <w:rPr>
                <w:color w:val="000000"/>
                <w:sz w:val="16"/>
                <w:szCs w:val="16"/>
              </w:rPr>
              <w:t>.55511402053100000410</w:t>
            </w:r>
          </w:p>
        </w:tc>
        <w:tc>
          <w:tcPr>
            <w:tcW w:w="7471" w:type="dxa"/>
            <w:gridSpan w:val="2"/>
            <w:tcBorders>
              <w:top w:val="single" w:sz="4" w:space="0" w:color="auto"/>
              <w:left w:val="nil"/>
              <w:bottom w:val="single" w:sz="4" w:space="0" w:color="auto"/>
              <w:right w:val="single" w:sz="4" w:space="0" w:color="auto"/>
            </w:tcBorders>
            <w:shd w:val="clear" w:color="auto" w:fill="auto"/>
            <w:hideMark/>
          </w:tcPr>
          <w:p w:rsidR="00AB2FC1" w:rsidRPr="007E56FF" w:rsidRDefault="00AB2FC1" w:rsidP="0037693C">
            <w:pPr>
              <w:rPr>
                <w:color w:val="000000"/>
                <w:sz w:val="16"/>
                <w:szCs w:val="16"/>
              </w:rPr>
            </w:pPr>
            <w:r w:rsidRPr="007E56FF">
              <w:rPr>
                <w:color w:val="000000"/>
                <w:sz w:val="16"/>
                <w:szCs w:val="16"/>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AB2FC1" w:rsidRPr="007E56FF" w:rsidRDefault="00AB2FC1" w:rsidP="0037693C">
            <w:pPr>
              <w:jc w:val="center"/>
              <w:rPr>
                <w:sz w:val="16"/>
                <w:szCs w:val="16"/>
              </w:rPr>
            </w:pPr>
            <w:r w:rsidRPr="007E56FF">
              <w:rPr>
                <w:sz w:val="16"/>
                <w:szCs w:val="16"/>
              </w:rPr>
              <w:t xml:space="preserve">904 115,04 </w:t>
            </w:r>
          </w:p>
        </w:tc>
      </w:tr>
      <w:tr w:rsidR="00AB2FC1" w:rsidRPr="007E56FF" w:rsidTr="002D1B0A">
        <w:trPr>
          <w:trHeight w:val="420"/>
        </w:trPr>
        <w:tc>
          <w:tcPr>
            <w:tcW w:w="2041" w:type="dxa"/>
            <w:tcBorders>
              <w:top w:val="single" w:sz="4" w:space="0" w:color="auto"/>
              <w:left w:val="single" w:sz="8" w:space="0" w:color="auto"/>
              <w:bottom w:val="single" w:sz="4" w:space="0" w:color="auto"/>
              <w:right w:val="single" w:sz="4" w:space="0" w:color="auto"/>
            </w:tcBorders>
            <w:shd w:val="clear" w:color="auto" w:fill="auto"/>
            <w:hideMark/>
          </w:tcPr>
          <w:p w:rsidR="00AB2FC1" w:rsidRPr="007E56FF" w:rsidRDefault="00AB2FC1" w:rsidP="0037693C">
            <w:pPr>
              <w:rPr>
                <w:sz w:val="16"/>
                <w:szCs w:val="16"/>
              </w:rPr>
            </w:pPr>
            <w:r w:rsidRPr="007E56FF">
              <w:rPr>
                <w:sz w:val="16"/>
                <w:szCs w:val="16"/>
              </w:rPr>
              <w:t> </w:t>
            </w:r>
          </w:p>
        </w:tc>
        <w:tc>
          <w:tcPr>
            <w:tcW w:w="7471" w:type="dxa"/>
            <w:gridSpan w:val="2"/>
            <w:tcBorders>
              <w:top w:val="single" w:sz="4" w:space="0" w:color="auto"/>
              <w:left w:val="nil"/>
              <w:bottom w:val="single" w:sz="4" w:space="0" w:color="auto"/>
              <w:right w:val="single" w:sz="4" w:space="0" w:color="auto"/>
            </w:tcBorders>
            <w:shd w:val="clear" w:color="auto" w:fill="auto"/>
            <w:hideMark/>
          </w:tcPr>
          <w:p w:rsidR="00AB2FC1" w:rsidRPr="007E56FF" w:rsidRDefault="00AB2FC1" w:rsidP="0037693C">
            <w:pPr>
              <w:rPr>
                <w:sz w:val="16"/>
                <w:szCs w:val="16"/>
              </w:rPr>
            </w:pPr>
            <w:r w:rsidRPr="007E56FF">
              <w:rPr>
                <w:sz w:val="16"/>
                <w:szCs w:val="16"/>
              </w:rPr>
              <w:t xml:space="preserve">  БЕЗВОЗМЕЗДНЫЕ ПОСТУПЛЕНИЯ</w:t>
            </w:r>
          </w:p>
        </w:tc>
        <w:tc>
          <w:tcPr>
            <w:tcW w:w="1400" w:type="dxa"/>
            <w:tcBorders>
              <w:top w:val="nil"/>
              <w:left w:val="single" w:sz="4" w:space="0" w:color="auto"/>
              <w:bottom w:val="single" w:sz="4" w:space="0" w:color="auto"/>
              <w:right w:val="single" w:sz="4" w:space="0" w:color="auto"/>
            </w:tcBorders>
            <w:shd w:val="clear" w:color="000000" w:fill="FFFFFF"/>
            <w:vAlign w:val="bottom"/>
            <w:hideMark/>
          </w:tcPr>
          <w:p w:rsidR="00AB2FC1" w:rsidRPr="007E56FF" w:rsidRDefault="00AB2FC1" w:rsidP="0037693C">
            <w:pPr>
              <w:jc w:val="center"/>
              <w:rPr>
                <w:sz w:val="16"/>
                <w:szCs w:val="16"/>
              </w:rPr>
            </w:pPr>
            <w:r w:rsidRPr="007E56FF">
              <w:rPr>
                <w:sz w:val="16"/>
                <w:szCs w:val="16"/>
              </w:rPr>
              <w:t>44 633 760,20</w:t>
            </w:r>
          </w:p>
        </w:tc>
      </w:tr>
      <w:tr w:rsidR="00AB2FC1" w:rsidRPr="007E56FF" w:rsidTr="002D1B0A">
        <w:trPr>
          <w:trHeight w:val="301"/>
        </w:trPr>
        <w:tc>
          <w:tcPr>
            <w:tcW w:w="2041" w:type="dxa"/>
            <w:tcBorders>
              <w:top w:val="nil"/>
              <w:left w:val="single" w:sz="8"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55520215001130000150</w:t>
            </w:r>
          </w:p>
        </w:tc>
        <w:tc>
          <w:tcPr>
            <w:tcW w:w="747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Дотации бюджетам городских поселений на выравнивание бюджетной обеспеченности</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AB2FC1" w:rsidRPr="007E56FF" w:rsidRDefault="00AB2FC1" w:rsidP="0037693C">
            <w:pPr>
              <w:jc w:val="center"/>
              <w:rPr>
                <w:sz w:val="16"/>
                <w:szCs w:val="16"/>
              </w:rPr>
            </w:pPr>
            <w:r w:rsidRPr="007E56FF">
              <w:rPr>
                <w:sz w:val="16"/>
                <w:szCs w:val="16"/>
              </w:rPr>
              <w:t xml:space="preserve">8 580 000,00 </w:t>
            </w:r>
          </w:p>
        </w:tc>
      </w:tr>
      <w:tr w:rsidR="00AB2FC1" w:rsidRPr="007E56FF" w:rsidTr="002D1B0A">
        <w:trPr>
          <w:trHeight w:val="447"/>
        </w:trPr>
        <w:tc>
          <w:tcPr>
            <w:tcW w:w="2041" w:type="dxa"/>
            <w:tcBorders>
              <w:top w:val="nil"/>
              <w:left w:val="single" w:sz="8"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.55520249999130000150</w:t>
            </w:r>
          </w:p>
        </w:tc>
        <w:tc>
          <w:tcPr>
            <w:tcW w:w="7471" w:type="dxa"/>
            <w:gridSpan w:val="2"/>
            <w:tcBorders>
              <w:top w:val="single" w:sz="4" w:space="0" w:color="auto"/>
              <w:left w:val="single" w:sz="4" w:space="0" w:color="auto"/>
              <w:bottom w:val="single" w:sz="4" w:space="0" w:color="auto"/>
              <w:right w:val="single" w:sz="4" w:space="0" w:color="auto"/>
            </w:tcBorders>
            <w:shd w:val="clear" w:color="auto" w:fill="auto"/>
            <w:hideMark/>
          </w:tcPr>
          <w:p w:rsidR="00AB2FC1" w:rsidRPr="007E56FF" w:rsidRDefault="00AB2FC1" w:rsidP="0037693C">
            <w:pPr>
              <w:rPr>
                <w:sz w:val="16"/>
                <w:szCs w:val="16"/>
              </w:rPr>
            </w:pPr>
            <w:r w:rsidRPr="007E56FF">
              <w:rPr>
                <w:sz w:val="16"/>
                <w:szCs w:val="16"/>
              </w:rPr>
              <w:t>Прочие межбюджетные трансферты, передаваемые бюджетам городских поселений</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AB2FC1" w:rsidRPr="007E56FF" w:rsidRDefault="00AB2FC1" w:rsidP="0037693C">
            <w:pPr>
              <w:jc w:val="center"/>
              <w:rPr>
                <w:sz w:val="16"/>
                <w:szCs w:val="16"/>
              </w:rPr>
            </w:pPr>
            <w:r w:rsidRPr="007E56FF">
              <w:rPr>
                <w:sz w:val="16"/>
                <w:szCs w:val="16"/>
              </w:rPr>
              <w:t xml:space="preserve">33 603 556,09 </w:t>
            </w:r>
          </w:p>
        </w:tc>
      </w:tr>
      <w:tr w:rsidR="00AB2FC1" w:rsidRPr="007E56FF" w:rsidTr="002D1B0A">
        <w:trPr>
          <w:trHeight w:val="695"/>
        </w:trPr>
        <w:tc>
          <w:tcPr>
            <w:tcW w:w="2041" w:type="dxa"/>
            <w:tcBorders>
              <w:top w:val="nil"/>
              <w:left w:val="single" w:sz="8"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55520240014130000150</w:t>
            </w:r>
          </w:p>
        </w:tc>
        <w:tc>
          <w:tcPr>
            <w:tcW w:w="7471" w:type="dxa"/>
            <w:gridSpan w:val="2"/>
            <w:tcBorders>
              <w:top w:val="single" w:sz="4" w:space="0" w:color="auto"/>
              <w:left w:val="single" w:sz="4" w:space="0" w:color="auto"/>
              <w:bottom w:val="single" w:sz="4" w:space="0" w:color="auto"/>
              <w:right w:val="single" w:sz="4" w:space="0" w:color="auto"/>
            </w:tcBorders>
            <w:shd w:val="clear" w:color="auto" w:fill="auto"/>
            <w:hideMark/>
          </w:tcPr>
          <w:p w:rsidR="00AB2FC1" w:rsidRPr="007E56FF" w:rsidRDefault="00AB2FC1" w:rsidP="0037693C">
            <w:pPr>
              <w:rPr>
                <w:sz w:val="16"/>
                <w:szCs w:val="16"/>
              </w:rPr>
            </w:pPr>
            <w:r w:rsidRPr="007E56FF">
              <w:rPr>
                <w:sz w:val="16"/>
                <w:szCs w:val="16"/>
              </w:rPr>
              <w:t>Межбюджетные трансферты,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AB2FC1" w:rsidRPr="007E56FF" w:rsidRDefault="00AB2FC1" w:rsidP="0037693C">
            <w:pPr>
              <w:jc w:val="center"/>
              <w:rPr>
                <w:sz w:val="16"/>
                <w:szCs w:val="16"/>
              </w:rPr>
            </w:pPr>
            <w:r w:rsidRPr="007E56FF">
              <w:rPr>
                <w:sz w:val="16"/>
                <w:szCs w:val="16"/>
              </w:rPr>
              <w:t xml:space="preserve">2 218 268,11 </w:t>
            </w:r>
          </w:p>
        </w:tc>
      </w:tr>
      <w:tr w:rsidR="00AB2FC1" w:rsidRPr="007E56FF" w:rsidTr="002D1B0A">
        <w:trPr>
          <w:trHeight w:val="535"/>
        </w:trPr>
        <w:tc>
          <w:tcPr>
            <w:tcW w:w="2041"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55520235118130000150</w:t>
            </w:r>
          </w:p>
        </w:tc>
        <w:tc>
          <w:tcPr>
            <w:tcW w:w="7471" w:type="dxa"/>
            <w:gridSpan w:val="2"/>
            <w:tcBorders>
              <w:top w:val="single" w:sz="4" w:space="0" w:color="auto"/>
              <w:left w:val="single" w:sz="4" w:space="0" w:color="auto"/>
              <w:bottom w:val="single" w:sz="4" w:space="0" w:color="auto"/>
              <w:right w:val="single" w:sz="4" w:space="0" w:color="auto"/>
            </w:tcBorders>
            <w:shd w:val="clear" w:color="auto" w:fill="auto"/>
            <w:hideMark/>
          </w:tcPr>
          <w:p w:rsidR="00AB2FC1" w:rsidRPr="007E56FF" w:rsidRDefault="00AB2FC1" w:rsidP="0037693C">
            <w:pPr>
              <w:rPr>
                <w:sz w:val="16"/>
                <w:szCs w:val="16"/>
              </w:rPr>
            </w:pPr>
            <w:r w:rsidRPr="007E56FF">
              <w:rPr>
                <w:sz w:val="16"/>
                <w:szCs w:val="16"/>
              </w:rPr>
              <w:t>Субвенции бюджетам городских поселений на осуществление первичного воинского учета на территориях, где отсутствуют военные комиссариаты</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AB2FC1" w:rsidRPr="007E56FF" w:rsidRDefault="00AB2FC1" w:rsidP="0037693C">
            <w:pPr>
              <w:jc w:val="center"/>
              <w:rPr>
                <w:sz w:val="16"/>
                <w:szCs w:val="16"/>
              </w:rPr>
            </w:pPr>
            <w:r w:rsidRPr="007E56FF">
              <w:rPr>
                <w:sz w:val="16"/>
                <w:szCs w:val="16"/>
              </w:rPr>
              <w:t xml:space="preserve">231 936,00 </w:t>
            </w:r>
          </w:p>
        </w:tc>
      </w:tr>
    </w:tbl>
    <w:p w:rsidR="00AB2FC1" w:rsidRPr="007E56FF" w:rsidRDefault="00AB2FC1" w:rsidP="00AB2FC1">
      <w:pPr>
        <w:tabs>
          <w:tab w:val="left" w:pos="7725"/>
        </w:tabs>
        <w:jc w:val="both"/>
        <w:rPr>
          <w:sz w:val="16"/>
          <w:szCs w:val="16"/>
        </w:rPr>
      </w:pPr>
    </w:p>
    <w:p w:rsidR="00AB2FC1" w:rsidRPr="007E56FF" w:rsidRDefault="00AB2FC1" w:rsidP="00AB2FC1">
      <w:pPr>
        <w:rPr>
          <w:color w:val="000000" w:themeColor="text1"/>
          <w:sz w:val="16"/>
          <w:szCs w:val="16"/>
        </w:rPr>
      </w:pPr>
      <w:r w:rsidRPr="007E56FF">
        <w:rPr>
          <w:color w:val="000000" w:themeColor="text1"/>
          <w:sz w:val="16"/>
          <w:szCs w:val="16"/>
        </w:rPr>
        <w:tab/>
      </w:r>
    </w:p>
    <w:p w:rsidR="00AB2FC1" w:rsidRPr="007E56FF" w:rsidRDefault="00AB2FC1" w:rsidP="00AB2FC1">
      <w:pPr>
        <w:tabs>
          <w:tab w:val="left" w:pos="7770"/>
        </w:tabs>
        <w:jc w:val="right"/>
        <w:rPr>
          <w:color w:val="FF0000"/>
          <w:sz w:val="16"/>
          <w:szCs w:val="16"/>
        </w:rPr>
      </w:pPr>
      <w:r w:rsidRPr="007E56FF">
        <w:rPr>
          <w:b/>
          <w:bCs/>
          <w:sz w:val="16"/>
          <w:szCs w:val="16"/>
        </w:rPr>
        <w:t>Приложение №2</w:t>
      </w:r>
      <w:r w:rsidRPr="007E56FF">
        <w:rPr>
          <w:b/>
          <w:bCs/>
          <w:sz w:val="16"/>
          <w:szCs w:val="16"/>
        </w:rPr>
        <w:br/>
        <w:t>Утверждено решением 47 сессии</w:t>
      </w:r>
      <w:r w:rsidRPr="007E56FF">
        <w:rPr>
          <w:b/>
          <w:bCs/>
          <w:sz w:val="16"/>
          <w:szCs w:val="16"/>
        </w:rPr>
        <w:br/>
        <w:t>Совета депутатов рабочего поселка Посевная</w:t>
      </w:r>
      <w:r w:rsidRPr="007E56FF">
        <w:rPr>
          <w:b/>
          <w:bCs/>
          <w:sz w:val="16"/>
          <w:szCs w:val="16"/>
        </w:rPr>
        <w:br/>
      </w:r>
      <w:proofErr w:type="spellStart"/>
      <w:r w:rsidRPr="007E56FF">
        <w:rPr>
          <w:b/>
          <w:bCs/>
          <w:sz w:val="16"/>
          <w:szCs w:val="16"/>
        </w:rPr>
        <w:t>Черепановского</w:t>
      </w:r>
      <w:proofErr w:type="spellEnd"/>
      <w:r w:rsidRPr="007E56FF">
        <w:rPr>
          <w:b/>
          <w:bCs/>
          <w:sz w:val="16"/>
          <w:szCs w:val="16"/>
        </w:rPr>
        <w:t xml:space="preserve"> района Новосибирской области</w:t>
      </w:r>
      <w:r w:rsidRPr="007E56FF">
        <w:rPr>
          <w:b/>
          <w:bCs/>
          <w:sz w:val="16"/>
          <w:szCs w:val="16"/>
        </w:rPr>
        <w:br/>
        <w:t xml:space="preserve">пятого созыва от 20.05.2019№ 3 </w:t>
      </w:r>
    </w:p>
    <w:p w:rsidR="00AB2FC1" w:rsidRPr="007E56FF" w:rsidRDefault="00AB2FC1" w:rsidP="00AB2FC1">
      <w:pPr>
        <w:tabs>
          <w:tab w:val="left" w:pos="8460"/>
        </w:tabs>
        <w:rPr>
          <w:color w:val="000000" w:themeColor="text1"/>
          <w:sz w:val="16"/>
          <w:szCs w:val="16"/>
        </w:rPr>
      </w:pPr>
      <w:r w:rsidRPr="007E56FF">
        <w:rPr>
          <w:color w:val="000000" w:themeColor="text1"/>
          <w:sz w:val="16"/>
          <w:szCs w:val="16"/>
        </w:rPr>
        <w:tab/>
        <w:t xml:space="preserve">          </w:t>
      </w:r>
    </w:p>
    <w:tbl>
      <w:tblPr>
        <w:tblW w:w="9368" w:type="dxa"/>
        <w:tblLayout w:type="fixed"/>
        <w:tblLook w:val="04A0" w:firstRow="1" w:lastRow="0" w:firstColumn="1" w:lastColumn="0" w:noHBand="0" w:noVBand="1"/>
      </w:tblPr>
      <w:tblGrid>
        <w:gridCol w:w="9368"/>
      </w:tblGrid>
      <w:tr w:rsidR="00AB2FC1" w:rsidRPr="007E56FF" w:rsidTr="0037693C">
        <w:trPr>
          <w:trHeight w:val="297"/>
        </w:trPr>
        <w:tc>
          <w:tcPr>
            <w:tcW w:w="9368" w:type="dxa"/>
            <w:tcBorders>
              <w:top w:val="nil"/>
              <w:left w:val="nil"/>
              <w:bottom w:val="nil"/>
              <w:right w:val="nil"/>
            </w:tcBorders>
            <w:shd w:val="clear" w:color="000000" w:fill="FFFFFF"/>
            <w:vAlign w:val="bottom"/>
            <w:hideMark/>
          </w:tcPr>
          <w:p w:rsidR="00AB2FC1" w:rsidRPr="007E56FF" w:rsidRDefault="00AB2FC1" w:rsidP="0037693C">
            <w:pPr>
              <w:jc w:val="center"/>
              <w:rPr>
                <w:b/>
                <w:bCs/>
                <w:sz w:val="16"/>
                <w:szCs w:val="16"/>
              </w:rPr>
            </w:pPr>
            <w:r w:rsidRPr="007E56FF">
              <w:rPr>
                <w:b/>
                <w:bCs/>
                <w:sz w:val="16"/>
                <w:szCs w:val="16"/>
              </w:rPr>
              <w:t xml:space="preserve">Распределение бюджетных ассигнований </w:t>
            </w:r>
          </w:p>
        </w:tc>
      </w:tr>
      <w:tr w:rsidR="00AB2FC1" w:rsidRPr="007E56FF" w:rsidTr="00AB2FC1">
        <w:trPr>
          <w:trHeight w:val="128"/>
        </w:trPr>
        <w:tc>
          <w:tcPr>
            <w:tcW w:w="9368" w:type="dxa"/>
            <w:tcBorders>
              <w:top w:val="nil"/>
              <w:left w:val="nil"/>
              <w:bottom w:val="nil"/>
              <w:right w:val="nil"/>
            </w:tcBorders>
            <w:shd w:val="clear" w:color="000000" w:fill="FFFFFF"/>
            <w:vAlign w:val="bottom"/>
            <w:hideMark/>
          </w:tcPr>
          <w:p w:rsidR="00AB2FC1" w:rsidRPr="007E56FF" w:rsidRDefault="00AB2FC1" w:rsidP="0037693C">
            <w:pPr>
              <w:jc w:val="center"/>
              <w:rPr>
                <w:b/>
                <w:bCs/>
                <w:sz w:val="16"/>
                <w:szCs w:val="16"/>
              </w:rPr>
            </w:pPr>
            <w:r w:rsidRPr="007E56FF">
              <w:rPr>
                <w:b/>
                <w:bCs/>
                <w:sz w:val="16"/>
                <w:szCs w:val="16"/>
              </w:rPr>
              <w:t xml:space="preserve"> по разделам, подразделам, целевым статьям, группам и подгруппам  </w:t>
            </w:r>
            <w:proofErr w:type="gramStart"/>
            <w:r w:rsidRPr="007E56FF">
              <w:rPr>
                <w:b/>
                <w:bCs/>
                <w:sz w:val="16"/>
                <w:szCs w:val="16"/>
              </w:rPr>
              <w:t>видов расходов классификации  расходов бюджета</w:t>
            </w:r>
            <w:proofErr w:type="gramEnd"/>
            <w:r w:rsidRPr="007E56FF">
              <w:rPr>
                <w:b/>
                <w:bCs/>
                <w:sz w:val="16"/>
                <w:szCs w:val="16"/>
              </w:rPr>
              <w:t xml:space="preserve">     </w:t>
            </w:r>
          </w:p>
        </w:tc>
      </w:tr>
      <w:tr w:rsidR="00AB2FC1" w:rsidRPr="007E56FF" w:rsidTr="0037693C">
        <w:trPr>
          <w:trHeight w:val="297"/>
        </w:trPr>
        <w:tc>
          <w:tcPr>
            <w:tcW w:w="9368" w:type="dxa"/>
            <w:tcBorders>
              <w:top w:val="nil"/>
              <w:left w:val="nil"/>
              <w:bottom w:val="nil"/>
              <w:right w:val="nil"/>
            </w:tcBorders>
            <w:shd w:val="clear" w:color="000000" w:fill="FFFFFF"/>
            <w:vAlign w:val="bottom"/>
            <w:hideMark/>
          </w:tcPr>
          <w:p w:rsidR="00AB2FC1" w:rsidRPr="007E56FF" w:rsidRDefault="00AB2FC1" w:rsidP="0037693C">
            <w:pPr>
              <w:jc w:val="center"/>
              <w:rPr>
                <w:b/>
                <w:bCs/>
                <w:sz w:val="16"/>
                <w:szCs w:val="16"/>
              </w:rPr>
            </w:pPr>
            <w:r w:rsidRPr="007E56FF">
              <w:rPr>
                <w:b/>
                <w:bCs/>
                <w:sz w:val="16"/>
                <w:szCs w:val="16"/>
              </w:rPr>
              <w:t xml:space="preserve">рабочего поселка Посевная </w:t>
            </w:r>
            <w:proofErr w:type="spellStart"/>
            <w:r w:rsidRPr="007E56FF">
              <w:rPr>
                <w:b/>
                <w:bCs/>
                <w:sz w:val="16"/>
                <w:szCs w:val="16"/>
              </w:rPr>
              <w:t>Черепановского</w:t>
            </w:r>
            <w:proofErr w:type="spellEnd"/>
            <w:r w:rsidRPr="007E56FF">
              <w:rPr>
                <w:b/>
                <w:bCs/>
                <w:sz w:val="16"/>
                <w:szCs w:val="16"/>
              </w:rPr>
              <w:t xml:space="preserve"> района</w:t>
            </w:r>
          </w:p>
        </w:tc>
      </w:tr>
      <w:tr w:rsidR="00AB2FC1" w:rsidRPr="007E56FF" w:rsidTr="0037693C">
        <w:trPr>
          <w:trHeight w:val="297"/>
        </w:trPr>
        <w:tc>
          <w:tcPr>
            <w:tcW w:w="9368" w:type="dxa"/>
            <w:tcBorders>
              <w:top w:val="nil"/>
              <w:left w:val="nil"/>
              <w:bottom w:val="nil"/>
              <w:right w:val="nil"/>
            </w:tcBorders>
            <w:shd w:val="clear" w:color="000000" w:fill="FFFFFF"/>
            <w:vAlign w:val="bottom"/>
            <w:hideMark/>
          </w:tcPr>
          <w:p w:rsidR="00AB2FC1" w:rsidRPr="007E56FF" w:rsidRDefault="00AB2FC1" w:rsidP="0037693C">
            <w:pPr>
              <w:jc w:val="center"/>
              <w:rPr>
                <w:b/>
                <w:bCs/>
                <w:sz w:val="16"/>
                <w:szCs w:val="16"/>
              </w:rPr>
            </w:pPr>
            <w:r w:rsidRPr="007E56FF">
              <w:rPr>
                <w:b/>
                <w:bCs/>
                <w:sz w:val="16"/>
                <w:szCs w:val="16"/>
              </w:rPr>
              <w:t>Новосибирской области на 2019 год и плановый период 2020 и 2021 годов</w:t>
            </w:r>
          </w:p>
        </w:tc>
      </w:tr>
    </w:tbl>
    <w:p w:rsidR="00AB2FC1" w:rsidRPr="007E56FF" w:rsidRDefault="00AB2FC1" w:rsidP="00AB2FC1">
      <w:pPr>
        <w:rPr>
          <w:color w:val="000000" w:themeColor="text1"/>
          <w:sz w:val="16"/>
          <w:szCs w:val="16"/>
        </w:rPr>
      </w:pPr>
      <w:r w:rsidRPr="007E56FF">
        <w:rPr>
          <w:b/>
          <w:bCs/>
          <w:sz w:val="16"/>
          <w:szCs w:val="16"/>
        </w:rPr>
        <w:t xml:space="preserve">                                                                                                                           </w:t>
      </w:r>
    </w:p>
    <w:p w:rsidR="00AB2FC1" w:rsidRPr="007E56FF" w:rsidRDefault="00AB2FC1" w:rsidP="00AB2FC1">
      <w:pPr>
        <w:rPr>
          <w:sz w:val="16"/>
          <w:szCs w:val="16"/>
        </w:rPr>
      </w:pPr>
      <w:r w:rsidRPr="007E56FF">
        <w:rPr>
          <w:color w:val="000000" w:themeColor="text1"/>
          <w:sz w:val="16"/>
          <w:szCs w:val="16"/>
        </w:rPr>
        <w:tab/>
        <w:t xml:space="preserve">                                                                                                                                       </w:t>
      </w:r>
      <w:r w:rsidRPr="007E56FF">
        <w:rPr>
          <w:sz w:val="16"/>
          <w:szCs w:val="16"/>
        </w:rPr>
        <w:t>Таблица 1</w:t>
      </w:r>
    </w:p>
    <w:tbl>
      <w:tblPr>
        <w:tblW w:w="10389" w:type="dxa"/>
        <w:tblInd w:w="94" w:type="dxa"/>
        <w:tblLook w:val="04A0" w:firstRow="1" w:lastRow="0" w:firstColumn="1" w:lastColumn="0" w:noHBand="0" w:noVBand="1"/>
      </w:tblPr>
      <w:tblGrid>
        <w:gridCol w:w="261"/>
        <w:gridCol w:w="261"/>
        <w:gridCol w:w="261"/>
        <w:gridCol w:w="261"/>
        <w:gridCol w:w="5207"/>
        <w:gridCol w:w="480"/>
        <w:gridCol w:w="534"/>
        <w:gridCol w:w="1124"/>
        <w:gridCol w:w="640"/>
        <w:gridCol w:w="1360"/>
      </w:tblGrid>
      <w:tr w:rsidR="00AB2FC1" w:rsidRPr="007E56FF" w:rsidTr="002D1B0A">
        <w:trPr>
          <w:trHeight w:val="225"/>
        </w:trPr>
        <w:tc>
          <w:tcPr>
            <w:tcW w:w="261" w:type="dxa"/>
            <w:tcBorders>
              <w:top w:val="single" w:sz="8" w:space="0" w:color="auto"/>
              <w:left w:val="single" w:sz="8" w:space="0" w:color="auto"/>
              <w:bottom w:val="single" w:sz="8" w:space="0" w:color="auto"/>
              <w:right w:val="nil"/>
            </w:tcBorders>
            <w:shd w:val="clear" w:color="auto" w:fill="auto"/>
            <w:noWrap/>
            <w:vAlign w:val="center"/>
            <w:hideMark/>
          </w:tcPr>
          <w:p w:rsidR="00AB2FC1" w:rsidRPr="007E56FF" w:rsidRDefault="00AB2FC1" w:rsidP="0037693C">
            <w:pPr>
              <w:rPr>
                <w:sz w:val="16"/>
                <w:szCs w:val="16"/>
              </w:rPr>
            </w:pPr>
            <w:r w:rsidRPr="007E56FF">
              <w:rPr>
                <w:sz w:val="16"/>
                <w:szCs w:val="16"/>
              </w:rPr>
              <w:t> </w:t>
            </w:r>
          </w:p>
        </w:tc>
        <w:tc>
          <w:tcPr>
            <w:tcW w:w="261" w:type="dxa"/>
            <w:tcBorders>
              <w:top w:val="single" w:sz="8" w:space="0" w:color="auto"/>
              <w:left w:val="nil"/>
              <w:bottom w:val="single" w:sz="8" w:space="0" w:color="auto"/>
              <w:right w:val="nil"/>
            </w:tcBorders>
            <w:shd w:val="clear" w:color="auto" w:fill="auto"/>
            <w:noWrap/>
            <w:vAlign w:val="center"/>
            <w:hideMark/>
          </w:tcPr>
          <w:p w:rsidR="00AB2FC1" w:rsidRPr="007E56FF" w:rsidRDefault="00AB2FC1" w:rsidP="0037693C">
            <w:pPr>
              <w:rPr>
                <w:sz w:val="16"/>
                <w:szCs w:val="16"/>
              </w:rPr>
            </w:pPr>
            <w:r w:rsidRPr="007E56FF">
              <w:rPr>
                <w:sz w:val="16"/>
                <w:szCs w:val="16"/>
              </w:rPr>
              <w:t> </w:t>
            </w:r>
          </w:p>
        </w:tc>
        <w:tc>
          <w:tcPr>
            <w:tcW w:w="261" w:type="dxa"/>
            <w:tcBorders>
              <w:top w:val="single" w:sz="8" w:space="0" w:color="auto"/>
              <w:left w:val="nil"/>
              <w:bottom w:val="single" w:sz="8" w:space="0" w:color="auto"/>
              <w:right w:val="nil"/>
            </w:tcBorders>
            <w:shd w:val="clear" w:color="auto" w:fill="auto"/>
            <w:noWrap/>
            <w:vAlign w:val="center"/>
            <w:hideMark/>
          </w:tcPr>
          <w:p w:rsidR="00AB2FC1" w:rsidRPr="007E56FF" w:rsidRDefault="00AB2FC1" w:rsidP="0037693C">
            <w:pPr>
              <w:rPr>
                <w:sz w:val="16"/>
                <w:szCs w:val="16"/>
              </w:rPr>
            </w:pPr>
            <w:r w:rsidRPr="007E56FF">
              <w:rPr>
                <w:sz w:val="16"/>
                <w:szCs w:val="16"/>
              </w:rPr>
              <w:t> </w:t>
            </w:r>
          </w:p>
        </w:tc>
        <w:tc>
          <w:tcPr>
            <w:tcW w:w="261" w:type="dxa"/>
            <w:tcBorders>
              <w:top w:val="single" w:sz="8" w:space="0" w:color="auto"/>
              <w:left w:val="nil"/>
              <w:bottom w:val="single" w:sz="8" w:space="0" w:color="auto"/>
              <w:right w:val="nil"/>
            </w:tcBorders>
            <w:shd w:val="clear" w:color="auto" w:fill="auto"/>
            <w:noWrap/>
            <w:vAlign w:val="center"/>
            <w:hideMark/>
          </w:tcPr>
          <w:p w:rsidR="00AB2FC1" w:rsidRPr="007E56FF" w:rsidRDefault="00AB2FC1" w:rsidP="0037693C">
            <w:pPr>
              <w:rPr>
                <w:sz w:val="16"/>
                <w:szCs w:val="16"/>
              </w:rPr>
            </w:pPr>
            <w:r w:rsidRPr="007E56FF">
              <w:rPr>
                <w:sz w:val="16"/>
                <w:szCs w:val="16"/>
              </w:rPr>
              <w:t> </w:t>
            </w:r>
          </w:p>
        </w:tc>
        <w:tc>
          <w:tcPr>
            <w:tcW w:w="5207" w:type="dxa"/>
            <w:tcBorders>
              <w:top w:val="single" w:sz="8" w:space="0" w:color="auto"/>
              <w:left w:val="nil"/>
              <w:bottom w:val="single" w:sz="8" w:space="0" w:color="auto"/>
              <w:right w:val="single" w:sz="8" w:space="0" w:color="auto"/>
            </w:tcBorders>
            <w:shd w:val="clear" w:color="auto" w:fill="auto"/>
            <w:noWrap/>
            <w:vAlign w:val="center"/>
            <w:hideMark/>
          </w:tcPr>
          <w:p w:rsidR="00AB2FC1" w:rsidRPr="007E56FF" w:rsidRDefault="00AB2FC1" w:rsidP="0037693C">
            <w:pPr>
              <w:jc w:val="center"/>
              <w:rPr>
                <w:sz w:val="16"/>
                <w:szCs w:val="16"/>
              </w:rPr>
            </w:pPr>
            <w:r w:rsidRPr="007E56FF">
              <w:rPr>
                <w:sz w:val="16"/>
                <w:szCs w:val="16"/>
              </w:rPr>
              <w:t>Наименование</w:t>
            </w:r>
          </w:p>
        </w:tc>
        <w:tc>
          <w:tcPr>
            <w:tcW w:w="480" w:type="dxa"/>
            <w:tcBorders>
              <w:top w:val="single" w:sz="8" w:space="0" w:color="auto"/>
              <w:left w:val="nil"/>
              <w:bottom w:val="single" w:sz="8" w:space="0" w:color="auto"/>
              <w:right w:val="nil"/>
            </w:tcBorders>
            <w:shd w:val="clear" w:color="auto" w:fill="auto"/>
            <w:vAlign w:val="center"/>
            <w:hideMark/>
          </w:tcPr>
          <w:p w:rsidR="00AB2FC1" w:rsidRPr="007E56FF" w:rsidRDefault="00AB2FC1" w:rsidP="0037693C">
            <w:pPr>
              <w:jc w:val="center"/>
              <w:rPr>
                <w:sz w:val="16"/>
                <w:szCs w:val="16"/>
              </w:rPr>
            </w:pPr>
            <w:r w:rsidRPr="007E56FF">
              <w:rPr>
                <w:sz w:val="16"/>
                <w:szCs w:val="16"/>
              </w:rPr>
              <w:t>РЗ</w:t>
            </w:r>
          </w:p>
        </w:tc>
        <w:tc>
          <w:tcPr>
            <w:tcW w:w="534" w:type="dxa"/>
            <w:tcBorders>
              <w:top w:val="single" w:sz="8" w:space="0" w:color="auto"/>
              <w:left w:val="single" w:sz="8" w:space="0" w:color="auto"/>
              <w:bottom w:val="single" w:sz="8" w:space="0" w:color="auto"/>
              <w:right w:val="nil"/>
            </w:tcBorders>
            <w:shd w:val="clear" w:color="auto" w:fill="auto"/>
            <w:vAlign w:val="center"/>
            <w:hideMark/>
          </w:tcPr>
          <w:p w:rsidR="00AB2FC1" w:rsidRPr="007E56FF" w:rsidRDefault="00AB2FC1" w:rsidP="0037693C">
            <w:pPr>
              <w:jc w:val="center"/>
              <w:rPr>
                <w:sz w:val="16"/>
                <w:szCs w:val="16"/>
              </w:rPr>
            </w:pPr>
            <w:proofErr w:type="gramStart"/>
            <w:r w:rsidRPr="007E56FF">
              <w:rPr>
                <w:sz w:val="16"/>
                <w:szCs w:val="16"/>
              </w:rPr>
              <w:t>ПР</w:t>
            </w:r>
            <w:proofErr w:type="gramEnd"/>
          </w:p>
        </w:tc>
        <w:tc>
          <w:tcPr>
            <w:tcW w:w="1124" w:type="dxa"/>
            <w:tcBorders>
              <w:top w:val="single" w:sz="8" w:space="0" w:color="auto"/>
              <w:left w:val="single" w:sz="8" w:space="0" w:color="auto"/>
              <w:bottom w:val="single" w:sz="8" w:space="0" w:color="auto"/>
              <w:right w:val="nil"/>
            </w:tcBorders>
            <w:shd w:val="clear" w:color="auto" w:fill="auto"/>
            <w:vAlign w:val="center"/>
            <w:hideMark/>
          </w:tcPr>
          <w:p w:rsidR="00AB2FC1" w:rsidRPr="007E56FF" w:rsidRDefault="00AB2FC1" w:rsidP="0037693C">
            <w:pPr>
              <w:jc w:val="center"/>
              <w:rPr>
                <w:sz w:val="16"/>
                <w:szCs w:val="16"/>
              </w:rPr>
            </w:pPr>
            <w:r w:rsidRPr="007E56FF">
              <w:rPr>
                <w:sz w:val="16"/>
                <w:szCs w:val="16"/>
              </w:rPr>
              <w:t>КЦСР</w:t>
            </w:r>
          </w:p>
        </w:tc>
        <w:tc>
          <w:tcPr>
            <w:tcW w:w="6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B2FC1" w:rsidRPr="007E56FF" w:rsidRDefault="00AB2FC1" w:rsidP="0037693C">
            <w:pPr>
              <w:jc w:val="center"/>
              <w:rPr>
                <w:sz w:val="16"/>
                <w:szCs w:val="16"/>
              </w:rPr>
            </w:pPr>
            <w:r w:rsidRPr="007E56FF">
              <w:rPr>
                <w:sz w:val="16"/>
                <w:szCs w:val="16"/>
              </w:rPr>
              <w:t>КВР</w:t>
            </w:r>
          </w:p>
        </w:tc>
        <w:tc>
          <w:tcPr>
            <w:tcW w:w="1360"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AB2FC1" w:rsidRPr="007E56FF" w:rsidRDefault="00AB2FC1" w:rsidP="0037693C">
            <w:pPr>
              <w:jc w:val="center"/>
              <w:rPr>
                <w:sz w:val="16"/>
                <w:szCs w:val="16"/>
              </w:rPr>
            </w:pPr>
            <w:r w:rsidRPr="007E56FF">
              <w:rPr>
                <w:sz w:val="16"/>
                <w:szCs w:val="16"/>
              </w:rPr>
              <w:t>Сумма</w:t>
            </w:r>
          </w:p>
        </w:tc>
      </w:tr>
      <w:tr w:rsidR="00AB2FC1" w:rsidRPr="007E56FF" w:rsidTr="002D1B0A">
        <w:trPr>
          <w:trHeight w:val="225"/>
        </w:trPr>
        <w:tc>
          <w:tcPr>
            <w:tcW w:w="6251" w:type="dxa"/>
            <w:gridSpan w:val="5"/>
            <w:tcBorders>
              <w:top w:val="single" w:sz="8"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ОБЩЕГОСУДАРСТВЕННЫЕ ВОПРОСЫ</w:t>
            </w:r>
          </w:p>
        </w:tc>
        <w:tc>
          <w:tcPr>
            <w:tcW w:w="480" w:type="dxa"/>
            <w:tcBorders>
              <w:top w:val="single" w:sz="8" w:space="0" w:color="auto"/>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534" w:type="dxa"/>
            <w:tcBorders>
              <w:top w:val="single" w:sz="8" w:space="0" w:color="auto"/>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00</w:t>
            </w:r>
          </w:p>
        </w:tc>
        <w:tc>
          <w:tcPr>
            <w:tcW w:w="1124" w:type="dxa"/>
            <w:tcBorders>
              <w:top w:val="single" w:sz="8" w:space="0" w:color="auto"/>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single" w:sz="8" w:space="0" w:color="auto"/>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single" w:sz="8" w:space="0" w:color="auto"/>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6 543 043,82</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Функционирование высшего должностного лица субъекта Российской Федерации и муниципального образования</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791 503,00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proofErr w:type="spellStart"/>
            <w:r w:rsidRPr="007E56FF">
              <w:rPr>
                <w:sz w:val="16"/>
                <w:szCs w:val="16"/>
              </w:rPr>
              <w:t>Непрограмные</w:t>
            </w:r>
            <w:proofErr w:type="spellEnd"/>
            <w:r w:rsidRPr="007E56FF">
              <w:rPr>
                <w:sz w:val="16"/>
                <w:szCs w:val="16"/>
              </w:rPr>
              <w:t xml:space="preserve"> направления расходов поселений </w:t>
            </w:r>
            <w:proofErr w:type="spellStart"/>
            <w:r w:rsidRPr="007E56FF">
              <w:rPr>
                <w:sz w:val="16"/>
                <w:szCs w:val="16"/>
              </w:rPr>
              <w:t>Черепановского</w:t>
            </w:r>
            <w:proofErr w:type="spellEnd"/>
            <w:r w:rsidRPr="007E56FF">
              <w:rPr>
                <w:sz w:val="16"/>
                <w:szCs w:val="16"/>
              </w:rPr>
              <w:t xml:space="preserve"> района</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9500000000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791 503,00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по оплате труда главы муниципального образования</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9500001110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548 003,00</w:t>
            </w:r>
          </w:p>
        </w:tc>
      </w:tr>
      <w:tr w:rsidR="00AB2FC1" w:rsidRPr="007E56FF" w:rsidTr="002D1B0A">
        <w:trPr>
          <w:trHeight w:val="85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9500001110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548 003,00</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на выплаты персоналу государственных (муниципальных) органов</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9500001110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120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548 003,00</w:t>
            </w:r>
          </w:p>
        </w:tc>
      </w:tr>
      <w:tr w:rsidR="00AB2FC1" w:rsidRPr="007E56FF" w:rsidTr="002D1B0A">
        <w:trPr>
          <w:trHeight w:val="64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 xml:space="preserve">Реализация мероприятий по обеспечению сбалансированности местных бюджетов государственной программы </w:t>
            </w:r>
            <w:proofErr w:type="spellStart"/>
            <w:r w:rsidRPr="007E56FF">
              <w:rPr>
                <w:sz w:val="16"/>
                <w:szCs w:val="16"/>
              </w:rPr>
              <w:t>Новосибисркой</w:t>
            </w:r>
            <w:proofErr w:type="spellEnd"/>
            <w:r w:rsidRPr="007E56FF">
              <w:rPr>
                <w:sz w:val="16"/>
                <w:szCs w:val="16"/>
              </w:rPr>
              <w:t xml:space="preserve"> области "Управление финансами в Новосибирской области"</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9500070510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243 500,00</w:t>
            </w:r>
          </w:p>
        </w:tc>
      </w:tr>
      <w:tr w:rsidR="00AB2FC1" w:rsidRPr="007E56FF" w:rsidTr="002D1B0A">
        <w:trPr>
          <w:trHeight w:val="85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9500070510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243 500,00</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на выплаты персоналу государственных (муниципальных) органов</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9500070510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120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243 500,00</w:t>
            </w:r>
          </w:p>
        </w:tc>
      </w:tr>
      <w:tr w:rsidR="00AB2FC1" w:rsidRPr="007E56FF" w:rsidTr="002D1B0A">
        <w:trPr>
          <w:trHeight w:val="64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4 882 954,44</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proofErr w:type="spellStart"/>
            <w:r w:rsidRPr="007E56FF">
              <w:rPr>
                <w:sz w:val="16"/>
                <w:szCs w:val="16"/>
              </w:rPr>
              <w:t>Непрограмные</w:t>
            </w:r>
            <w:proofErr w:type="spellEnd"/>
            <w:r w:rsidRPr="007E56FF">
              <w:rPr>
                <w:sz w:val="16"/>
                <w:szCs w:val="16"/>
              </w:rPr>
              <w:t xml:space="preserve"> направления расходов поселений </w:t>
            </w:r>
            <w:proofErr w:type="spellStart"/>
            <w:r w:rsidRPr="007E56FF">
              <w:rPr>
                <w:sz w:val="16"/>
                <w:szCs w:val="16"/>
              </w:rPr>
              <w:t>Черепановского</w:t>
            </w:r>
            <w:proofErr w:type="spellEnd"/>
            <w:r w:rsidRPr="007E56FF">
              <w:rPr>
                <w:sz w:val="16"/>
                <w:szCs w:val="16"/>
              </w:rPr>
              <w:t xml:space="preserve"> района</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9500000000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4 882 954,44</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по оплате труда муниципальных органов</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9500002110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3 414 950,00</w:t>
            </w:r>
          </w:p>
        </w:tc>
      </w:tr>
      <w:tr w:rsidR="00AB2FC1" w:rsidRPr="007E56FF" w:rsidTr="002D1B0A">
        <w:trPr>
          <w:trHeight w:val="85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9500002110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3 414 950,00</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на выплаты персоналу государственных (муниципальных) органов</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9500002110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120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3 414 950,00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на обеспечение функций муниципальных органов</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9500002190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1 468 004,44</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Закупка товаров, работ и услуг для обеспечения государственных (муниципальных) нужд</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9500002190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1 255 204,44</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Иные закупки товаров, работ и услуг для обеспечения государственных (муниципальных) нужд</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9500002190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1 255 204,44</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Иные бюджетные ассигнования</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9500002190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800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212 800,00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Уплата налогов, сборов и иных платежей</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9500002190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850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212 800,00</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06</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34 000,00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proofErr w:type="spellStart"/>
            <w:r w:rsidRPr="007E56FF">
              <w:rPr>
                <w:sz w:val="16"/>
                <w:szCs w:val="16"/>
              </w:rPr>
              <w:t>Непрограмные</w:t>
            </w:r>
            <w:proofErr w:type="spellEnd"/>
            <w:r w:rsidRPr="007E56FF">
              <w:rPr>
                <w:sz w:val="16"/>
                <w:szCs w:val="16"/>
              </w:rPr>
              <w:t xml:space="preserve"> направления расходов поселений </w:t>
            </w:r>
            <w:proofErr w:type="spellStart"/>
            <w:r w:rsidRPr="007E56FF">
              <w:rPr>
                <w:sz w:val="16"/>
                <w:szCs w:val="16"/>
              </w:rPr>
              <w:t>Черепановского</w:t>
            </w:r>
            <w:proofErr w:type="spellEnd"/>
            <w:r w:rsidRPr="007E56FF">
              <w:rPr>
                <w:sz w:val="16"/>
                <w:szCs w:val="16"/>
              </w:rPr>
              <w:t xml:space="preserve"> района</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06</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9500000000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34 000,00</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 xml:space="preserve">Иные межбюджетные </w:t>
            </w:r>
            <w:proofErr w:type="spellStart"/>
            <w:r w:rsidRPr="007E56FF">
              <w:rPr>
                <w:sz w:val="16"/>
                <w:szCs w:val="16"/>
              </w:rPr>
              <w:t>трансфертына</w:t>
            </w:r>
            <w:proofErr w:type="spellEnd"/>
            <w:r w:rsidRPr="007E56FF">
              <w:rPr>
                <w:sz w:val="16"/>
                <w:szCs w:val="16"/>
              </w:rPr>
              <w:t xml:space="preserve"> осуществление переданных полномочий на обеспечение функций </w:t>
            </w:r>
            <w:proofErr w:type="spellStart"/>
            <w:r w:rsidRPr="007E56FF">
              <w:rPr>
                <w:sz w:val="16"/>
                <w:szCs w:val="16"/>
              </w:rPr>
              <w:t>контрольно</w:t>
            </w:r>
            <w:proofErr w:type="spellEnd"/>
            <w:r w:rsidRPr="007E56FF">
              <w:rPr>
                <w:sz w:val="16"/>
                <w:szCs w:val="16"/>
              </w:rPr>
              <w:t xml:space="preserve"> счетных органов</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06</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9500085850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34 000,00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Межбюджетные трансферты</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06</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9500085850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500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34 000,00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Иные межбюджетные трансферты</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06</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9500085850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540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34 000,00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Другие общегосударственные вопросы</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13</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834 586,38</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proofErr w:type="spellStart"/>
            <w:r w:rsidRPr="007E56FF">
              <w:rPr>
                <w:sz w:val="16"/>
                <w:szCs w:val="16"/>
              </w:rPr>
              <w:t>Непрограмные</w:t>
            </w:r>
            <w:proofErr w:type="spellEnd"/>
            <w:r w:rsidRPr="007E56FF">
              <w:rPr>
                <w:sz w:val="16"/>
                <w:szCs w:val="16"/>
              </w:rPr>
              <w:t xml:space="preserve"> направления расходов поселений </w:t>
            </w:r>
            <w:proofErr w:type="spellStart"/>
            <w:r w:rsidRPr="007E56FF">
              <w:rPr>
                <w:sz w:val="16"/>
                <w:szCs w:val="16"/>
              </w:rPr>
              <w:t>Черепановского</w:t>
            </w:r>
            <w:proofErr w:type="spellEnd"/>
            <w:r w:rsidRPr="007E56FF">
              <w:rPr>
                <w:sz w:val="16"/>
                <w:szCs w:val="16"/>
              </w:rPr>
              <w:t xml:space="preserve"> района</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13</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9500000000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834 586,38</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на выполнение других обязательств государства</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13</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9500003190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823 486,38</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Закупка товаров, работ и услуг для обеспечения государственных (муниципальных) нужд</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13</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9500003190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809 186,38</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Иные закупки товаров, работ и услуг для обеспечения государственных (муниципальных) нужд</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13</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9500003190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809 186,38</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Иные бюджетные ассигнования</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13</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9500003190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800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14 300,00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Исполнение судебных актов</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13</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9500003190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830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14 300,00</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по оценке муниципального имущества, признание прав и регулирование отношений по муниципальной собственности</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13</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9500021190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11 100,00</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Закупка товаров, работ и услуг для обеспечения государственных (муниципальных) нужд</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13</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9500021190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11 100,00</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Иные закупки товаров, работ и услуг для обеспечения государственных (муниципальных) нужд</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13</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9500021190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11 100,00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НАЦИОНАЛЬНАЯ ОБОРОНА</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00</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231 936,00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Мобилизационная и вневойсковая подготовка</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231 936,00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proofErr w:type="spellStart"/>
            <w:r w:rsidRPr="007E56FF">
              <w:rPr>
                <w:sz w:val="16"/>
                <w:szCs w:val="16"/>
              </w:rPr>
              <w:t>Непрограмные</w:t>
            </w:r>
            <w:proofErr w:type="spellEnd"/>
            <w:r w:rsidRPr="007E56FF">
              <w:rPr>
                <w:sz w:val="16"/>
                <w:szCs w:val="16"/>
              </w:rPr>
              <w:t xml:space="preserve"> направления расходов поселений </w:t>
            </w:r>
            <w:proofErr w:type="spellStart"/>
            <w:r w:rsidRPr="007E56FF">
              <w:rPr>
                <w:sz w:val="16"/>
                <w:szCs w:val="16"/>
              </w:rPr>
              <w:t>Черепановского</w:t>
            </w:r>
            <w:proofErr w:type="spellEnd"/>
            <w:r w:rsidRPr="007E56FF">
              <w:rPr>
                <w:sz w:val="16"/>
                <w:szCs w:val="16"/>
              </w:rPr>
              <w:t xml:space="preserve"> района</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9500000000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231 936,00</w:t>
            </w:r>
          </w:p>
        </w:tc>
      </w:tr>
      <w:tr w:rsidR="00AB2FC1" w:rsidRPr="007E56FF" w:rsidTr="002D1B0A">
        <w:trPr>
          <w:trHeight w:val="64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 xml:space="preserve">Осуществление первичного воинского учета на территории, где отсутствуют военные комиссариаты в рамках </w:t>
            </w:r>
            <w:proofErr w:type="spellStart"/>
            <w:r w:rsidRPr="007E56FF">
              <w:rPr>
                <w:sz w:val="16"/>
                <w:szCs w:val="16"/>
              </w:rPr>
              <w:t>непрограмных</w:t>
            </w:r>
            <w:proofErr w:type="spellEnd"/>
            <w:r w:rsidRPr="007E56FF">
              <w:rPr>
                <w:sz w:val="16"/>
                <w:szCs w:val="16"/>
              </w:rPr>
              <w:t xml:space="preserve"> расходов федеральных органов исполнительной власти</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9500051180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231 936,00</w:t>
            </w:r>
          </w:p>
        </w:tc>
      </w:tr>
      <w:tr w:rsidR="00AB2FC1" w:rsidRPr="007E56FF" w:rsidTr="002D1B0A">
        <w:trPr>
          <w:trHeight w:val="85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9500051180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231 936,00</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на выплаты персоналу государственных (муниципальных) органов</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9500051180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120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231 936,00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 xml:space="preserve">НАЦИОНАЛЬНАЯ БЕЗОПАСНОСТЬ И ПРАВООХРАНИТЕЛЬНАЯ </w:t>
            </w:r>
            <w:r w:rsidRPr="007E56FF">
              <w:rPr>
                <w:sz w:val="16"/>
                <w:szCs w:val="16"/>
              </w:rPr>
              <w:lastRenderedPageBreak/>
              <w:t>ДЕЯТЕЛЬНОСТЬ</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lastRenderedPageBreak/>
              <w:t>03</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00</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499 223,87</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lastRenderedPageBreak/>
              <w:t>Защита населения и территории от чрезвычайных ситуаций природного и техногенного характера, гражданская оборона</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09</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292 773,00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proofErr w:type="spellStart"/>
            <w:r w:rsidRPr="007E56FF">
              <w:rPr>
                <w:sz w:val="16"/>
                <w:szCs w:val="16"/>
              </w:rPr>
              <w:t>Непрограмные</w:t>
            </w:r>
            <w:proofErr w:type="spellEnd"/>
            <w:r w:rsidRPr="007E56FF">
              <w:rPr>
                <w:sz w:val="16"/>
                <w:szCs w:val="16"/>
              </w:rPr>
              <w:t xml:space="preserve"> направления расходов поселений </w:t>
            </w:r>
            <w:proofErr w:type="spellStart"/>
            <w:r w:rsidRPr="007E56FF">
              <w:rPr>
                <w:sz w:val="16"/>
                <w:szCs w:val="16"/>
              </w:rPr>
              <w:t>Черепановского</w:t>
            </w:r>
            <w:proofErr w:type="spellEnd"/>
            <w:r w:rsidRPr="007E56FF">
              <w:rPr>
                <w:sz w:val="16"/>
                <w:szCs w:val="16"/>
              </w:rPr>
              <w:t xml:space="preserve"> района</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09</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9500000000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292 773,00</w:t>
            </w:r>
          </w:p>
        </w:tc>
      </w:tr>
      <w:tr w:rsidR="00AB2FC1" w:rsidRPr="007E56FF" w:rsidTr="002D1B0A">
        <w:trPr>
          <w:trHeight w:val="64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Иные межбюджетные трансферты на осуществление переданных полномочий на обеспечение функций учреждений по обеспечению диспетчерского обслуживания</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09</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9500085860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292 773,00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Межбюджетные трансферты</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09</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9500085860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500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292 773,00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Иные межбюджетные трансферты</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09</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9500085860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540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292 773,00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Обеспечение пожарной безопасности</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10</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206 450,87</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proofErr w:type="spellStart"/>
            <w:r w:rsidRPr="007E56FF">
              <w:rPr>
                <w:sz w:val="16"/>
                <w:szCs w:val="16"/>
              </w:rPr>
              <w:t>Непрограмные</w:t>
            </w:r>
            <w:proofErr w:type="spellEnd"/>
            <w:r w:rsidRPr="007E56FF">
              <w:rPr>
                <w:sz w:val="16"/>
                <w:szCs w:val="16"/>
              </w:rPr>
              <w:t xml:space="preserve"> направления расходов поселений </w:t>
            </w:r>
            <w:proofErr w:type="spellStart"/>
            <w:r w:rsidRPr="007E56FF">
              <w:rPr>
                <w:sz w:val="16"/>
                <w:szCs w:val="16"/>
              </w:rPr>
              <w:t>Черепановского</w:t>
            </w:r>
            <w:proofErr w:type="spellEnd"/>
            <w:r w:rsidRPr="007E56FF">
              <w:rPr>
                <w:sz w:val="16"/>
                <w:szCs w:val="16"/>
              </w:rPr>
              <w:t xml:space="preserve"> района</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10</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9500000000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206 450,87</w:t>
            </w:r>
          </w:p>
        </w:tc>
      </w:tr>
      <w:tr w:rsidR="00AB2FC1" w:rsidRPr="007E56FF" w:rsidTr="002D1B0A">
        <w:trPr>
          <w:trHeight w:val="127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 xml:space="preserve">Реализация мероприятий по оснащению жилых помещений  автономными дымовыми пожарными </w:t>
            </w:r>
            <w:proofErr w:type="spellStart"/>
            <w:r w:rsidRPr="007E56FF">
              <w:rPr>
                <w:sz w:val="16"/>
                <w:szCs w:val="16"/>
              </w:rPr>
              <w:t>извещателями</w:t>
            </w:r>
            <w:proofErr w:type="spellEnd"/>
            <w:r w:rsidRPr="007E56FF">
              <w:rPr>
                <w:sz w:val="16"/>
                <w:szCs w:val="16"/>
              </w:rPr>
              <w:t xml:space="preserve">, в которых </w:t>
            </w:r>
            <w:proofErr w:type="spellStart"/>
            <w:r w:rsidRPr="007E56FF">
              <w:rPr>
                <w:sz w:val="16"/>
                <w:szCs w:val="16"/>
              </w:rPr>
              <w:t>порживают</w:t>
            </w:r>
            <w:proofErr w:type="spellEnd"/>
            <w:r w:rsidRPr="007E56FF">
              <w:rPr>
                <w:sz w:val="16"/>
                <w:szCs w:val="16"/>
              </w:rPr>
              <w:t xml:space="preserve"> семьи, находящиеся в опасном социальном положении и имеющие несовершеннолетних детей, а также малоподвижные одинокие пенсионеры  и инвалиды,  государственной программы  "Обеспечение безопасности жизнедеятельности населения Новосибирской области"</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10</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9500070330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177 273,76</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Закупка товаров, работ и услуг для обеспечения государственных (муниципальных) нужд</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10</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9500070330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177 273,76</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Иные закупки товаров, работ и услуг для обеспечения государственных (муниципальных) нужд</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10</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9500070330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177 273,76</w:t>
            </w:r>
          </w:p>
        </w:tc>
      </w:tr>
      <w:tr w:rsidR="00AB2FC1" w:rsidRPr="007E56FF" w:rsidTr="002D1B0A">
        <w:trPr>
          <w:trHeight w:val="127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 xml:space="preserve">Реализация мероприятий по оснащению жилых помещений  автономными дымовыми пожарными </w:t>
            </w:r>
            <w:proofErr w:type="spellStart"/>
            <w:r w:rsidRPr="007E56FF">
              <w:rPr>
                <w:sz w:val="16"/>
                <w:szCs w:val="16"/>
              </w:rPr>
              <w:t>извещателями</w:t>
            </w:r>
            <w:proofErr w:type="spellEnd"/>
            <w:r w:rsidRPr="007E56FF">
              <w:rPr>
                <w:sz w:val="16"/>
                <w:szCs w:val="16"/>
              </w:rPr>
              <w:t xml:space="preserve">, в которых </w:t>
            </w:r>
            <w:proofErr w:type="spellStart"/>
            <w:r w:rsidRPr="007E56FF">
              <w:rPr>
                <w:sz w:val="16"/>
                <w:szCs w:val="16"/>
              </w:rPr>
              <w:t>порживают</w:t>
            </w:r>
            <w:proofErr w:type="spellEnd"/>
            <w:r w:rsidRPr="007E56FF">
              <w:rPr>
                <w:sz w:val="16"/>
                <w:szCs w:val="16"/>
              </w:rPr>
              <w:t xml:space="preserve"> семьи, находящиеся в опасном социальном положении и имеющие несовершеннолетних детей, а также малоподвижные одинокие пенсионеры  и инвалиды,  государственной программы  "Обеспечение безопасности жизнедеятельности населения Новосибирской области"</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10</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95000S0330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29 177,11</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Закупка товаров, работ и услуг для обеспечения государственных (муниципальных) нужд</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10</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95000S0330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29 177,11</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Иные закупки товаров, работ и услуг для обеспечения государственных (муниципальных) нужд</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10</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95000S0330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29 177,11</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НАЦИОНАЛЬНАЯ ЭКОНОМИКА</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00</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4 605 113,10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Дорожное хозяйство (дорожные фонды)</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09</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4 605 113,10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proofErr w:type="spellStart"/>
            <w:r w:rsidRPr="007E56FF">
              <w:rPr>
                <w:sz w:val="16"/>
                <w:szCs w:val="16"/>
              </w:rPr>
              <w:t>Непрограмные</w:t>
            </w:r>
            <w:proofErr w:type="spellEnd"/>
            <w:r w:rsidRPr="007E56FF">
              <w:rPr>
                <w:sz w:val="16"/>
                <w:szCs w:val="16"/>
              </w:rPr>
              <w:t xml:space="preserve"> направления расходов поселений </w:t>
            </w:r>
            <w:proofErr w:type="spellStart"/>
            <w:r w:rsidRPr="007E56FF">
              <w:rPr>
                <w:sz w:val="16"/>
                <w:szCs w:val="16"/>
              </w:rPr>
              <w:t>Черепановского</w:t>
            </w:r>
            <w:proofErr w:type="spellEnd"/>
            <w:r w:rsidRPr="007E56FF">
              <w:rPr>
                <w:sz w:val="16"/>
                <w:szCs w:val="16"/>
              </w:rPr>
              <w:t xml:space="preserve"> района</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09</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9500000000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4 605 113,10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дорожного фонда</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09</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9500044090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2 921 113,25</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Закупка товаров, работ и услуг для обеспечения государственных (муниципальных) нужд</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09</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9500044090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1 770 110,97</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Иные закупки товаров, работ и услуг для обеспечения государственных (муниципальных) нужд</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09</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9500044090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1 770 110,97</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Капитальные вложения в объекты государственной (муниципальной) собственности</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09</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9500044090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400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1 101 002,28</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Бюджетные инвестиции</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09</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9500044090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410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1 101 002,28</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Иные бюджетные ассигнования</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09</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9500044090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800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50 000,00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Уплата налогов, сборов и иных платежей</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09</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9500044090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850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50 000,00</w:t>
            </w:r>
          </w:p>
        </w:tc>
      </w:tr>
      <w:tr w:rsidR="00AB2FC1" w:rsidRPr="007E56FF" w:rsidTr="002D1B0A">
        <w:trPr>
          <w:trHeight w:val="106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 xml:space="preserve">Реализация мероприятий по устойчивому функционированию автомобильных </w:t>
            </w:r>
            <w:proofErr w:type="spellStart"/>
            <w:r w:rsidRPr="007E56FF">
              <w:rPr>
                <w:sz w:val="16"/>
                <w:szCs w:val="16"/>
              </w:rPr>
              <w:t>дорогместного</w:t>
            </w:r>
            <w:proofErr w:type="spellEnd"/>
            <w:r w:rsidRPr="007E56FF">
              <w:rPr>
                <w:sz w:val="16"/>
                <w:szCs w:val="16"/>
              </w:rPr>
              <w:t xml:space="preserve"> значения и искусственных сооружений на них, а также улично-дорожной сети в муниципальных образованиях Новосибирской области </w:t>
            </w:r>
            <w:proofErr w:type="spellStart"/>
            <w:r w:rsidRPr="007E56FF">
              <w:rPr>
                <w:sz w:val="16"/>
                <w:szCs w:val="16"/>
              </w:rPr>
              <w:t>гос</w:t>
            </w:r>
            <w:proofErr w:type="gramStart"/>
            <w:r w:rsidRPr="007E56FF">
              <w:rPr>
                <w:sz w:val="16"/>
                <w:szCs w:val="16"/>
              </w:rPr>
              <w:t>.п</w:t>
            </w:r>
            <w:proofErr w:type="gramEnd"/>
            <w:r w:rsidRPr="007E56FF">
              <w:rPr>
                <w:sz w:val="16"/>
                <w:szCs w:val="16"/>
              </w:rPr>
              <w:t>рограммы</w:t>
            </w:r>
            <w:proofErr w:type="spellEnd"/>
            <w:r w:rsidRPr="007E56FF">
              <w:rPr>
                <w:sz w:val="16"/>
                <w:szCs w:val="16"/>
              </w:rPr>
              <w:t xml:space="preserve"> НСО "Развитие автомобильных дорог регионального,  межмуниципального и местного значения в НСО "</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09</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9500070760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1 555 247,00</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Закупка товаров, работ и услуг для обеспечения государственных (муниципальных) нужд</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09</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9500070760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1 555 247,00</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Иные закупки товаров, работ и услуг для обеспечения государственных (муниципальных) нужд</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09</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9500070760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1 555 247,00</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 xml:space="preserve">Реализация мероприятий </w:t>
            </w:r>
            <w:proofErr w:type="spellStart"/>
            <w:r w:rsidRPr="007E56FF">
              <w:rPr>
                <w:sz w:val="16"/>
                <w:szCs w:val="16"/>
              </w:rPr>
              <w:t>гос</w:t>
            </w:r>
            <w:proofErr w:type="gramStart"/>
            <w:r w:rsidRPr="007E56FF">
              <w:rPr>
                <w:sz w:val="16"/>
                <w:szCs w:val="16"/>
              </w:rPr>
              <w:t>.п</w:t>
            </w:r>
            <w:proofErr w:type="gramEnd"/>
            <w:r w:rsidRPr="007E56FF">
              <w:rPr>
                <w:sz w:val="16"/>
                <w:szCs w:val="16"/>
              </w:rPr>
              <w:t>рограммы</w:t>
            </w:r>
            <w:proofErr w:type="spellEnd"/>
            <w:r w:rsidRPr="007E56FF">
              <w:rPr>
                <w:sz w:val="16"/>
                <w:szCs w:val="16"/>
              </w:rPr>
              <w:t xml:space="preserve"> НСО "Развитие автомобильных дорог </w:t>
            </w:r>
            <w:proofErr w:type="spellStart"/>
            <w:r w:rsidRPr="007E56FF">
              <w:rPr>
                <w:sz w:val="16"/>
                <w:szCs w:val="16"/>
              </w:rPr>
              <w:t>регионального,межмуниципального</w:t>
            </w:r>
            <w:proofErr w:type="spellEnd"/>
            <w:r w:rsidRPr="007E56FF">
              <w:rPr>
                <w:sz w:val="16"/>
                <w:szCs w:val="16"/>
              </w:rPr>
              <w:t xml:space="preserve"> и местного значения в НСО"</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09</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95000S0760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128 752,85</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Закупка товаров, работ и услуг для обеспечения государственных (муниципальных) нужд</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09</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95000S0760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81 857,99</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Иные закупки товаров, работ и услуг для обеспечения государственных (муниципальных) нужд</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09</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95000S0760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81 857,99</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Капитальные вложения в объекты государственной (муниципальной) собственности</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09</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95000S0760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400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46 894,86</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Бюджетные инвестиции</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09</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95000S0760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410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46 894,86</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ЖИЛИЩНО-КОММУНАЛЬНОЕ ХОЗЯЙСТВО</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00</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41 896 692,63</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Жилищное хозяйство</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291 200,00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proofErr w:type="spellStart"/>
            <w:r w:rsidRPr="007E56FF">
              <w:rPr>
                <w:sz w:val="16"/>
                <w:szCs w:val="16"/>
              </w:rPr>
              <w:t>Непрограмные</w:t>
            </w:r>
            <w:proofErr w:type="spellEnd"/>
            <w:r w:rsidRPr="007E56FF">
              <w:rPr>
                <w:sz w:val="16"/>
                <w:szCs w:val="16"/>
              </w:rPr>
              <w:t xml:space="preserve"> направления расходов поселений </w:t>
            </w:r>
            <w:proofErr w:type="spellStart"/>
            <w:r w:rsidRPr="007E56FF">
              <w:rPr>
                <w:sz w:val="16"/>
                <w:szCs w:val="16"/>
              </w:rPr>
              <w:t>Черепановского</w:t>
            </w:r>
            <w:proofErr w:type="spellEnd"/>
            <w:r w:rsidRPr="007E56FF">
              <w:rPr>
                <w:sz w:val="16"/>
                <w:szCs w:val="16"/>
              </w:rPr>
              <w:t xml:space="preserve"> района</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9500000000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291 200,00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Взносы на капитальный ремонт муниципального жилья</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9500025050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244 000,00</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Закупка товаров, работ и услуг для обеспечения государственных (муниципальных) нужд</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9500025050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244 000,00</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lastRenderedPageBreak/>
              <w:t>Иные закупки товаров, работ и услуг для обеспечения государственных (муниципальных) нужд</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9500025050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244 000,00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на мероприятия в области жилищного хозяйства</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9500040190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47 200,00</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Закупка товаров, работ и услуг для обеспечения государственных (муниципальных) нужд</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9500040190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39 200,00</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Иные закупки товаров, работ и услуг для обеспечения государственных (муниципальных) нужд</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9500040190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39 200,00</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Капитальные вложения в объекты государственной (муниципальной) собственности</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9500040190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400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8 000,00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Бюджетные инвестиции</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9500040190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410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8 000,00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Коммунальное хозяйство</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38 446 095,83</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proofErr w:type="spellStart"/>
            <w:r w:rsidRPr="007E56FF">
              <w:rPr>
                <w:sz w:val="16"/>
                <w:szCs w:val="16"/>
              </w:rPr>
              <w:t>Непрограмные</w:t>
            </w:r>
            <w:proofErr w:type="spellEnd"/>
            <w:r w:rsidRPr="007E56FF">
              <w:rPr>
                <w:sz w:val="16"/>
                <w:szCs w:val="16"/>
              </w:rPr>
              <w:t xml:space="preserve"> направления расходов поселений </w:t>
            </w:r>
            <w:proofErr w:type="spellStart"/>
            <w:r w:rsidRPr="007E56FF">
              <w:rPr>
                <w:sz w:val="16"/>
                <w:szCs w:val="16"/>
              </w:rPr>
              <w:t>Черепановского</w:t>
            </w:r>
            <w:proofErr w:type="spellEnd"/>
            <w:r w:rsidRPr="007E56FF">
              <w:rPr>
                <w:sz w:val="16"/>
                <w:szCs w:val="16"/>
              </w:rPr>
              <w:t xml:space="preserve"> района</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9500000000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38 446 095,83</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 xml:space="preserve">Расходы на </w:t>
            </w:r>
            <w:proofErr w:type="spellStart"/>
            <w:r w:rsidRPr="007E56FF">
              <w:rPr>
                <w:sz w:val="16"/>
                <w:szCs w:val="16"/>
              </w:rPr>
              <w:t>меропрятия</w:t>
            </w:r>
            <w:proofErr w:type="spellEnd"/>
            <w:r w:rsidRPr="007E56FF">
              <w:rPr>
                <w:sz w:val="16"/>
                <w:szCs w:val="16"/>
              </w:rPr>
              <w:t xml:space="preserve"> в области коммунального хозяйства</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9500042190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5 379 075,83</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Закупка товаров, работ и услуг для обеспечения государственных (муниципальных) нужд</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9500042190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1 490 733,07</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Иные закупки товаров, работ и услуг для обеспечения государственных (муниципальных) нужд</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9500042190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1 490 733,07</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Капитальные вложения в объекты государственной (муниципальной) собственности</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9500042190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400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2 434 758,00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Бюджетные инвестиции</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9500042190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410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2 434 758,00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Иные бюджетные ассигнования</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9500042190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800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1 453 584,76</w:t>
            </w:r>
          </w:p>
        </w:tc>
      </w:tr>
      <w:tr w:rsidR="00AB2FC1" w:rsidRPr="007E56FF" w:rsidTr="002D1B0A">
        <w:trPr>
          <w:trHeight w:val="64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9500042190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810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1 389 440,00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Уплата налогов, сборов и иных платежей</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9500042190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850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64 144,76</w:t>
            </w:r>
          </w:p>
        </w:tc>
      </w:tr>
      <w:tr w:rsidR="00AB2FC1" w:rsidRPr="007E56FF" w:rsidTr="002D1B0A">
        <w:trPr>
          <w:trHeight w:val="64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Реализация мероприятий государственной программы НСО "Жилищно-коммунальное хозяйство НСО в 2015-2020 годах" с привлечением средств Фонда модернизации</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9500047190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827 020,00</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Капитальные вложения в объекты государственной (муниципальной) собственности</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9500047190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400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827 020,00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Бюджетные инвестиции</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9500047190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410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827 020,00</w:t>
            </w:r>
          </w:p>
        </w:tc>
      </w:tr>
      <w:tr w:rsidR="00AB2FC1" w:rsidRPr="007E56FF" w:rsidTr="002D1B0A">
        <w:trPr>
          <w:trHeight w:val="64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 xml:space="preserve">Реализация мероприятий по проектированию и строительству объектов газификации подпрограммы "Газификация" </w:t>
            </w:r>
            <w:proofErr w:type="spellStart"/>
            <w:r w:rsidRPr="007E56FF">
              <w:rPr>
                <w:sz w:val="16"/>
                <w:szCs w:val="16"/>
              </w:rPr>
              <w:t>гос</w:t>
            </w:r>
            <w:proofErr w:type="gramStart"/>
            <w:r w:rsidRPr="007E56FF">
              <w:rPr>
                <w:sz w:val="16"/>
                <w:szCs w:val="16"/>
              </w:rPr>
              <w:t>.п</w:t>
            </w:r>
            <w:proofErr w:type="gramEnd"/>
            <w:r w:rsidRPr="007E56FF">
              <w:rPr>
                <w:sz w:val="16"/>
                <w:szCs w:val="16"/>
              </w:rPr>
              <w:t>рограммы</w:t>
            </w:r>
            <w:proofErr w:type="spellEnd"/>
            <w:r w:rsidRPr="007E56FF">
              <w:rPr>
                <w:sz w:val="16"/>
                <w:szCs w:val="16"/>
              </w:rPr>
              <w:t xml:space="preserve"> НСО "Жилищно-</w:t>
            </w:r>
            <w:proofErr w:type="spellStart"/>
            <w:r w:rsidRPr="007E56FF">
              <w:rPr>
                <w:sz w:val="16"/>
                <w:szCs w:val="16"/>
              </w:rPr>
              <w:t>комунальное</w:t>
            </w:r>
            <w:proofErr w:type="spellEnd"/>
            <w:r w:rsidRPr="007E56FF">
              <w:rPr>
                <w:sz w:val="16"/>
                <w:szCs w:val="16"/>
              </w:rPr>
              <w:t xml:space="preserve"> хозяйство НСО"</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9500070580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30 210 000,00</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Капитальные вложения в объекты государственной (муниципальной) собственности</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9500070580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400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30 210 000,00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Бюджетные инвестиции</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9500070580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410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30 210 000,00</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 xml:space="preserve">Реализация мероприятий подпрограммы "Газификация" </w:t>
            </w:r>
            <w:proofErr w:type="spellStart"/>
            <w:r w:rsidRPr="007E56FF">
              <w:rPr>
                <w:sz w:val="16"/>
                <w:szCs w:val="16"/>
              </w:rPr>
              <w:t>гос</w:t>
            </w:r>
            <w:proofErr w:type="gramStart"/>
            <w:r w:rsidRPr="007E56FF">
              <w:rPr>
                <w:sz w:val="16"/>
                <w:szCs w:val="16"/>
              </w:rPr>
              <w:t>.п</w:t>
            </w:r>
            <w:proofErr w:type="gramEnd"/>
            <w:r w:rsidRPr="007E56FF">
              <w:rPr>
                <w:sz w:val="16"/>
                <w:szCs w:val="16"/>
              </w:rPr>
              <w:t>рограммы</w:t>
            </w:r>
            <w:proofErr w:type="spellEnd"/>
            <w:r w:rsidRPr="007E56FF">
              <w:rPr>
                <w:sz w:val="16"/>
                <w:szCs w:val="16"/>
              </w:rPr>
              <w:t xml:space="preserve"> НСО "Жилищно-</w:t>
            </w:r>
            <w:proofErr w:type="spellStart"/>
            <w:r w:rsidRPr="007E56FF">
              <w:rPr>
                <w:sz w:val="16"/>
                <w:szCs w:val="16"/>
              </w:rPr>
              <w:t>комунальное</w:t>
            </w:r>
            <w:proofErr w:type="spellEnd"/>
            <w:r w:rsidRPr="007E56FF">
              <w:rPr>
                <w:sz w:val="16"/>
                <w:szCs w:val="16"/>
              </w:rPr>
              <w:t xml:space="preserve"> хозяйство НСО на 2015-2020 годы"</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95000S0580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2 030 000,00</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Капитальные вложения в объекты государственной (муниципальной) собственности</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95000S0580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400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2 030 000,00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Бюджетные инвестиции</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95000S0580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410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2 030 000,00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Благоустройство</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3 159 396,80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proofErr w:type="spellStart"/>
            <w:r w:rsidRPr="007E56FF">
              <w:rPr>
                <w:sz w:val="16"/>
                <w:szCs w:val="16"/>
              </w:rPr>
              <w:t>Непрограмные</w:t>
            </w:r>
            <w:proofErr w:type="spellEnd"/>
            <w:r w:rsidRPr="007E56FF">
              <w:rPr>
                <w:sz w:val="16"/>
                <w:szCs w:val="16"/>
              </w:rPr>
              <w:t xml:space="preserve"> направления расходов поселений </w:t>
            </w:r>
            <w:proofErr w:type="spellStart"/>
            <w:r w:rsidRPr="007E56FF">
              <w:rPr>
                <w:sz w:val="16"/>
                <w:szCs w:val="16"/>
              </w:rPr>
              <w:t>Черепановского</w:t>
            </w:r>
            <w:proofErr w:type="spellEnd"/>
            <w:r w:rsidRPr="007E56FF">
              <w:rPr>
                <w:sz w:val="16"/>
                <w:szCs w:val="16"/>
              </w:rPr>
              <w:t xml:space="preserve"> района</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9500000000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3 159 396,80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на содержание уличного освещения</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9500061190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1 200 000,00</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Закупка товаров, работ и услуг для обеспечения государственных (муниципальных) нужд</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9500061190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1 200 000,00</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Иные закупки товаров, работ и услуг для обеспечения государственных (муниципальных) нужд</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9500061190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1 200 000,00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на организацию и содержание мест захоронения</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9500064190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43 744,00</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Закупка товаров, работ и услуг для обеспечения государственных (муниципальных) нужд</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9500064190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43 744,00</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Иные закупки товаров, работ и услуг для обеспечения государственных (муниципальных) нужд</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9500064190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43 744,00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на прочие мероприятия по благоустройству</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9500065190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388 510,00</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Закупка товаров, работ и услуг для обеспечения государственных (муниципальных) нужд</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9500065190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388 510,00</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Иные закупки товаров, работ и услуг для обеспечения государственных (муниципальных) нужд</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9500065190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388 510,00</w:t>
            </w:r>
          </w:p>
        </w:tc>
      </w:tr>
      <w:tr w:rsidR="00AB2FC1" w:rsidRPr="007E56FF" w:rsidTr="002D1B0A">
        <w:trPr>
          <w:trHeight w:val="127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proofErr w:type="gramStart"/>
            <w:r w:rsidRPr="007E56FF">
              <w:rPr>
                <w:sz w:val="16"/>
                <w:szCs w:val="16"/>
              </w:rPr>
              <w:t xml:space="preserve">Реализация программ формирования современной городской среды подпрограммы "Благоустройство территорий </w:t>
            </w:r>
            <w:proofErr w:type="spellStart"/>
            <w:r w:rsidRPr="007E56FF">
              <w:rPr>
                <w:sz w:val="16"/>
                <w:szCs w:val="16"/>
              </w:rPr>
              <w:t>носеленных</w:t>
            </w:r>
            <w:proofErr w:type="spellEnd"/>
            <w:r w:rsidRPr="007E56FF">
              <w:rPr>
                <w:sz w:val="16"/>
                <w:szCs w:val="16"/>
              </w:rPr>
              <w:t xml:space="preserve"> пунктов" государственной программы Новосибирской области "Жилищно-коммунальное хозяйство Новосибирской области" ((на благоустройство </w:t>
            </w:r>
            <w:proofErr w:type="spellStart"/>
            <w:r w:rsidRPr="007E56FF">
              <w:rPr>
                <w:sz w:val="16"/>
                <w:szCs w:val="16"/>
              </w:rPr>
              <w:t>lдворовых</w:t>
            </w:r>
            <w:proofErr w:type="spellEnd"/>
            <w:r w:rsidRPr="007E56FF">
              <w:rPr>
                <w:sz w:val="16"/>
                <w:szCs w:val="16"/>
              </w:rPr>
              <w:t xml:space="preserve"> территорий многоквартирных домов населенных пунктов Новосибирской области)</w:t>
            </w:r>
            <w:proofErr w:type="gramEnd"/>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950F255551</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1 527 142,80</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Закупка товаров, работ и услуг для обеспечения государственных (муниципальных) нужд</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950F255551</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1 527 142,80</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lastRenderedPageBreak/>
              <w:t>Иные закупки товаров, работ и услуг для обеспечения государственных (муниципальных) нужд</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950F255551</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1 527 142,80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ОБРАЗОВАНИЕ</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07</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00</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126 520,00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Молодежная политика</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07</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07</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126 520,00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proofErr w:type="spellStart"/>
            <w:r w:rsidRPr="007E56FF">
              <w:rPr>
                <w:sz w:val="16"/>
                <w:szCs w:val="16"/>
              </w:rPr>
              <w:t>Непрограмные</w:t>
            </w:r>
            <w:proofErr w:type="spellEnd"/>
            <w:r w:rsidRPr="007E56FF">
              <w:rPr>
                <w:sz w:val="16"/>
                <w:szCs w:val="16"/>
              </w:rPr>
              <w:t xml:space="preserve"> направления расходов поселений </w:t>
            </w:r>
            <w:proofErr w:type="spellStart"/>
            <w:r w:rsidRPr="007E56FF">
              <w:rPr>
                <w:sz w:val="16"/>
                <w:szCs w:val="16"/>
              </w:rPr>
              <w:t>Черепановского</w:t>
            </w:r>
            <w:proofErr w:type="spellEnd"/>
            <w:r w:rsidRPr="007E56FF">
              <w:rPr>
                <w:sz w:val="16"/>
                <w:szCs w:val="16"/>
              </w:rPr>
              <w:t xml:space="preserve"> района</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07</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07</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9500000000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126 520,00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на проведение мероприятий для детей и молодежи</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07</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07</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9500023190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126 520,00</w:t>
            </w:r>
          </w:p>
        </w:tc>
      </w:tr>
      <w:tr w:rsidR="00AB2FC1" w:rsidRPr="007E56FF" w:rsidTr="002D1B0A">
        <w:trPr>
          <w:trHeight w:val="85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07</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07</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9500023190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56 520,00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на выплаты персоналу казенных учреждений</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07</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07</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9500023190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110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56 520,00</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Закупка товаров, работ и услуг для обеспечения государственных (муниципальных) нужд</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07</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07</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9500023190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70 000,00</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Иные закупки товаров, работ и услуг для обеспечения государственных (муниципальных) нужд</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07</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07</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9500023190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70 000,00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КУЛЬТУРА, КИНЕМАТОГРАФИЯ</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08</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00</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7 640 530,00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Культура</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08</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7 640 530,00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proofErr w:type="spellStart"/>
            <w:r w:rsidRPr="007E56FF">
              <w:rPr>
                <w:sz w:val="16"/>
                <w:szCs w:val="16"/>
              </w:rPr>
              <w:t>Непрограмные</w:t>
            </w:r>
            <w:proofErr w:type="spellEnd"/>
            <w:r w:rsidRPr="007E56FF">
              <w:rPr>
                <w:sz w:val="16"/>
                <w:szCs w:val="16"/>
              </w:rPr>
              <w:t xml:space="preserve"> направления расходов поселений </w:t>
            </w:r>
            <w:proofErr w:type="spellStart"/>
            <w:r w:rsidRPr="007E56FF">
              <w:rPr>
                <w:sz w:val="16"/>
                <w:szCs w:val="16"/>
              </w:rPr>
              <w:t>Черепановского</w:t>
            </w:r>
            <w:proofErr w:type="spellEnd"/>
            <w:r w:rsidRPr="007E56FF">
              <w:rPr>
                <w:sz w:val="16"/>
                <w:szCs w:val="16"/>
              </w:rPr>
              <w:t xml:space="preserve"> района</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08</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9500000000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7 640 530,00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по оплате труда работников казенных учреждений</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08</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9500004120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5 640 400,00</w:t>
            </w:r>
          </w:p>
        </w:tc>
      </w:tr>
      <w:tr w:rsidR="00AB2FC1" w:rsidRPr="007E56FF" w:rsidTr="002D1B0A">
        <w:trPr>
          <w:trHeight w:val="85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08</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9500004120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5 640 400,00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на выплаты персоналу казенных учреждений</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08</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9500004120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110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5 640 400,00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на обеспечение функций казенных учреждений</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08</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9500004590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1 935 030,00</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Закупка товаров, работ и услуг для обеспечения государственных (муниципальных) нужд</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08</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9500004590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1 641 830,00</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Иные закупки товаров, работ и услуг для обеспечения государственных (муниципальных) нужд</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08</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9500004590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1 641 830,00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Иные бюджетные ассигнования</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08</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9500004590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800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293 200,00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Уплата налогов, сборов и иных платежей</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08</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9500004590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850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293 200,00</w:t>
            </w:r>
          </w:p>
        </w:tc>
      </w:tr>
      <w:tr w:rsidR="00AB2FC1" w:rsidRPr="007E56FF" w:rsidTr="002D1B0A">
        <w:trPr>
          <w:trHeight w:val="64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 xml:space="preserve">Реализация мероприятий по обеспечению сбалансированности местных бюджетов государственной программы </w:t>
            </w:r>
            <w:proofErr w:type="spellStart"/>
            <w:r w:rsidRPr="007E56FF">
              <w:rPr>
                <w:sz w:val="16"/>
                <w:szCs w:val="16"/>
              </w:rPr>
              <w:t>Новосибисркой</w:t>
            </w:r>
            <w:proofErr w:type="spellEnd"/>
            <w:r w:rsidRPr="007E56FF">
              <w:rPr>
                <w:sz w:val="16"/>
                <w:szCs w:val="16"/>
              </w:rPr>
              <w:t xml:space="preserve"> области "Управление финансами в Новосибирской области"</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08</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9500070510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65 100,00</w:t>
            </w:r>
          </w:p>
        </w:tc>
      </w:tr>
      <w:tr w:rsidR="00AB2FC1" w:rsidRPr="007E56FF" w:rsidTr="002D1B0A">
        <w:trPr>
          <w:trHeight w:val="85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08</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9500070510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65 100,00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на выплаты персоналу казенных учреждений</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08</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9500070510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110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65 100,00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СОЦИАЛЬНАЯ ПОЛИТИКА</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10</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00</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300 000,00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Пенсионное обеспечение</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10</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300 000,00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proofErr w:type="spellStart"/>
            <w:r w:rsidRPr="007E56FF">
              <w:rPr>
                <w:sz w:val="16"/>
                <w:szCs w:val="16"/>
              </w:rPr>
              <w:t>Непрограмные</w:t>
            </w:r>
            <w:proofErr w:type="spellEnd"/>
            <w:r w:rsidRPr="007E56FF">
              <w:rPr>
                <w:sz w:val="16"/>
                <w:szCs w:val="16"/>
              </w:rPr>
              <w:t xml:space="preserve"> направления расходов поселений </w:t>
            </w:r>
            <w:proofErr w:type="spellStart"/>
            <w:r w:rsidRPr="007E56FF">
              <w:rPr>
                <w:sz w:val="16"/>
                <w:szCs w:val="16"/>
              </w:rPr>
              <w:t>Черепановского</w:t>
            </w:r>
            <w:proofErr w:type="spellEnd"/>
            <w:r w:rsidRPr="007E56FF">
              <w:rPr>
                <w:sz w:val="16"/>
                <w:szCs w:val="16"/>
              </w:rPr>
              <w:t xml:space="preserve"> района</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10</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9500000000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300 000,00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на доплату к пенсии муниципальных служащих</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10</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9500012110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300 000,00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Социальное обеспечение и иные выплаты населению</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10</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9500012110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300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300 000,00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Публичные нормативные социальные выплаты гражданам</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10</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9500012110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310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300 000,00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ОБСЛУЖИВАНИЕ ГОСУДАРСТВЕННОГО И МУНИЦИПАЛЬНОГО ДОЛГА</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13</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00</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114 180,00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Обслуживание государственного внутреннего и муниципального долга</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13</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114 180,00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proofErr w:type="spellStart"/>
            <w:r w:rsidRPr="007E56FF">
              <w:rPr>
                <w:sz w:val="16"/>
                <w:szCs w:val="16"/>
              </w:rPr>
              <w:t>Непрограмные</w:t>
            </w:r>
            <w:proofErr w:type="spellEnd"/>
            <w:r w:rsidRPr="007E56FF">
              <w:rPr>
                <w:sz w:val="16"/>
                <w:szCs w:val="16"/>
              </w:rPr>
              <w:t xml:space="preserve"> направления расходов поселений </w:t>
            </w:r>
            <w:proofErr w:type="spellStart"/>
            <w:r w:rsidRPr="007E56FF">
              <w:rPr>
                <w:sz w:val="16"/>
                <w:szCs w:val="16"/>
              </w:rPr>
              <w:t>Черепановского</w:t>
            </w:r>
            <w:proofErr w:type="spellEnd"/>
            <w:r w:rsidRPr="007E56FF">
              <w:rPr>
                <w:sz w:val="16"/>
                <w:szCs w:val="16"/>
              </w:rPr>
              <w:t xml:space="preserve"> района</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13</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9500000000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114 180,00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Процентные платежи по муниципальному долгу</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13</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9500060130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114 180,00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Обслуживание государственного (муниципального) долга</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13</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9500060130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700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114 180,00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Обслуживание муниципального долга</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13</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9500060130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730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114 180,00</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МЕЖБЮДЖЕТНЫЕ ТРАНСФЕРТЫ ОБЩЕГО ХАРАКТЕРА БЮДЖЕТАМ БЮДЖЕТНОЙ СИСТЕМЫ РОССИЙСКОЙ ФЕДЕРАЦИИ</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14</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00</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60 700,00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Прочие межбюджетные трансферты общего характера</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14</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60 700,00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proofErr w:type="spellStart"/>
            <w:r w:rsidRPr="007E56FF">
              <w:rPr>
                <w:sz w:val="16"/>
                <w:szCs w:val="16"/>
              </w:rPr>
              <w:t>Непрограмные</w:t>
            </w:r>
            <w:proofErr w:type="spellEnd"/>
            <w:r w:rsidRPr="007E56FF">
              <w:rPr>
                <w:sz w:val="16"/>
                <w:szCs w:val="16"/>
              </w:rPr>
              <w:t xml:space="preserve"> направления расходов поселений </w:t>
            </w:r>
            <w:proofErr w:type="spellStart"/>
            <w:r w:rsidRPr="007E56FF">
              <w:rPr>
                <w:sz w:val="16"/>
                <w:szCs w:val="16"/>
              </w:rPr>
              <w:t>Черепановского</w:t>
            </w:r>
            <w:proofErr w:type="spellEnd"/>
            <w:r w:rsidRPr="007E56FF">
              <w:rPr>
                <w:sz w:val="16"/>
                <w:szCs w:val="16"/>
              </w:rPr>
              <w:t xml:space="preserve"> района</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14</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9500000000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60 700,00</w:t>
            </w:r>
          </w:p>
        </w:tc>
      </w:tr>
      <w:tr w:rsidR="00AB2FC1" w:rsidRPr="007E56FF" w:rsidTr="002D1B0A">
        <w:trPr>
          <w:trHeight w:val="43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Иные межбюджетные трансферты на осуществление преданных полномочий по решению вопросов местного значения</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14</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9500085870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60 700,00</w:t>
            </w:r>
          </w:p>
        </w:tc>
      </w:tr>
      <w:tr w:rsidR="00AB2FC1" w:rsidRPr="007E56FF" w:rsidTr="002D1B0A">
        <w:trPr>
          <w:trHeight w:val="225"/>
        </w:trPr>
        <w:tc>
          <w:tcPr>
            <w:tcW w:w="625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Межбюджетные трансферты</w:t>
            </w:r>
          </w:p>
        </w:tc>
        <w:tc>
          <w:tcPr>
            <w:tcW w:w="48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14</w:t>
            </w:r>
          </w:p>
        </w:tc>
        <w:tc>
          <w:tcPr>
            <w:tcW w:w="53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1124"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9500085870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500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60 700,00</w:t>
            </w:r>
          </w:p>
        </w:tc>
      </w:tr>
      <w:tr w:rsidR="00AB2FC1" w:rsidRPr="007E56FF" w:rsidTr="002D1B0A">
        <w:trPr>
          <w:trHeight w:val="225"/>
        </w:trPr>
        <w:tc>
          <w:tcPr>
            <w:tcW w:w="6251" w:type="dxa"/>
            <w:gridSpan w:val="5"/>
            <w:tcBorders>
              <w:top w:val="single" w:sz="4" w:space="0" w:color="auto"/>
              <w:left w:val="single" w:sz="8" w:space="0" w:color="auto"/>
              <w:bottom w:val="single" w:sz="8"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Иные межбюджетные трансферты</w:t>
            </w:r>
          </w:p>
        </w:tc>
        <w:tc>
          <w:tcPr>
            <w:tcW w:w="480" w:type="dxa"/>
            <w:tcBorders>
              <w:top w:val="nil"/>
              <w:left w:val="single" w:sz="4" w:space="0" w:color="auto"/>
              <w:bottom w:val="single" w:sz="8"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14</w:t>
            </w:r>
          </w:p>
        </w:tc>
        <w:tc>
          <w:tcPr>
            <w:tcW w:w="534" w:type="dxa"/>
            <w:tcBorders>
              <w:top w:val="nil"/>
              <w:left w:val="single" w:sz="4" w:space="0" w:color="auto"/>
              <w:bottom w:val="single" w:sz="8"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1124" w:type="dxa"/>
            <w:tcBorders>
              <w:top w:val="nil"/>
              <w:left w:val="single" w:sz="4" w:space="0" w:color="auto"/>
              <w:bottom w:val="single" w:sz="8"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9500085870</w:t>
            </w:r>
          </w:p>
        </w:tc>
        <w:tc>
          <w:tcPr>
            <w:tcW w:w="640" w:type="dxa"/>
            <w:tcBorders>
              <w:top w:val="nil"/>
              <w:left w:val="single" w:sz="4" w:space="0" w:color="auto"/>
              <w:bottom w:val="single" w:sz="8"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540</w:t>
            </w:r>
          </w:p>
        </w:tc>
        <w:tc>
          <w:tcPr>
            <w:tcW w:w="1360" w:type="dxa"/>
            <w:tcBorders>
              <w:top w:val="nil"/>
              <w:left w:val="single" w:sz="4" w:space="0" w:color="auto"/>
              <w:bottom w:val="single" w:sz="8"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60 700,00</w:t>
            </w:r>
          </w:p>
        </w:tc>
      </w:tr>
      <w:tr w:rsidR="00AB2FC1" w:rsidRPr="007E56FF" w:rsidTr="002D1B0A">
        <w:trPr>
          <w:trHeight w:val="225"/>
        </w:trPr>
        <w:tc>
          <w:tcPr>
            <w:tcW w:w="7265" w:type="dxa"/>
            <w:gridSpan w:val="7"/>
            <w:tcBorders>
              <w:top w:val="nil"/>
              <w:left w:val="single" w:sz="8" w:space="0" w:color="auto"/>
              <w:bottom w:val="single" w:sz="8" w:space="0" w:color="auto"/>
              <w:right w:val="single" w:sz="8" w:space="0" w:color="000000"/>
            </w:tcBorders>
            <w:shd w:val="clear" w:color="auto" w:fill="auto"/>
            <w:noWrap/>
            <w:vAlign w:val="center"/>
            <w:hideMark/>
          </w:tcPr>
          <w:p w:rsidR="00AB2FC1" w:rsidRPr="007E56FF" w:rsidRDefault="00AB2FC1" w:rsidP="0037693C">
            <w:pPr>
              <w:rPr>
                <w:b/>
                <w:bCs/>
                <w:sz w:val="16"/>
                <w:szCs w:val="16"/>
              </w:rPr>
            </w:pPr>
            <w:r w:rsidRPr="007E56FF">
              <w:rPr>
                <w:b/>
                <w:bCs/>
                <w:sz w:val="16"/>
                <w:szCs w:val="16"/>
              </w:rPr>
              <w:t>Итого:</w:t>
            </w:r>
          </w:p>
        </w:tc>
        <w:tc>
          <w:tcPr>
            <w:tcW w:w="1124" w:type="dxa"/>
            <w:tcBorders>
              <w:top w:val="single" w:sz="4" w:space="0" w:color="auto"/>
              <w:left w:val="nil"/>
              <w:bottom w:val="single" w:sz="8" w:space="0" w:color="auto"/>
              <w:right w:val="single" w:sz="4" w:space="0" w:color="auto"/>
            </w:tcBorders>
            <w:shd w:val="clear" w:color="auto" w:fill="auto"/>
            <w:noWrap/>
            <w:vAlign w:val="center"/>
            <w:hideMark/>
          </w:tcPr>
          <w:p w:rsidR="00AB2FC1" w:rsidRPr="007E56FF" w:rsidRDefault="00AB2FC1" w:rsidP="0037693C">
            <w:pPr>
              <w:jc w:val="right"/>
              <w:rPr>
                <w:b/>
                <w:bCs/>
                <w:sz w:val="16"/>
                <w:szCs w:val="16"/>
              </w:rPr>
            </w:pPr>
            <w:r w:rsidRPr="007E56FF">
              <w:rPr>
                <w:b/>
                <w:bCs/>
                <w:sz w:val="16"/>
                <w:szCs w:val="16"/>
              </w:rPr>
              <w:t> </w:t>
            </w:r>
          </w:p>
        </w:tc>
        <w:tc>
          <w:tcPr>
            <w:tcW w:w="640" w:type="dxa"/>
            <w:tcBorders>
              <w:top w:val="single" w:sz="4" w:space="0" w:color="auto"/>
              <w:left w:val="nil"/>
              <w:bottom w:val="single" w:sz="8" w:space="0" w:color="auto"/>
              <w:right w:val="single" w:sz="4" w:space="0" w:color="auto"/>
            </w:tcBorders>
            <w:shd w:val="clear" w:color="auto" w:fill="auto"/>
            <w:noWrap/>
            <w:vAlign w:val="center"/>
            <w:hideMark/>
          </w:tcPr>
          <w:p w:rsidR="00AB2FC1" w:rsidRPr="007E56FF" w:rsidRDefault="00AB2FC1" w:rsidP="0037693C">
            <w:pPr>
              <w:jc w:val="right"/>
              <w:rPr>
                <w:b/>
                <w:bCs/>
                <w:sz w:val="16"/>
                <w:szCs w:val="16"/>
              </w:rPr>
            </w:pPr>
            <w:r w:rsidRPr="007E56FF">
              <w:rPr>
                <w:b/>
                <w:bCs/>
                <w:sz w:val="16"/>
                <w:szCs w:val="16"/>
              </w:rPr>
              <w:t> </w:t>
            </w:r>
          </w:p>
        </w:tc>
        <w:tc>
          <w:tcPr>
            <w:tcW w:w="1360"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rsidR="00AB2FC1" w:rsidRPr="007E56FF" w:rsidRDefault="00AB2FC1" w:rsidP="0037693C">
            <w:pPr>
              <w:jc w:val="center"/>
              <w:rPr>
                <w:b/>
                <w:bCs/>
                <w:sz w:val="16"/>
                <w:szCs w:val="16"/>
              </w:rPr>
            </w:pPr>
            <w:r w:rsidRPr="007E56FF">
              <w:rPr>
                <w:b/>
                <w:bCs/>
                <w:sz w:val="16"/>
                <w:szCs w:val="16"/>
              </w:rPr>
              <w:t>62 017 939,42</w:t>
            </w:r>
          </w:p>
        </w:tc>
      </w:tr>
    </w:tbl>
    <w:p w:rsidR="00AB2FC1" w:rsidRPr="007E56FF" w:rsidRDefault="00AB2FC1" w:rsidP="00AB2FC1">
      <w:pPr>
        <w:rPr>
          <w:color w:val="000000" w:themeColor="text1"/>
          <w:sz w:val="16"/>
          <w:szCs w:val="16"/>
        </w:rPr>
      </w:pPr>
    </w:p>
    <w:p w:rsidR="00AB2FC1" w:rsidRPr="007E56FF" w:rsidRDefault="00AB2FC1" w:rsidP="00AB2FC1">
      <w:pPr>
        <w:tabs>
          <w:tab w:val="left" w:pos="7770"/>
        </w:tabs>
        <w:rPr>
          <w:color w:val="000000" w:themeColor="text1"/>
          <w:sz w:val="16"/>
          <w:szCs w:val="16"/>
        </w:rPr>
      </w:pPr>
    </w:p>
    <w:p w:rsidR="00AB2FC1" w:rsidRPr="007E56FF" w:rsidRDefault="00AB2FC1" w:rsidP="00AB2FC1">
      <w:pPr>
        <w:tabs>
          <w:tab w:val="left" w:pos="7770"/>
        </w:tabs>
        <w:jc w:val="right"/>
        <w:rPr>
          <w:color w:val="FF0000"/>
          <w:sz w:val="16"/>
          <w:szCs w:val="16"/>
        </w:rPr>
      </w:pPr>
      <w:r w:rsidRPr="007E56FF">
        <w:rPr>
          <w:b/>
          <w:bCs/>
          <w:sz w:val="16"/>
          <w:szCs w:val="16"/>
        </w:rPr>
        <w:t>Приложение №3</w:t>
      </w:r>
      <w:r w:rsidRPr="007E56FF">
        <w:rPr>
          <w:b/>
          <w:bCs/>
          <w:sz w:val="16"/>
          <w:szCs w:val="16"/>
        </w:rPr>
        <w:br/>
        <w:t>Утверждено решением 47 сессии</w:t>
      </w:r>
      <w:r w:rsidRPr="007E56FF">
        <w:rPr>
          <w:b/>
          <w:bCs/>
          <w:sz w:val="16"/>
          <w:szCs w:val="16"/>
        </w:rPr>
        <w:br/>
        <w:t>Совета депутатов рабочего поселка Посевная</w:t>
      </w:r>
      <w:r w:rsidRPr="007E56FF">
        <w:rPr>
          <w:b/>
          <w:bCs/>
          <w:sz w:val="16"/>
          <w:szCs w:val="16"/>
        </w:rPr>
        <w:br/>
      </w:r>
      <w:proofErr w:type="spellStart"/>
      <w:r w:rsidRPr="007E56FF">
        <w:rPr>
          <w:b/>
          <w:bCs/>
          <w:sz w:val="16"/>
          <w:szCs w:val="16"/>
        </w:rPr>
        <w:t>Черепановского</w:t>
      </w:r>
      <w:proofErr w:type="spellEnd"/>
      <w:r w:rsidRPr="007E56FF">
        <w:rPr>
          <w:b/>
          <w:bCs/>
          <w:sz w:val="16"/>
          <w:szCs w:val="16"/>
        </w:rPr>
        <w:t xml:space="preserve"> района Новосибирской области</w:t>
      </w:r>
      <w:r w:rsidRPr="007E56FF">
        <w:rPr>
          <w:b/>
          <w:bCs/>
          <w:sz w:val="16"/>
          <w:szCs w:val="16"/>
        </w:rPr>
        <w:br/>
        <w:t xml:space="preserve">пятого созыва от 20.05.2019№ 3 </w:t>
      </w:r>
    </w:p>
    <w:p w:rsidR="00AB2FC1" w:rsidRPr="007E56FF" w:rsidRDefault="00AB2FC1" w:rsidP="00AB2FC1">
      <w:pPr>
        <w:rPr>
          <w:sz w:val="16"/>
          <w:szCs w:val="16"/>
        </w:rPr>
      </w:pPr>
    </w:p>
    <w:p w:rsidR="00AB2FC1" w:rsidRPr="007E56FF" w:rsidRDefault="00AB2FC1" w:rsidP="00AB2FC1">
      <w:pPr>
        <w:rPr>
          <w:sz w:val="16"/>
          <w:szCs w:val="16"/>
        </w:rPr>
      </w:pPr>
    </w:p>
    <w:p w:rsidR="00AB2FC1" w:rsidRPr="007E56FF" w:rsidRDefault="00AB2FC1" w:rsidP="00AB2FC1">
      <w:pPr>
        <w:rPr>
          <w:sz w:val="16"/>
          <w:szCs w:val="16"/>
        </w:rPr>
      </w:pPr>
    </w:p>
    <w:p w:rsidR="00AB2FC1" w:rsidRPr="007E56FF" w:rsidRDefault="00AB2FC1" w:rsidP="00AB2FC1">
      <w:pPr>
        <w:jc w:val="center"/>
        <w:rPr>
          <w:b/>
          <w:bCs/>
          <w:sz w:val="16"/>
          <w:szCs w:val="16"/>
        </w:rPr>
      </w:pPr>
      <w:r w:rsidRPr="007E56FF">
        <w:rPr>
          <w:b/>
          <w:bCs/>
          <w:sz w:val="16"/>
          <w:szCs w:val="16"/>
        </w:rPr>
        <w:t>Ведомственная структура расходов  бюджета рабочего поселка Посевная</w:t>
      </w:r>
    </w:p>
    <w:p w:rsidR="00AB2FC1" w:rsidRPr="007E56FF" w:rsidRDefault="00AB2FC1" w:rsidP="00AB2FC1">
      <w:pPr>
        <w:jc w:val="center"/>
        <w:rPr>
          <w:b/>
          <w:bCs/>
          <w:sz w:val="16"/>
          <w:szCs w:val="16"/>
        </w:rPr>
      </w:pPr>
      <w:proofErr w:type="spellStart"/>
      <w:r w:rsidRPr="007E56FF">
        <w:rPr>
          <w:b/>
          <w:bCs/>
          <w:sz w:val="16"/>
          <w:szCs w:val="16"/>
        </w:rPr>
        <w:t>Черепановского</w:t>
      </w:r>
      <w:proofErr w:type="spellEnd"/>
      <w:r w:rsidRPr="007E56FF">
        <w:rPr>
          <w:b/>
          <w:bCs/>
          <w:sz w:val="16"/>
          <w:szCs w:val="16"/>
        </w:rPr>
        <w:t xml:space="preserve"> района  Новосибирской области</w:t>
      </w:r>
    </w:p>
    <w:p w:rsidR="00AB2FC1" w:rsidRPr="007E56FF" w:rsidRDefault="00AB2FC1" w:rsidP="00AB2FC1">
      <w:pPr>
        <w:tabs>
          <w:tab w:val="left" w:pos="2820"/>
        </w:tabs>
        <w:jc w:val="center"/>
        <w:rPr>
          <w:b/>
          <w:bCs/>
          <w:sz w:val="16"/>
          <w:szCs w:val="16"/>
        </w:rPr>
      </w:pPr>
      <w:r w:rsidRPr="007E56FF">
        <w:rPr>
          <w:b/>
          <w:bCs/>
          <w:sz w:val="16"/>
          <w:szCs w:val="16"/>
        </w:rPr>
        <w:t>на 2019 год и плановый период 2020 и 2021 годов</w:t>
      </w:r>
    </w:p>
    <w:p w:rsidR="00AB2FC1" w:rsidRPr="007E56FF" w:rsidRDefault="00AB2FC1" w:rsidP="00AB2FC1">
      <w:pPr>
        <w:tabs>
          <w:tab w:val="left" w:pos="2820"/>
        </w:tabs>
        <w:jc w:val="center"/>
        <w:rPr>
          <w:sz w:val="16"/>
          <w:szCs w:val="16"/>
        </w:rPr>
      </w:pPr>
    </w:p>
    <w:tbl>
      <w:tblPr>
        <w:tblW w:w="10783" w:type="dxa"/>
        <w:tblInd w:w="93" w:type="dxa"/>
        <w:tblLook w:val="04A0" w:firstRow="1" w:lastRow="0" w:firstColumn="1" w:lastColumn="0" w:noHBand="0" w:noVBand="1"/>
      </w:tblPr>
      <w:tblGrid>
        <w:gridCol w:w="261"/>
        <w:gridCol w:w="261"/>
        <w:gridCol w:w="261"/>
        <w:gridCol w:w="261"/>
        <w:gridCol w:w="3082"/>
        <w:gridCol w:w="707"/>
        <w:gridCol w:w="421"/>
        <w:gridCol w:w="676"/>
        <w:gridCol w:w="38"/>
        <w:gridCol w:w="630"/>
        <w:gridCol w:w="420"/>
        <w:gridCol w:w="39"/>
        <w:gridCol w:w="602"/>
        <w:gridCol w:w="720"/>
        <w:gridCol w:w="404"/>
        <w:gridCol w:w="640"/>
        <w:gridCol w:w="1360"/>
      </w:tblGrid>
      <w:tr w:rsidR="00AB2FC1" w:rsidRPr="007E56FF" w:rsidTr="002D1B0A">
        <w:trPr>
          <w:trHeight w:val="225"/>
        </w:trPr>
        <w:tc>
          <w:tcPr>
            <w:tcW w:w="261" w:type="dxa"/>
            <w:tcBorders>
              <w:top w:val="single" w:sz="8" w:space="0" w:color="auto"/>
              <w:left w:val="single" w:sz="8" w:space="0" w:color="auto"/>
              <w:bottom w:val="single" w:sz="8" w:space="0" w:color="auto"/>
              <w:right w:val="nil"/>
            </w:tcBorders>
            <w:shd w:val="clear" w:color="auto" w:fill="auto"/>
            <w:noWrap/>
            <w:vAlign w:val="center"/>
            <w:hideMark/>
          </w:tcPr>
          <w:p w:rsidR="00AB2FC1" w:rsidRPr="007E56FF" w:rsidRDefault="00AB2FC1" w:rsidP="0037693C">
            <w:pPr>
              <w:rPr>
                <w:sz w:val="16"/>
                <w:szCs w:val="16"/>
              </w:rPr>
            </w:pPr>
            <w:r w:rsidRPr="007E56FF">
              <w:rPr>
                <w:sz w:val="16"/>
                <w:szCs w:val="16"/>
              </w:rPr>
              <w:t> </w:t>
            </w:r>
          </w:p>
        </w:tc>
        <w:tc>
          <w:tcPr>
            <w:tcW w:w="261" w:type="dxa"/>
            <w:tcBorders>
              <w:top w:val="single" w:sz="8" w:space="0" w:color="auto"/>
              <w:left w:val="nil"/>
              <w:bottom w:val="single" w:sz="8" w:space="0" w:color="auto"/>
              <w:right w:val="nil"/>
            </w:tcBorders>
            <w:shd w:val="clear" w:color="auto" w:fill="auto"/>
            <w:noWrap/>
            <w:vAlign w:val="center"/>
            <w:hideMark/>
          </w:tcPr>
          <w:p w:rsidR="00AB2FC1" w:rsidRPr="007E56FF" w:rsidRDefault="00AB2FC1" w:rsidP="0037693C">
            <w:pPr>
              <w:rPr>
                <w:sz w:val="16"/>
                <w:szCs w:val="16"/>
              </w:rPr>
            </w:pPr>
            <w:r w:rsidRPr="007E56FF">
              <w:rPr>
                <w:sz w:val="16"/>
                <w:szCs w:val="16"/>
              </w:rPr>
              <w:t> </w:t>
            </w:r>
          </w:p>
        </w:tc>
        <w:tc>
          <w:tcPr>
            <w:tcW w:w="261" w:type="dxa"/>
            <w:tcBorders>
              <w:top w:val="single" w:sz="8" w:space="0" w:color="auto"/>
              <w:left w:val="nil"/>
              <w:bottom w:val="single" w:sz="8" w:space="0" w:color="auto"/>
              <w:right w:val="nil"/>
            </w:tcBorders>
            <w:shd w:val="clear" w:color="auto" w:fill="auto"/>
            <w:noWrap/>
            <w:vAlign w:val="center"/>
            <w:hideMark/>
          </w:tcPr>
          <w:p w:rsidR="00AB2FC1" w:rsidRPr="007E56FF" w:rsidRDefault="00AB2FC1" w:rsidP="0037693C">
            <w:pPr>
              <w:rPr>
                <w:sz w:val="16"/>
                <w:szCs w:val="16"/>
              </w:rPr>
            </w:pPr>
            <w:r w:rsidRPr="007E56FF">
              <w:rPr>
                <w:sz w:val="16"/>
                <w:szCs w:val="16"/>
              </w:rPr>
              <w:t> </w:t>
            </w:r>
          </w:p>
        </w:tc>
        <w:tc>
          <w:tcPr>
            <w:tcW w:w="261" w:type="dxa"/>
            <w:tcBorders>
              <w:top w:val="single" w:sz="8" w:space="0" w:color="auto"/>
              <w:left w:val="nil"/>
              <w:bottom w:val="single" w:sz="8" w:space="0" w:color="auto"/>
              <w:right w:val="nil"/>
            </w:tcBorders>
            <w:shd w:val="clear" w:color="auto" w:fill="auto"/>
            <w:noWrap/>
            <w:vAlign w:val="center"/>
            <w:hideMark/>
          </w:tcPr>
          <w:p w:rsidR="00AB2FC1" w:rsidRPr="007E56FF" w:rsidRDefault="00AB2FC1" w:rsidP="0037693C">
            <w:pPr>
              <w:rPr>
                <w:sz w:val="16"/>
                <w:szCs w:val="16"/>
              </w:rPr>
            </w:pPr>
            <w:r w:rsidRPr="007E56FF">
              <w:rPr>
                <w:sz w:val="16"/>
                <w:szCs w:val="16"/>
              </w:rPr>
              <w:t> </w:t>
            </w:r>
          </w:p>
        </w:tc>
        <w:tc>
          <w:tcPr>
            <w:tcW w:w="4924" w:type="dxa"/>
            <w:gridSpan w:val="5"/>
            <w:tcBorders>
              <w:top w:val="single" w:sz="8" w:space="0" w:color="auto"/>
              <w:left w:val="nil"/>
              <w:bottom w:val="single" w:sz="8" w:space="0" w:color="auto"/>
              <w:right w:val="single" w:sz="8" w:space="0" w:color="auto"/>
            </w:tcBorders>
            <w:shd w:val="clear" w:color="auto" w:fill="auto"/>
            <w:noWrap/>
            <w:vAlign w:val="center"/>
            <w:hideMark/>
          </w:tcPr>
          <w:p w:rsidR="00AB2FC1" w:rsidRPr="007E56FF" w:rsidRDefault="00AB2FC1" w:rsidP="0037693C">
            <w:pPr>
              <w:jc w:val="center"/>
              <w:rPr>
                <w:sz w:val="16"/>
                <w:szCs w:val="16"/>
              </w:rPr>
            </w:pPr>
            <w:r w:rsidRPr="007E56FF">
              <w:rPr>
                <w:sz w:val="16"/>
                <w:szCs w:val="16"/>
              </w:rPr>
              <w:t>Наименование</w:t>
            </w:r>
          </w:p>
        </w:tc>
        <w:tc>
          <w:tcPr>
            <w:tcW w:w="63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B2FC1" w:rsidRPr="007E56FF" w:rsidRDefault="00AB2FC1" w:rsidP="0037693C">
            <w:pPr>
              <w:jc w:val="center"/>
              <w:rPr>
                <w:sz w:val="16"/>
                <w:szCs w:val="16"/>
              </w:rPr>
            </w:pPr>
            <w:r w:rsidRPr="007E56FF">
              <w:rPr>
                <w:sz w:val="16"/>
                <w:szCs w:val="16"/>
              </w:rPr>
              <w:t>ГРБС</w:t>
            </w:r>
          </w:p>
        </w:tc>
        <w:tc>
          <w:tcPr>
            <w:tcW w:w="420" w:type="dxa"/>
            <w:tcBorders>
              <w:top w:val="single" w:sz="8" w:space="0" w:color="auto"/>
              <w:left w:val="nil"/>
              <w:bottom w:val="single" w:sz="8" w:space="0" w:color="auto"/>
              <w:right w:val="nil"/>
            </w:tcBorders>
            <w:shd w:val="clear" w:color="auto" w:fill="auto"/>
            <w:vAlign w:val="center"/>
            <w:hideMark/>
          </w:tcPr>
          <w:p w:rsidR="00AB2FC1" w:rsidRPr="007E56FF" w:rsidRDefault="00AB2FC1" w:rsidP="0037693C">
            <w:pPr>
              <w:jc w:val="center"/>
              <w:rPr>
                <w:sz w:val="16"/>
                <w:szCs w:val="16"/>
              </w:rPr>
            </w:pPr>
            <w:r w:rsidRPr="007E56FF">
              <w:rPr>
                <w:sz w:val="16"/>
                <w:szCs w:val="16"/>
              </w:rPr>
              <w:t>РЗ</w:t>
            </w:r>
          </w:p>
        </w:tc>
        <w:tc>
          <w:tcPr>
            <w:tcW w:w="640" w:type="dxa"/>
            <w:gridSpan w:val="2"/>
            <w:tcBorders>
              <w:top w:val="single" w:sz="8" w:space="0" w:color="auto"/>
              <w:left w:val="single" w:sz="8" w:space="0" w:color="auto"/>
              <w:bottom w:val="single" w:sz="8" w:space="0" w:color="auto"/>
              <w:right w:val="nil"/>
            </w:tcBorders>
            <w:shd w:val="clear" w:color="auto" w:fill="auto"/>
            <w:vAlign w:val="center"/>
            <w:hideMark/>
          </w:tcPr>
          <w:p w:rsidR="00AB2FC1" w:rsidRPr="007E56FF" w:rsidRDefault="00AB2FC1" w:rsidP="0037693C">
            <w:pPr>
              <w:jc w:val="center"/>
              <w:rPr>
                <w:sz w:val="16"/>
                <w:szCs w:val="16"/>
              </w:rPr>
            </w:pPr>
            <w:proofErr w:type="gramStart"/>
            <w:r w:rsidRPr="007E56FF">
              <w:rPr>
                <w:sz w:val="16"/>
                <w:szCs w:val="16"/>
              </w:rPr>
              <w:t>ПР</w:t>
            </w:r>
            <w:proofErr w:type="gramEnd"/>
          </w:p>
        </w:tc>
        <w:tc>
          <w:tcPr>
            <w:tcW w:w="1124" w:type="dxa"/>
            <w:gridSpan w:val="2"/>
            <w:tcBorders>
              <w:top w:val="single" w:sz="8" w:space="0" w:color="auto"/>
              <w:left w:val="single" w:sz="8" w:space="0" w:color="auto"/>
              <w:bottom w:val="single" w:sz="8" w:space="0" w:color="auto"/>
              <w:right w:val="nil"/>
            </w:tcBorders>
            <w:shd w:val="clear" w:color="auto" w:fill="auto"/>
            <w:vAlign w:val="center"/>
            <w:hideMark/>
          </w:tcPr>
          <w:p w:rsidR="00AB2FC1" w:rsidRPr="007E56FF" w:rsidRDefault="00AB2FC1" w:rsidP="0037693C">
            <w:pPr>
              <w:jc w:val="center"/>
              <w:rPr>
                <w:sz w:val="16"/>
                <w:szCs w:val="16"/>
              </w:rPr>
            </w:pPr>
            <w:r w:rsidRPr="007E56FF">
              <w:rPr>
                <w:sz w:val="16"/>
                <w:szCs w:val="16"/>
              </w:rPr>
              <w:t>КЦСР</w:t>
            </w:r>
          </w:p>
        </w:tc>
        <w:tc>
          <w:tcPr>
            <w:tcW w:w="6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B2FC1" w:rsidRPr="007E56FF" w:rsidRDefault="00AB2FC1" w:rsidP="0037693C">
            <w:pPr>
              <w:jc w:val="center"/>
              <w:rPr>
                <w:sz w:val="16"/>
                <w:szCs w:val="16"/>
              </w:rPr>
            </w:pPr>
            <w:r w:rsidRPr="007E56FF">
              <w:rPr>
                <w:sz w:val="16"/>
                <w:szCs w:val="16"/>
              </w:rPr>
              <w:t>КВР</w:t>
            </w:r>
          </w:p>
        </w:tc>
        <w:tc>
          <w:tcPr>
            <w:tcW w:w="136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AB2FC1" w:rsidRPr="007E56FF" w:rsidRDefault="00AB2FC1" w:rsidP="0037693C">
            <w:pPr>
              <w:jc w:val="center"/>
              <w:rPr>
                <w:sz w:val="16"/>
                <w:szCs w:val="16"/>
              </w:rPr>
            </w:pPr>
            <w:r w:rsidRPr="007E56FF">
              <w:rPr>
                <w:sz w:val="16"/>
                <w:szCs w:val="16"/>
              </w:rPr>
              <w:t>Сумма</w:t>
            </w:r>
          </w:p>
        </w:tc>
      </w:tr>
      <w:tr w:rsidR="00AB2FC1" w:rsidRPr="007E56FF" w:rsidTr="002D1B0A">
        <w:trPr>
          <w:trHeight w:val="225"/>
        </w:trPr>
        <w:tc>
          <w:tcPr>
            <w:tcW w:w="5968" w:type="dxa"/>
            <w:gridSpan w:val="9"/>
            <w:tcBorders>
              <w:top w:val="single" w:sz="8"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ОБЩЕГОСУДАРСТВЕННЫЕ ВОПРОСЫ</w:t>
            </w:r>
          </w:p>
        </w:tc>
        <w:tc>
          <w:tcPr>
            <w:tcW w:w="630" w:type="dxa"/>
            <w:tcBorders>
              <w:top w:val="single" w:sz="8" w:space="0" w:color="auto"/>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single" w:sz="8" w:space="0" w:color="auto"/>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640" w:type="dxa"/>
            <w:gridSpan w:val="2"/>
            <w:tcBorders>
              <w:top w:val="single" w:sz="8" w:space="0" w:color="auto"/>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00</w:t>
            </w:r>
          </w:p>
        </w:tc>
        <w:tc>
          <w:tcPr>
            <w:tcW w:w="1124" w:type="dxa"/>
            <w:gridSpan w:val="2"/>
            <w:tcBorders>
              <w:top w:val="single" w:sz="8" w:space="0" w:color="auto"/>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single" w:sz="8" w:space="0" w:color="auto"/>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single" w:sz="8" w:space="0" w:color="auto"/>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6 543 043,82</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Функционирование высшего должностного лица субъекта Российской Федерации и муниципального образования</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791 503,00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proofErr w:type="spellStart"/>
            <w:r w:rsidRPr="007E56FF">
              <w:rPr>
                <w:sz w:val="16"/>
                <w:szCs w:val="16"/>
              </w:rPr>
              <w:t>Непрограмные</w:t>
            </w:r>
            <w:proofErr w:type="spellEnd"/>
            <w:r w:rsidRPr="007E56FF">
              <w:rPr>
                <w:sz w:val="16"/>
                <w:szCs w:val="16"/>
              </w:rPr>
              <w:t xml:space="preserve"> направления расходов поселений </w:t>
            </w:r>
            <w:proofErr w:type="spellStart"/>
            <w:r w:rsidRPr="007E56FF">
              <w:rPr>
                <w:sz w:val="16"/>
                <w:szCs w:val="16"/>
              </w:rPr>
              <w:t>Черепановского</w:t>
            </w:r>
            <w:proofErr w:type="spellEnd"/>
            <w:r w:rsidRPr="007E56FF">
              <w:rPr>
                <w:sz w:val="16"/>
                <w:szCs w:val="16"/>
              </w:rPr>
              <w:t xml:space="preserve"> района</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9500000000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791 503,00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по оплате труда главы муниципального образования</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9500001110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548 003,00</w:t>
            </w:r>
          </w:p>
        </w:tc>
      </w:tr>
      <w:tr w:rsidR="00AB2FC1" w:rsidRPr="007E56FF" w:rsidTr="002D1B0A">
        <w:trPr>
          <w:trHeight w:val="85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9500001110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548 003,00</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на выплаты персоналу государственных (муниципальных) органов</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9500001110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120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548 003,00</w:t>
            </w:r>
          </w:p>
        </w:tc>
      </w:tr>
      <w:tr w:rsidR="00AB2FC1" w:rsidRPr="007E56FF" w:rsidTr="002D1B0A">
        <w:trPr>
          <w:trHeight w:val="64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 xml:space="preserve">Реализация мероприятий по обеспечению сбалансированности местных бюджетов государственной программы </w:t>
            </w:r>
            <w:proofErr w:type="spellStart"/>
            <w:r w:rsidRPr="007E56FF">
              <w:rPr>
                <w:sz w:val="16"/>
                <w:szCs w:val="16"/>
              </w:rPr>
              <w:t>Новосибисркой</w:t>
            </w:r>
            <w:proofErr w:type="spellEnd"/>
            <w:r w:rsidRPr="007E56FF">
              <w:rPr>
                <w:sz w:val="16"/>
                <w:szCs w:val="16"/>
              </w:rPr>
              <w:t xml:space="preserve"> области "Управление финансами в Новосибирской области"</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9500070510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243 500,00</w:t>
            </w:r>
          </w:p>
        </w:tc>
      </w:tr>
      <w:tr w:rsidR="00AB2FC1" w:rsidRPr="007E56FF" w:rsidTr="002D1B0A">
        <w:trPr>
          <w:trHeight w:val="85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9500070510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243 500,00</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на выплаты персоналу государственных (муниципальных) органов</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9500070510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120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243 500,00</w:t>
            </w:r>
          </w:p>
        </w:tc>
      </w:tr>
      <w:tr w:rsidR="00AB2FC1" w:rsidRPr="007E56FF" w:rsidTr="002D1B0A">
        <w:trPr>
          <w:trHeight w:val="64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4 882 954,44</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proofErr w:type="spellStart"/>
            <w:r w:rsidRPr="007E56FF">
              <w:rPr>
                <w:sz w:val="16"/>
                <w:szCs w:val="16"/>
              </w:rPr>
              <w:t>Непрограмные</w:t>
            </w:r>
            <w:proofErr w:type="spellEnd"/>
            <w:r w:rsidRPr="007E56FF">
              <w:rPr>
                <w:sz w:val="16"/>
                <w:szCs w:val="16"/>
              </w:rPr>
              <w:t xml:space="preserve"> направления расходов поселений </w:t>
            </w:r>
            <w:proofErr w:type="spellStart"/>
            <w:r w:rsidRPr="007E56FF">
              <w:rPr>
                <w:sz w:val="16"/>
                <w:szCs w:val="16"/>
              </w:rPr>
              <w:t>Черепановского</w:t>
            </w:r>
            <w:proofErr w:type="spellEnd"/>
            <w:r w:rsidRPr="007E56FF">
              <w:rPr>
                <w:sz w:val="16"/>
                <w:szCs w:val="16"/>
              </w:rPr>
              <w:t xml:space="preserve"> района</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9500000000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4 882 954,44</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по оплате труда муниципальных органов</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9500002110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3 414 950,00</w:t>
            </w:r>
          </w:p>
        </w:tc>
      </w:tr>
      <w:tr w:rsidR="00AB2FC1" w:rsidRPr="007E56FF" w:rsidTr="002D1B0A">
        <w:trPr>
          <w:trHeight w:val="85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9500002110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3 414 950,00</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на выплаты персоналу государственных (муниципальных) органов</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9500002110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120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3 414 950,00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на обеспечение функций муниципальных органов</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9500002190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1 468 004,44</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9500002190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1 255 204,44</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Иные закупки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9500002190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1 255 204,44</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Иные бюджетные ассигнования</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9500002190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800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212 800,00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Уплата налогов, сборов и иных платежей</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9500002190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850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212 800,00</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06</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34 000,00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proofErr w:type="spellStart"/>
            <w:r w:rsidRPr="007E56FF">
              <w:rPr>
                <w:sz w:val="16"/>
                <w:szCs w:val="16"/>
              </w:rPr>
              <w:t>Непрограмные</w:t>
            </w:r>
            <w:proofErr w:type="spellEnd"/>
            <w:r w:rsidRPr="007E56FF">
              <w:rPr>
                <w:sz w:val="16"/>
                <w:szCs w:val="16"/>
              </w:rPr>
              <w:t xml:space="preserve"> направления расходов поселений </w:t>
            </w:r>
            <w:proofErr w:type="spellStart"/>
            <w:r w:rsidRPr="007E56FF">
              <w:rPr>
                <w:sz w:val="16"/>
                <w:szCs w:val="16"/>
              </w:rPr>
              <w:t>Черепановского</w:t>
            </w:r>
            <w:proofErr w:type="spellEnd"/>
            <w:r w:rsidRPr="007E56FF">
              <w:rPr>
                <w:sz w:val="16"/>
                <w:szCs w:val="16"/>
              </w:rPr>
              <w:t xml:space="preserve"> района</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06</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9500000000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34 000,00</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 xml:space="preserve">Иные межбюджетные </w:t>
            </w:r>
            <w:proofErr w:type="spellStart"/>
            <w:r w:rsidRPr="007E56FF">
              <w:rPr>
                <w:sz w:val="16"/>
                <w:szCs w:val="16"/>
              </w:rPr>
              <w:t>трансфертына</w:t>
            </w:r>
            <w:proofErr w:type="spellEnd"/>
            <w:r w:rsidRPr="007E56FF">
              <w:rPr>
                <w:sz w:val="16"/>
                <w:szCs w:val="16"/>
              </w:rPr>
              <w:t xml:space="preserve"> осуществление переданных полномочий на обеспечение функций </w:t>
            </w:r>
            <w:proofErr w:type="spellStart"/>
            <w:r w:rsidRPr="007E56FF">
              <w:rPr>
                <w:sz w:val="16"/>
                <w:szCs w:val="16"/>
              </w:rPr>
              <w:t>контрольно</w:t>
            </w:r>
            <w:proofErr w:type="spellEnd"/>
            <w:r w:rsidRPr="007E56FF">
              <w:rPr>
                <w:sz w:val="16"/>
                <w:szCs w:val="16"/>
              </w:rPr>
              <w:t xml:space="preserve"> счетных органов</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06</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9500085850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34 000,00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Межбюджетные трансферты</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06</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9500085850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500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34 000,00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Иные межбюджетные трансферты</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06</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9500085850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540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34 000,00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Другие общегосударственные вопросы</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13</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834 586,38</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proofErr w:type="spellStart"/>
            <w:r w:rsidRPr="007E56FF">
              <w:rPr>
                <w:sz w:val="16"/>
                <w:szCs w:val="16"/>
              </w:rPr>
              <w:t>Непрограмные</w:t>
            </w:r>
            <w:proofErr w:type="spellEnd"/>
            <w:r w:rsidRPr="007E56FF">
              <w:rPr>
                <w:sz w:val="16"/>
                <w:szCs w:val="16"/>
              </w:rPr>
              <w:t xml:space="preserve"> направления расходов поселений </w:t>
            </w:r>
            <w:proofErr w:type="spellStart"/>
            <w:r w:rsidRPr="007E56FF">
              <w:rPr>
                <w:sz w:val="16"/>
                <w:szCs w:val="16"/>
              </w:rPr>
              <w:t>Черепановского</w:t>
            </w:r>
            <w:proofErr w:type="spellEnd"/>
            <w:r w:rsidRPr="007E56FF">
              <w:rPr>
                <w:sz w:val="16"/>
                <w:szCs w:val="16"/>
              </w:rPr>
              <w:t xml:space="preserve"> района</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13</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9500000000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834 586,38</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на выполнение других обязательств государства</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13</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9500003190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823 486,38</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13</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9500003190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809 186,38</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Иные закупки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13</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9500003190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809 186,38</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Иные бюджетные ассигнования</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13</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9500003190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800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14 300,00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Исполнение судебных актов</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13</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9500003190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830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14 300,00</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по оценке муниципального имущества, признание прав и регулирование отношений по муниципальной собственности</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13</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9500021190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11 100,00</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13</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9500021190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11 100,00</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Иные закупки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13</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9500021190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11 100,00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НАЦИОНАЛЬНАЯ ОБОРОНА</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00</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231 936,00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lastRenderedPageBreak/>
              <w:t>Мобилизационная и вневойсковая подготовка</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231 936,00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proofErr w:type="spellStart"/>
            <w:r w:rsidRPr="007E56FF">
              <w:rPr>
                <w:sz w:val="16"/>
                <w:szCs w:val="16"/>
              </w:rPr>
              <w:t>Непрограмные</w:t>
            </w:r>
            <w:proofErr w:type="spellEnd"/>
            <w:r w:rsidRPr="007E56FF">
              <w:rPr>
                <w:sz w:val="16"/>
                <w:szCs w:val="16"/>
              </w:rPr>
              <w:t xml:space="preserve"> направления расходов поселений </w:t>
            </w:r>
            <w:proofErr w:type="spellStart"/>
            <w:r w:rsidRPr="007E56FF">
              <w:rPr>
                <w:sz w:val="16"/>
                <w:szCs w:val="16"/>
              </w:rPr>
              <w:t>Черепановского</w:t>
            </w:r>
            <w:proofErr w:type="spellEnd"/>
            <w:r w:rsidRPr="007E56FF">
              <w:rPr>
                <w:sz w:val="16"/>
                <w:szCs w:val="16"/>
              </w:rPr>
              <w:t xml:space="preserve"> района</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9500000000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231 936,00</w:t>
            </w:r>
          </w:p>
        </w:tc>
      </w:tr>
      <w:tr w:rsidR="00AB2FC1" w:rsidRPr="007E56FF" w:rsidTr="002D1B0A">
        <w:trPr>
          <w:trHeight w:val="64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 xml:space="preserve">Осуществление первичного воинского учета на территории, где отсутствуют военные комиссариаты в рамках </w:t>
            </w:r>
            <w:proofErr w:type="spellStart"/>
            <w:r w:rsidRPr="007E56FF">
              <w:rPr>
                <w:sz w:val="16"/>
                <w:szCs w:val="16"/>
              </w:rPr>
              <w:t>непрограмных</w:t>
            </w:r>
            <w:proofErr w:type="spellEnd"/>
            <w:r w:rsidRPr="007E56FF">
              <w:rPr>
                <w:sz w:val="16"/>
                <w:szCs w:val="16"/>
              </w:rPr>
              <w:t xml:space="preserve"> расходов федеральных органов исполнительной власти</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9500051180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231 936,00</w:t>
            </w:r>
          </w:p>
        </w:tc>
      </w:tr>
      <w:tr w:rsidR="00AB2FC1" w:rsidRPr="007E56FF" w:rsidTr="002D1B0A">
        <w:trPr>
          <w:trHeight w:val="85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9500051180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231 936,00</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на выплаты персоналу государственных (муниципальных) органов</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9500051180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120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231 936,00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НАЦИОНАЛЬНАЯ БЕЗОПАСНОСТЬ И ПРАВООХРАНИТЕЛЬНАЯ ДЕЯТЕЛЬНОСТЬ</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00</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499 223,87</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Защита населения и территории от чрезвычайных ситуаций природного и техногенного характера, гражданская оборона</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09</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292 773,00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proofErr w:type="spellStart"/>
            <w:r w:rsidRPr="007E56FF">
              <w:rPr>
                <w:sz w:val="16"/>
                <w:szCs w:val="16"/>
              </w:rPr>
              <w:t>Непрограмные</w:t>
            </w:r>
            <w:proofErr w:type="spellEnd"/>
            <w:r w:rsidRPr="007E56FF">
              <w:rPr>
                <w:sz w:val="16"/>
                <w:szCs w:val="16"/>
              </w:rPr>
              <w:t xml:space="preserve"> направления расходов поселений </w:t>
            </w:r>
            <w:proofErr w:type="spellStart"/>
            <w:r w:rsidRPr="007E56FF">
              <w:rPr>
                <w:sz w:val="16"/>
                <w:szCs w:val="16"/>
              </w:rPr>
              <w:t>Черепановского</w:t>
            </w:r>
            <w:proofErr w:type="spellEnd"/>
            <w:r w:rsidRPr="007E56FF">
              <w:rPr>
                <w:sz w:val="16"/>
                <w:szCs w:val="16"/>
              </w:rPr>
              <w:t xml:space="preserve"> района</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09</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9500000000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292 773,00</w:t>
            </w:r>
          </w:p>
        </w:tc>
      </w:tr>
      <w:tr w:rsidR="00AB2FC1" w:rsidRPr="007E56FF" w:rsidTr="002D1B0A">
        <w:trPr>
          <w:trHeight w:val="64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Иные межбюджетные трансферты на осуществление переданных полномочий на обеспечение функций учреждений по обеспечению диспетчерского обслуживания</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09</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9500085860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292 773,00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Межбюджетные трансферты</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09</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9500085860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500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292 773,00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Иные межбюджетные трансферты</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09</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9500085860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540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292 773,00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Обеспечение пожарной безопасности</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10</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206 450,87</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proofErr w:type="spellStart"/>
            <w:r w:rsidRPr="007E56FF">
              <w:rPr>
                <w:sz w:val="16"/>
                <w:szCs w:val="16"/>
              </w:rPr>
              <w:t>Непрограмные</w:t>
            </w:r>
            <w:proofErr w:type="spellEnd"/>
            <w:r w:rsidRPr="007E56FF">
              <w:rPr>
                <w:sz w:val="16"/>
                <w:szCs w:val="16"/>
              </w:rPr>
              <w:t xml:space="preserve"> направления расходов поселений </w:t>
            </w:r>
            <w:proofErr w:type="spellStart"/>
            <w:r w:rsidRPr="007E56FF">
              <w:rPr>
                <w:sz w:val="16"/>
                <w:szCs w:val="16"/>
              </w:rPr>
              <w:t>Черепановского</w:t>
            </w:r>
            <w:proofErr w:type="spellEnd"/>
            <w:r w:rsidRPr="007E56FF">
              <w:rPr>
                <w:sz w:val="16"/>
                <w:szCs w:val="16"/>
              </w:rPr>
              <w:t xml:space="preserve"> района</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10</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9500000000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206 450,87</w:t>
            </w:r>
          </w:p>
        </w:tc>
      </w:tr>
      <w:tr w:rsidR="00AB2FC1" w:rsidRPr="007E56FF" w:rsidTr="002D1B0A">
        <w:trPr>
          <w:trHeight w:val="127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 xml:space="preserve">Реализация мероприятий по оснащению жилых помещений  автономными дымовыми пожарными </w:t>
            </w:r>
            <w:proofErr w:type="spellStart"/>
            <w:r w:rsidRPr="007E56FF">
              <w:rPr>
                <w:sz w:val="16"/>
                <w:szCs w:val="16"/>
              </w:rPr>
              <w:t>извещателями</w:t>
            </w:r>
            <w:proofErr w:type="spellEnd"/>
            <w:r w:rsidRPr="007E56FF">
              <w:rPr>
                <w:sz w:val="16"/>
                <w:szCs w:val="16"/>
              </w:rPr>
              <w:t xml:space="preserve">, в которых </w:t>
            </w:r>
            <w:proofErr w:type="spellStart"/>
            <w:r w:rsidRPr="007E56FF">
              <w:rPr>
                <w:sz w:val="16"/>
                <w:szCs w:val="16"/>
              </w:rPr>
              <w:t>порживают</w:t>
            </w:r>
            <w:proofErr w:type="spellEnd"/>
            <w:r w:rsidRPr="007E56FF">
              <w:rPr>
                <w:sz w:val="16"/>
                <w:szCs w:val="16"/>
              </w:rPr>
              <w:t xml:space="preserve"> семьи, находящиеся в опасном социальном положении и имеющие несовершеннолетних детей, а также малоподвижные одинокие пенсионеры  и инвалиды,  государственной программы  "Обеспечение безопасности жизнедеятельности населения Новосибирской области"</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10</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9500070330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177 273,76</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10</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9500070330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177 273,76</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Иные закупки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10</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9500070330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177 273,76</w:t>
            </w:r>
          </w:p>
        </w:tc>
      </w:tr>
      <w:tr w:rsidR="00AB2FC1" w:rsidRPr="007E56FF" w:rsidTr="002D1B0A">
        <w:trPr>
          <w:trHeight w:val="127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 xml:space="preserve">Реализация мероприятий по оснащению жилых помещений  автономными дымовыми пожарными </w:t>
            </w:r>
            <w:proofErr w:type="spellStart"/>
            <w:r w:rsidRPr="007E56FF">
              <w:rPr>
                <w:sz w:val="16"/>
                <w:szCs w:val="16"/>
              </w:rPr>
              <w:t>извещателями</w:t>
            </w:r>
            <w:proofErr w:type="spellEnd"/>
            <w:r w:rsidRPr="007E56FF">
              <w:rPr>
                <w:sz w:val="16"/>
                <w:szCs w:val="16"/>
              </w:rPr>
              <w:t xml:space="preserve">, в которых </w:t>
            </w:r>
            <w:proofErr w:type="spellStart"/>
            <w:r w:rsidRPr="007E56FF">
              <w:rPr>
                <w:sz w:val="16"/>
                <w:szCs w:val="16"/>
              </w:rPr>
              <w:t>порживают</w:t>
            </w:r>
            <w:proofErr w:type="spellEnd"/>
            <w:r w:rsidRPr="007E56FF">
              <w:rPr>
                <w:sz w:val="16"/>
                <w:szCs w:val="16"/>
              </w:rPr>
              <w:t xml:space="preserve"> семьи, находящиеся в опасном социальном положении и имеющие несовершеннолетних детей, а также малоподвижные одинокие пенсионеры  и инвалиды,  государственной программы  "Обеспечение безопасности жизнедеятельности населения Новосибирской области"</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10</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95000S0330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29 177,11</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10</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95000S0330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29 177,11</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Иные закупки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10</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95000S0330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29 177,11</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НАЦИОНАЛЬНАЯ ЭКОНОМИКА</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00</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4 605 113,10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Дорожное хозяйство (дорожные фонды)</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09</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4 605 113,10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proofErr w:type="spellStart"/>
            <w:r w:rsidRPr="007E56FF">
              <w:rPr>
                <w:sz w:val="16"/>
                <w:szCs w:val="16"/>
              </w:rPr>
              <w:t>Непрограмные</w:t>
            </w:r>
            <w:proofErr w:type="spellEnd"/>
            <w:r w:rsidRPr="007E56FF">
              <w:rPr>
                <w:sz w:val="16"/>
                <w:szCs w:val="16"/>
              </w:rPr>
              <w:t xml:space="preserve"> направления расходов поселений </w:t>
            </w:r>
            <w:proofErr w:type="spellStart"/>
            <w:r w:rsidRPr="007E56FF">
              <w:rPr>
                <w:sz w:val="16"/>
                <w:szCs w:val="16"/>
              </w:rPr>
              <w:t>Черепановского</w:t>
            </w:r>
            <w:proofErr w:type="spellEnd"/>
            <w:r w:rsidRPr="007E56FF">
              <w:rPr>
                <w:sz w:val="16"/>
                <w:szCs w:val="16"/>
              </w:rPr>
              <w:t xml:space="preserve"> района</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09</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9500000000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4 605 113,10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дорожного фонда</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09</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9500044090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2 921 113,25</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09</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9500044090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1 770 110,97</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Иные закупки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09</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9500044090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1 770 110,97</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Капитальные вложения в объекты государственной (муниципальной) собственности</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09</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9500044090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400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1 101 002,28</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Бюджетные инвестиции</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09</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9500044090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410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1 101 002,28</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Иные бюджетные ассигнования</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09</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9500044090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800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50 000,00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Уплата налогов, сборов и иных платежей</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09</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9500044090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850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50 000,00</w:t>
            </w:r>
          </w:p>
        </w:tc>
      </w:tr>
      <w:tr w:rsidR="00AB2FC1" w:rsidRPr="007E56FF" w:rsidTr="002D1B0A">
        <w:trPr>
          <w:trHeight w:val="106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 xml:space="preserve">Реализация мероприятий по устойчивому функционированию автомобильных </w:t>
            </w:r>
            <w:proofErr w:type="spellStart"/>
            <w:r w:rsidRPr="007E56FF">
              <w:rPr>
                <w:sz w:val="16"/>
                <w:szCs w:val="16"/>
              </w:rPr>
              <w:t>дорогместного</w:t>
            </w:r>
            <w:proofErr w:type="spellEnd"/>
            <w:r w:rsidRPr="007E56FF">
              <w:rPr>
                <w:sz w:val="16"/>
                <w:szCs w:val="16"/>
              </w:rPr>
              <w:t xml:space="preserve"> значения и искусственных сооружений на них, а также улично-дорожной сети в муниципальных образованиях Новосибирской области </w:t>
            </w:r>
            <w:proofErr w:type="spellStart"/>
            <w:r w:rsidRPr="007E56FF">
              <w:rPr>
                <w:sz w:val="16"/>
                <w:szCs w:val="16"/>
              </w:rPr>
              <w:t>гос</w:t>
            </w:r>
            <w:proofErr w:type="gramStart"/>
            <w:r w:rsidRPr="007E56FF">
              <w:rPr>
                <w:sz w:val="16"/>
                <w:szCs w:val="16"/>
              </w:rPr>
              <w:t>.п</w:t>
            </w:r>
            <w:proofErr w:type="gramEnd"/>
            <w:r w:rsidRPr="007E56FF">
              <w:rPr>
                <w:sz w:val="16"/>
                <w:szCs w:val="16"/>
              </w:rPr>
              <w:t>рограммы</w:t>
            </w:r>
            <w:proofErr w:type="spellEnd"/>
            <w:r w:rsidRPr="007E56FF">
              <w:rPr>
                <w:sz w:val="16"/>
                <w:szCs w:val="16"/>
              </w:rPr>
              <w:t xml:space="preserve"> НСО "Развитие автомобильных дорог регионального,  межмуниципального и местного значения в НСО "</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09</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9500070760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1 555 247,00</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09</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9500070760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1 555 247,00</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Иные закупки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09</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9500070760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1 555 247,00</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 xml:space="preserve">Реализация мероприятий </w:t>
            </w:r>
            <w:proofErr w:type="spellStart"/>
            <w:r w:rsidRPr="007E56FF">
              <w:rPr>
                <w:sz w:val="16"/>
                <w:szCs w:val="16"/>
              </w:rPr>
              <w:t>гос</w:t>
            </w:r>
            <w:proofErr w:type="gramStart"/>
            <w:r w:rsidRPr="007E56FF">
              <w:rPr>
                <w:sz w:val="16"/>
                <w:szCs w:val="16"/>
              </w:rPr>
              <w:t>.п</w:t>
            </w:r>
            <w:proofErr w:type="gramEnd"/>
            <w:r w:rsidRPr="007E56FF">
              <w:rPr>
                <w:sz w:val="16"/>
                <w:szCs w:val="16"/>
              </w:rPr>
              <w:t>рограммы</w:t>
            </w:r>
            <w:proofErr w:type="spellEnd"/>
            <w:r w:rsidRPr="007E56FF">
              <w:rPr>
                <w:sz w:val="16"/>
                <w:szCs w:val="16"/>
              </w:rPr>
              <w:t xml:space="preserve"> НСО "Развитие автомобильных дорог </w:t>
            </w:r>
            <w:proofErr w:type="spellStart"/>
            <w:r w:rsidRPr="007E56FF">
              <w:rPr>
                <w:sz w:val="16"/>
                <w:szCs w:val="16"/>
              </w:rPr>
              <w:t>регионального,межмуниципального</w:t>
            </w:r>
            <w:proofErr w:type="spellEnd"/>
            <w:r w:rsidRPr="007E56FF">
              <w:rPr>
                <w:sz w:val="16"/>
                <w:szCs w:val="16"/>
              </w:rPr>
              <w:t xml:space="preserve"> и местного значения в НСО"</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09</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95000S0760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128 752,85</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09</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95000S0760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81 857,99</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lastRenderedPageBreak/>
              <w:t>Иные закупки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09</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95000S0760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81 857,99</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Капитальные вложения в объекты государственной (муниципальной) собственности</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09</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95000S0760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400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46 894,86</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Бюджетные инвестиции</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04</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09</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95000S0760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410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46 894,86</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ЖИЛИЩНО-КОММУНАЛЬНОЕ ХОЗЯЙСТВО</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00</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41 896 692,63</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Жилищное хозяйство</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291 200,00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proofErr w:type="spellStart"/>
            <w:r w:rsidRPr="007E56FF">
              <w:rPr>
                <w:sz w:val="16"/>
                <w:szCs w:val="16"/>
              </w:rPr>
              <w:t>Непрограмные</w:t>
            </w:r>
            <w:proofErr w:type="spellEnd"/>
            <w:r w:rsidRPr="007E56FF">
              <w:rPr>
                <w:sz w:val="16"/>
                <w:szCs w:val="16"/>
              </w:rPr>
              <w:t xml:space="preserve"> направления расходов поселений </w:t>
            </w:r>
            <w:proofErr w:type="spellStart"/>
            <w:r w:rsidRPr="007E56FF">
              <w:rPr>
                <w:sz w:val="16"/>
                <w:szCs w:val="16"/>
              </w:rPr>
              <w:t>Черепановского</w:t>
            </w:r>
            <w:proofErr w:type="spellEnd"/>
            <w:r w:rsidRPr="007E56FF">
              <w:rPr>
                <w:sz w:val="16"/>
                <w:szCs w:val="16"/>
              </w:rPr>
              <w:t xml:space="preserve"> района</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9500000000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291 200,00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Взносы на капитальный ремонт муниципального жилья</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9500025050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244 000,00</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9500025050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244 000,00</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Иные закупки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9500025050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244 000,00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на мероприятия в области жилищного хозяйства</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9500040190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47 200,00</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9500040190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39 200,00</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Иные закупки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9500040190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39 200,00</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Капитальные вложения в объекты государственной (муниципальной) собственности</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9500040190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400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8 000,00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Бюджетные инвестиции</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9500040190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410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8 000,00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Коммунальное хозяйство</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38 446 095,83</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proofErr w:type="spellStart"/>
            <w:r w:rsidRPr="007E56FF">
              <w:rPr>
                <w:sz w:val="16"/>
                <w:szCs w:val="16"/>
              </w:rPr>
              <w:t>Непрограмные</w:t>
            </w:r>
            <w:proofErr w:type="spellEnd"/>
            <w:r w:rsidRPr="007E56FF">
              <w:rPr>
                <w:sz w:val="16"/>
                <w:szCs w:val="16"/>
              </w:rPr>
              <w:t xml:space="preserve"> направления расходов поселений </w:t>
            </w:r>
            <w:proofErr w:type="spellStart"/>
            <w:r w:rsidRPr="007E56FF">
              <w:rPr>
                <w:sz w:val="16"/>
                <w:szCs w:val="16"/>
              </w:rPr>
              <w:t>Черепановского</w:t>
            </w:r>
            <w:proofErr w:type="spellEnd"/>
            <w:r w:rsidRPr="007E56FF">
              <w:rPr>
                <w:sz w:val="16"/>
                <w:szCs w:val="16"/>
              </w:rPr>
              <w:t xml:space="preserve"> района</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9500000000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38 446 095,83</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 xml:space="preserve">Расходы на </w:t>
            </w:r>
            <w:proofErr w:type="spellStart"/>
            <w:r w:rsidRPr="007E56FF">
              <w:rPr>
                <w:sz w:val="16"/>
                <w:szCs w:val="16"/>
              </w:rPr>
              <w:t>меропрятия</w:t>
            </w:r>
            <w:proofErr w:type="spellEnd"/>
            <w:r w:rsidRPr="007E56FF">
              <w:rPr>
                <w:sz w:val="16"/>
                <w:szCs w:val="16"/>
              </w:rPr>
              <w:t xml:space="preserve"> в области коммунального хозяйства</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9500042190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5 379 075,83</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9500042190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1 490 733,07</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Иные закупки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9500042190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1 490 733,07</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Капитальные вложения в объекты государственной (муниципальной) собственности</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9500042190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400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2 434 758,00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Бюджетные инвестиции</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9500042190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410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2 434 758,00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Иные бюджетные ассигнования</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9500042190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800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1 453 584,76</w:t>
            </w:r>
          </w:p>
        </w:tc>
      </w:tr>
      <w:tr w:rsidR="00AB2FC1" w:rsidRPr="007E56FF" w:rsidTr="002D1B0A">
        <w:trPr>
          <w:trHeight w:val="64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9500042190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810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1 389 440,00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Уплата налогов, сборов и иных платежей</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9500042190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850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64 144,76</w:t>
            </w:r>
          </w:p>
        </w:tc>
      </w:tr>
      <w:tr w:rsidR="00AB2FC1" w:rsidRPr="007E56FF" w:rsidTr="002D1B0A">
        <w:trPr>
          <w:trHeight w:val="64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Реализация мероприятий государственной программы НСО "Жилищно-коммунальное хозяйство НСО в 2015-2020 годах" с привлечением средств Фонда модернизации</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9500047190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827 020,00</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Капитальные вложения в объекты государственной (муниципальной) собственности</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9500047190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400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827 020,00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Бюджетные инвестиции</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9500047190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410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827 020,00</w:t>
            </w:r>
          </w:p>
        </w:tc>
      </w:tr>
      <w:tr w:rsidR="00AB2FC1" w:rsidRPr="007E56FF" w:rsidTr="002D1B0A">
        <w:trPr>
          <w:trHeight w:val="64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 xml:space="preserve">Реализация мероприятий по проектированию и строительству объектов газификации подпрограммы "Газификация" </w:t>
            </w:r>
            <w:proofErr w:type="spellStart"/>
            <w:r w:rsidRPr="007E56FF">
              <w:rPr>
                <w:sz w:val="16"/>
                <w:szCs w:val="16"/>
              </w:rPr>
              <w:t>гос</w:t>
            </w:r>
            <w:proofErr w:type="gramStart"/>
            <w:r w:rsidRPr="007E56FF">
              <w:rPr>
                <w:sz w:val="16"/>
                <w:szCs w:val="16"/>
              </w:rPr>
              <w:t>.п</w:t>
            </w:r>
            <w:proofErr w:type="gramEnd"/>
            <w:r w:rsidRPr="007E56FF">
              <w:rPr>
                <w:sz w:val="16"/>
                <w:szCs w:val="16"/>
              </w:rPr>
              <w:t>рограммы</w:t>
            </w:r>
            <w:proofErr w:type="spellEnd"/>
            <w:r w:rsidRPr="007E56FF">
              <w:rPr>
                <w:sz w:val="16"/>
                <w:szCs w:val="16"/>
              </w:rPr>
              <w:t xml:space="preserve"> НСО "Жилищно-</w:t>
            </w:r>
            <w:proofErr w:type="spellStart"/>
            <w:r w:rsidRPr="007E56FF">
              <w:rPr>
                <w:sz w:val="16"/>
                <w:szCs w:val="16"/>
              </w:rPr>
              <w:t>комунальное</w:t>
            </w:r>
            <w:proofErr w:type="spellEnd"/>
            <w:r w:rsidRPr="007E56FF">
              <w:rPr>
                <w:sz w:val="16"/>
                <w:szCs w:val="16"/>
              </w:rPr>
              <w:t xml:space="preserve"> хозяйство НСО"</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9500070580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30 210 000,00</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Капитальные вложения в объекты государственной (муниципальной) собственности</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9500070580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400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30 210 000,00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Бюджетные инвестиции</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9500070580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410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30 210 000,00</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 xml:space="preserve">Реализация мероприятий подпрограммы "Газификация" </w:t>
            </w:r>
            <w:proofErr w:type="spellStart"/>
            <w:r w:rsidRPr="007E56FF">
              <w:rPr>
                <w:sz w:val="16"/>
                <w:szCs w:val="16"/>
              </w:rPr>
              <w:t>гос</w:t>
            </w:r>
            <w:proofErr w:type="gramStart"/>
            <w:r w:rsidRPr="007E56FF">
              <w:rPr>
                <w:sz w:val="16"/>
                <w:szCs w:val="16"/>
              </w:rPr>
              <w:t>.п</w:t>
            </w:r>
            <w:proofErr w:type="gramEnd"/>
            <w:r w:rsidRPr="007E56FF">
              <w:rPr>
                <w:sz w:val="16"/>
                <w:szCs w:val="16"/>
              </w:rPr>
              <w:t>рограммы</w:t>
            </w:r>
            <w:proofErr w:type="spellEnd"/>
            <w:r w:rsidRPr="007E56FF">
              <w:rPr>
                <w:sz w:val="16"/>
                <w:szCs w:val="16"/>
              </w:rPr>
              <w:t xml:space="preserve"> НСО "Жилищно-</w:t>
            </w:r>
            <w:proofErr w:type="spellStart"/>
            <w:r w:rsidRPr="007E56FF">
              <w:rPr>
                <w:sz w:val="16"/>
                <w:szCs w:val="16"/>
              </w:rPr>
              <w:t>комунальное</w:t>
            </w:r>
            <w:proofErr w:type="spellEnd"/>
            <w:r w:rsidRPr="007E56FF">
              <w:rPr>
                <w:sz w:val="16"/>
                <w:szCs w:val="16"/>
              </w:rPr>
              <w:t xml:space="preserve"> хозяйство НСО на 2015-2020 годы"</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95000S0580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2 030 000,00</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Капитальные вложения в объекты государственной (муниципальной) собственности</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95000S0580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400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2 030 000,00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Бюджетные инвестиции</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02</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95000S0580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410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2 030 000,00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Благоустройство</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3 159 396,80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proofErr w:type="spellStart"/>
            <w:r w:rsidRPr="007E56FF">
              <w:rPr>
                <w:sz w:val="16"/>
                <w:szCs w:val="16"/>
              </w:rPr>
              <w:t>Непрограмные</w:t>
            </w:r>
            <w:proofErr w:type="spellEnd"/>
            <w:r w:rsidRPr="007E56FF">
              <w:rPr>
                <w:sz w:val="16"/>
                <w:szCs w:val="16"/>
              </w:rPr>
              <w:t xml:space="preserve"> направления расходов поселений </w:t>
            </w:r>
            <w:proofErr w:type="spellStart"/>
            <w:r w:rsidRPr="007E56FF">
              <w:rPr>
                <w:sz w:val="16"/>
                <w:szCs w:val="16"/>
              </w:rPr>
              <w:t>Черепановского</w:t>
            </w:r>
            <w:proofErr w:type="spellEnd"/>
            <w:r w:rsidRPr="007E56FF">
              <w:rPr>
                <w:sz w:val="16"/>
                <w:szCs w:val="16"/>
              </w:rPr>
              <w:t xml:space="preserve"> района</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9500000000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3 159 396,80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на содержание уличного освещения</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9500061190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1 200 000,00</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9500061190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1 200 000,00</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Иные закупки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9500061190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1 200 000,00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на организацию и содержание мест захоронения</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9500064190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43 744,00</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9500064190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43 744,00</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Иные закупки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9500064190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43 744,00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на прочие мероприятия по благоустройству</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9500065190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388 510,00</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lastRenderedPageBreak/>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9500065190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388 510,00</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Иные закупки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9500065190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388 510,00</w:t>
            </w:r>
          </w:p>
        </w:tc>
      </w:tr>
      <w:tr w:rsidR="00AB2FC1" w:rsidRPr="007E56FF" w:rsidTr="002D1B0A">
        <w:trPr>
          <w:trHeight w:val="127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proofErr w:type="gramStart"/>
            <w:r w:rsidRPr="007E56FF">
              <w:rPr>
                <w:sz w:val="16"/>
                <w:szCs w:val="16"/>
              </w:rPr>
              <w:t xml:space="preserve">Реализация программ формирования современной городской среды подпрограммы "Благоустройство территорий </w:t>
            </w:r>
            <w:proofErr w:type="spellStart"/>
            <w:r w:rsidRPr="007E56FF">
              <w:rPr>
                <w:sz w:val="16"/>
                <w:szCs w:val="16"/>
              </w:rPr>
              <w:t>носеленных</w:t>
            </w:r>
            <w:proofErr w:type="spellEnd"/>
            <w:r w:rsidRPr="007E56FF">
              <w:rPr>
                <w:sz w:val="16"/>
                <w:szCs w:val="16"/>
              </w:rPr>
              <w:t xml:space="preserve"> пунктов" государственной программы Новосибирской области "Жилищно-коммунальное хозяйство Новосибирской области" ((на благоустройство </w:t>
            </w:r>
            <w:proofErr w:type="spellStart"/>
            <w:r w:rsidRPr="007E56FF">
              <w:rPr>
                <w:sz w:val="16"/>
                <w:szCs w:val="16"/>
              </w:rPr>
              <w:t>lдворовых</w:t>
            </w:r>
            <w:proofErr w:type="spellEnd"/>
            <w:r w:rsidRPr="007E56FF">
              <w:rPr>
                <w:sz w:val="16"/>
                <w:szCs w:val="16"/>
              </w:rPr>
              <w:t xml:space="preserve"> территорий многоквартирных домов населенных пунктов Новосибирской области)</w:t>
            </w:r>
            <w:proofErr w:type="gramEnd"/>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950F255551</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1 527 142,80</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950F255551</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1 527 142,80</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Иные закупки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05</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950F255551</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1 527 142,80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ОБРАЗОВАНИЕ</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07</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00</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126 520,00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Молодежная политика</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07</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07</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126 520,00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proofErr w:type="spellStart"/>
            <w:r w:rsidRPr="007E56FF">
              <w:rPr>
                <w:sz w:val="16"/>
                <w:szCs w:val="16"/>
              </w:rPr>
              <w:t>Непрограмные</w:t>
            </w:r>
            <w:proofErr w:type="spellEnd"/>
            <w:r w:rsidRPr="007E56FF">
              <w:rPr>
                <w:sz w:val="16"/>
                <w:szCs w:val="16"/>
              </w:rPr>
              <w:t xml:space="preserve"> направления расходов поселений </w:t>
            </w:r>
            <w:proofErr w:type="spellStart"/>
            <w:r w:rsidRPr="007E56FF">
              <w:rPr>
                <w:sz w:val="16"/>
                <w:szCs w:val="16"/>
              </w:rPr>
              <w:t>Черепановского</w:t>
            </w:r>
            <w:proofErr w:type="spellEnd"/>
            <w:r w:rsidRPr="007E56FF">
              <w:rPr>
                <w:sz w:val="16"/>
                <w:szCs w:val="16"/>
              </w:rPr>
              <w:t xml:space="preserve"> района</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07</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07</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9500000000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126 520,00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на проведение мероприятий для детей и молодежи</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07</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07</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9500023190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126 520,00</w:t>
            </w:r>
          </w:p>
        </w:tc>
      </w:tr>
      <w:tr w:rsidR="00AB2FC1" w:rsidRPr="007E56FF" w:rsidTr="002D1B0A">
        <w:trPr>
          <w:trHeight w:val="85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07</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07</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9500023190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56 520,00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на выплаты персоналу казенных учреждений</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07</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07</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9500023190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110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56 520,00</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07</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07</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9500023190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70 000,00</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Иные закупки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07</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07</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9500023190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70 000,00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КУЛЬТУРА, КИНЕМАТОГРАФИЯ</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08</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00</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7 640 530,00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Культура</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08</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7 640 530,00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proofErr w:type="spellStart"/>
            <w:r w:rsidRPr="007E56FF">
              <w:rPr>
                <w:sz w:val="16"/>
                <w:szCs w:val="16"/>
              </w:rPr>
              <w:t>Непрограмные</w:t>
            </w:r>
            <w:proofErr w:type="spellEnd"/>
            <w:r w:rsidRPr="007E56FF">
              <w:rPr>
                <w:sz w:val="16"/>
                <w:szCs w:val="16"/>
              </w:rPr>
              <w:t xml:space="preserve"> направления расходов поселений </w:t>
            </w:r>
            <w:proofErr w:type="spellStart"/>
            <w:r w:rsidRPr="007E56FF">
              <w:rPr>
                <w:sz w:val="16"/>
                <w:szCs w:val="16"/>
              </w:rPr>
              <w:t>Черепановского</w:t>
            </w:r>
            <w:proofErr w:type="spellEnd"/>
            <w:r w:rsidRPr="007E56FF">
              <w:rPr>
                <w:sz w:val="16"/>
                <w:szCs w:val="16"/>
              </w:rPr>
              <w:t xml:space="preserve"> района</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08</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9500000000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7 640 530,00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по оплате труда работников казенных учреждений</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08</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9500004120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5 640 400,00</w:t>
            </w:r>
          </w:p>
        </w:tc>
      </w:tr>
      <w:tr w:rsidR="00AB2FC1" w:rsidRPr="007E56FF" w:rsidTr="002D1B0A">
        <w:trPr>
          <w:trHeight w:val="85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08</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9500004120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5 640 400,00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на выплаты персоналу казенных учреждений</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08</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9500004120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110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5 640 400,00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на обеспечение функций казенных учреждений</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08</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9500004590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1 935 030,00</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08</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9500004590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1 641 830,00</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Иные закупки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08</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9500004590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240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1 641 830,00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Иные бюджетные ассигнования</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08</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9500004590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800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293 200,00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Уплата налогов, сборов и иных платежей</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08</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9500004590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850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293 200,00</w:t>
            </w:r>
          </w:p>
        </w:tc>
      </w:tr>
      <w:tr w:rsidR="00AB2FC1" w:rsidRPr="007E56FF" w:rsidTr="002D1B0A">
        <w:trPr>
          <w:trHeight w:val="64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 xml:space="preserve">Реализация мероприятий по обеспечению сбалансированности местных бюджетов государственной программы </w:t>
            </w:r>
            <w:proofErr w:type="spellStart"/>
            <w:r w:rsidRPr="007E56FF">
              <w:rPr>
                <w:sz w:val="16"/>
                <w:szCs w:val="16"/>
              </w:rPr>
              <w:t>Новосибисркой</w:t>
            </w:r>
            <w:proofErr w:type="spellEnd"/>
            <w:r w:rsidRPr="007E56FF">
              <w:rPr>
                <w:sz w:val="16"/>
                <w:szCs w:val="16"/>
              </w:rPr>
              <w:t xml:space="preserve"> области "Управление финансами в Новосибирской области"</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08</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9500070510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65 100,00</w:t>
            </w:r>
          </w:p>
        </w:tc>
      </w:tr>
      <w:tr w:rsidR="00AB2FC1" w:rsidRPr="007E56FF" w:rsidTr="002D1B0A">
        <w:trPr>
          <w:trHeight w:val="85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08</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9500070510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65 100,00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на выплаты персоналу казенных учреждений</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08</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9500070510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110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65 100,00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СОЦИАЛЬНАЯ ПОЛИТИКА</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10</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00</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300 000,00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Пенсионное обеспечение</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10</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300 000,00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proofErr w:type="spellStart"/>
            <w:r w:rsidRPr="007E56FF">
              <w:rPr>
                <w:sz w:val="16"/>
                <w:szCs w:val="16"/>
              </w:rPr>
              <w:t>Непрограмные</w:t>
            </w:r>
            <w:proofErr w:type="spellEnd"/>
            <w:r w:rsidRPr="007E56FF">
              <w:rPr>
                <w:sz w:val="16"/>
                <w:szCs w:val="16"/>
              </w:rPr>
              <w:t xml:space="preserve"> направления расходов поселений </w:t>
            </w:r>
            <w:proofErr w:type="spellStart"/>
            <w:r w:rsidRPr="007E56FF">
              <w:rPr>
                <w:sz w:val="16"/>
                <w:szCs w:val="16"/>
              </w:rPr>
              <w:t>Черепановского</w:t>
            </w:r>
            <w:proofErr w:type="spellEnd"/>
            <w:r w:rsidRPr="007E56FF">
              <w:rPr>
                <w:sz w:val="16"/>
                <w:szCs w:val="16"/>
              </w:rPr>
              <w:t xml:space="preserve"> района</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10</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9500000000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300 000,00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Расходы на доплату к пенсии муниципальных служащих</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10</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9500012110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300 000,00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Социальное обеспечение и иные выплаты населению</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10</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9500012110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300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300 000,00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Публичные нормативные социальные выплаты гражданам</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10</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9500012110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310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300 000,00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ОБСЛУЖИВАНИЕ ГОСУДАРСТВЕННОГО И МУНИЦИПАЛЬНОГО ДОЛГА</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13</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00</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114 180,00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Обслуживание государственного внутреннего и муниципального долга</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13</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114 180,00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proofErr w:type="spellStart"/>
            <w:r w:rsidRPr="007E56FF">
              <w:rPr>
                <w:sz w:val="16"/>
                <w:szCs w:val="16"/>
              </w:rPr>
              <w:t>Непрограмные</w:t>
            </w:r>
            <w:proofErr w:type="spellEnd"/>
            <w:r w:rsidRPr="007E56FF">
              <w:rPr>
                <w:sz w:val="16"/>
                <w:szCs w:val="16"/>
              </w:rPr>
              <w:t xml:space="preserve"> направления расходов поселений </w:t>
            </w:r>
            <w:proofErr w:type="spellStart"/>
            <w:r w:rsidRPr="007E56FF">
              <w:rPr>
                <w:sz w:val="16"/>
                <w:szCs w:val="16"/>
              </w:rPr>
              <w:t>Черепановского</w:t>
            </w:r>
            <w:proofErr w:type="spellEnd"/>
            <w:r w:rsidRPr="007E56FF">
              <w:rPr>
                <w:sz w:val="16"/>
                <w:szCs w:val="16"/>
              </w:rPr>
              <w:t xml:space="preserve"> района</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13</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9500000000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114 180,00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Процентные платежи по муниципальному долгу</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13</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9500060130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114 180,00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Обслуживание государственного (муниципального) долга</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13</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9500060130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700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114 180,00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Обслуживание муниципального долга</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13</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01</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9500060130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730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114 180,00</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МЕЖБЮДЖЕТНЫЕ ТРАНСФЕРТЫ ОБЩЕГО ХАРАКТЕРА БЮДЖЕТАМ БЮДЖЕТНОЙ СИСТЕМЫ РОССИЙСКОЙ ФЕДЕРАЦИИ</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14</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00</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60 700,00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Прочие межбюджетные трансферты общего характера</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14</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60 700,00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proofErr w:type="spellStart"/>
            <w:r w:rsidRPr="007E56FF">
              <w:rPr>
                <w:sz w:val="16"/>
                <w:szCs w:val="16"/>
              </w:rPr>
              <w:t>Непрограмные</w:t>
            </w:r>
            <w:proofErr w:type="spellEnd"/>
            <w:r w:rsidRPr="007E56FF">
              <w:rPr>
                <w:sz w:val="16"/>
                <w:szCs w:val="16"/>
              </w:rPr>
              <w:t xml:space="preserve"> направления расходов поселений </w:t>
            </w:r>
            <w:proofErr w:type="spellStart"/>
            <w:r w:rsidRPr="007E56FF">
              <w:rPr>
                <w:sz w:val="16"/>
                <w:szCs w:val="16"/>
              </w:rPr>
              <w:t>Черепановского</w:t>
            </w:r>
            <w:proofErr w:type="spellEnd"/>
            <w:r w:rsidRPr="007E56FF">
              <w:rPr>
                <w:sz w:val="16"/>
                <w:szCs w:val="16"/>
              </w:rPr>
              <w:t xml:space="preserve"> района</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14</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9500000000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60 700,00</w:t>
            </w:r>
          </w:p>
        </w:tc>
      </w:tr>
      <w:tr w:rsidR="00AB2FC1" w:rsidRPr="007E56FF" w:rsidTr="002D1B0A">
        <w:trPr>
          <w:trHeight w:val="43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lastRenderedPageBreak/>
              <w:t>Иные межбюджетные трансферты на осуществление преданных полномочий по решению вопросов местного значения</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14</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9500085870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rPr>
                <w:sz w:val="16"/>
                <w:szCs w:val="16"/>
              </w:rPr>
            </w:pPr>
            <w:r w:rsidRPr="007E56FF">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60 700,00</w:t>
            </w:r>
          </w:p>
        </w:tc>
      </w:tr>
      <w:tr w:rsidR="00AB2FC1" w:rsidRPr="007E56FF" w:rsidTr="002D1B0A">
        <w:trPr>
          <w:trHeight w:val="225"/>
        </w:trPr>
        <w:tc>
          <w:tcPr>
            <w:tcW w:w="596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Межбюджетные трансферты</w:t>
            </w:r>
          </w:p>
        </w:tc>
        <w:tc>
          <w:tcPr>
            <w:tcW w:w="63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14</w:t>
            </w:r>
          </w:p>
        </w:tc>
        <w:tc>
          <w:tcPr>
            <w:tcW w:w="640"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1124" w:type="dxa"/>
            <w:gridSpan w:val="2"/>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9500085870</w:t>
            </w:r>
          </w:p>
        </w:tc>
        <w:tc>
          <w:tcPr>
            <w:tcW w:w="640" w:type="dxa"/>
            <w:tcBorders>
              <w:top w:val="nil"/>
              <w:left w:val="single" w:sz="4" w:space="0" w:color="auto"/>
              <w:bottom w:val="single" w:sz="4"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500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60 700,00</w:t>
            </w:r>
          </w:p>
        </w:tc>
      </w:tr>
      <w:tr w:rsidR="00AB2FC1" w:rsidRPr="007E56FF" w:rsidTr="002D1B0A">
        <w:trPr>
          <w:trHeight w:val="225"/>
        </w:trPr>
        <w:tc>
          <w:tcPr>
            <w:tcW w:w="5968" w:type="dxa"/>
            <w:gridSpan w:val="9"/>
            <w:tcBorders>
              <w:top w:val="single" w:sz="4" w:space="0" w:color="auto"/>
              <w:left w:val="single" w:sz="8" w:space="0" w:color="auto"/>
              <w:bottom w:val="single" w:sz="8" w:space="0" w:color="auto"/>
              <w:right w:val="single" w:sz="4" w:space="0" w:color="auto"/>
            </w:tcBorders>
            <w:shd w:val="clear" w:color="auto" w:fill="auto"/>
            <w:vAlign w:val="bottom"/>
            <w:hideMark/>
          </w:tcPr>
          <w:p w:rsidR="00AB2FC1" w:rsidRPr="007E56FF" w:rsidRDefault="00AB2FC1" w:rsidP="0037693C">
            <w:pPr>
              <w:rPr>
                <w:sz w:val="16"/>
                <w:szCs w:val="16"/>
              </w:rPr>
            </w:pPr>
            <w:r w:rsidRPr="007E56FF">
              <w:rPr>
                <w:sz w:val="16"/>
                <w:szCs w:val="16"/>
              </w:rPr>
              <w:t>Иные межбюджетные трансферты</w:t>
            </w:r>
          </w:p>
        </w:tc>
        <w:tc>
          <w:tcPr>
            <w:tcW w:w="630" w:type="dxa"/>
            <w:tcBorders>
              <w:top w:val="nil"/>
              <w:left w:val="single" w:sz="4" w:space="0" w:color="auto"/>
              <w:bottom w:val="single" w:sz="8" w:space="0" w:color="auto"/>
              <w:right w:val="nil"/>
            </w:tcBorders>
            <w:shd w:val="clear" w:color="auto" w:fill="auto"/>
            <w:vAlign w:val="bottom"/>
            <w:hideMark/>
          </w:tcPr>
          <w:p w:rsidR="00AB2FC1" w:rsidRPr="007E56FF" w:rsidRDefault="00AB2FC1" w:rsidP="0037693C">
            <w:pPr>
              <w:jc w:val="right"/>
              <w:rPr>
                <w:sz w:val="16"/>
                <w:szCs w:val="16"/>
              </w:rPr>
            </w:pPr>
            <w:r w:rsidRPr="007E56FF">
              <w:rPr>
                <w:sz w:val="16"/>
                <w:szCs w:val="16"/>
              </w:rPr>
              <w:t>555</w:t>
            </w:r>
          </w:p>
        </w:tc>
        <w:tc>
          <w:tcPr>
            <w:tcW w:w="420" w:type="dxa"/>
            <w:tcBorders>
              <w:top w:val="nil"/>
              <w:left w:val="single" w:sz="4" w:space="0" w:color="auto"/>
              <w:bottom w:val="single" w:sz="8"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14</w:t>
            </w:r>
          </w:p>
        </w:tc>
        <w:tc>
          <w:tcPr>
            <w:tcW w:w="640" w:type="dxa"/>
            <w:gridSpan w:val="2"/>
            <w:tcBorders>
              <w:top w:val="nil"/>
              <w:left w:val="single" w:sz="4" w:space="0" w:color="auto"/>
              <w:bottom w:val="single" w:sz="8"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03</w:t>
            </w:r>
          </w:p>
        </w:tc>
        <w:tc>
          <w:tcPr>
            <w:tcW w:w="1124" w:type="dxa"/>
            <w:gridSpan w:val="2"/>
            <w:tcBorders>
              <w:top w:val="nil"/>
              <w:left w:val="single" w:sz="4" w:space="0" w:color="auto"/>
              <w:bottom w:val="single" w:sz="8"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9500085870</w:t>
            </w:r>
          </w:p>
        </w:tc>
        <w:tc>
          <w:tcPr>
            <w:tcW w:w="640" w:type="dxa"/>
            <w:tcBorders>
              <w:top w:val="nil"/>
              <w:left w:val="single" w:sz="4" w:space="0" w:color="auto"/>
              <w:bottom w:val="single" w:sz="8" w:space="0" w:color="auto"/>
              <w:right w:val="nil"/>
            </w:tcBorders>
            <w:shd w:val="clear" w:color="auto" w:fill="auto"/>
            <w:vAlign w:val="bottom"/>
            <w:hideMark/>
          </w:tcPr>
          <w:p w:rsidR="00AB2FC1" w:rsidRPr="007E56FF" w:rsidRDefault="00AB2FC1" w:rsidP="0037693C">
            <w:pPr>
              <w:jc w:val="center"/>
              <w:rPr>
                <w:sz w:val="16"/>
                <w:szCs w:val="16"/>
              </w:rPr>
            </w:pPr>
            <w:r w:rsidRPr="007E56FF">
              <w:rPr>
                <w:sz w:val="16"/>
                <w:szCs w:val="16"/>
              </w:rPr>
              <w:t>540</w:t>
            </w:r>
          </w:p>
        </w:tc>
        <w:tc>
          <w:tcPr>
            <w:tcW w:w="1360" w:type="dxa"/>
            <w:tcBorders>
              <w:top w:val="nil"/>
              <w:left w:val="single" w:sz="4" w:space="0" w:color="auto"/>
              <w:bottom w:val="single" w:sz="8" w:space="0" w:color="auto"/>
              <w:right w:val="single" w:sz="4" w:space="0" w:color="auto"/>
            </w:tcBorders>
            <w:shd w:val="clear" w:color="auto" w:fill="auto"/>
            <w:vAlign w:val="bottom"/>
            <w:hideMark/>
          </w:tcPr>
          <w:p w:rsidR="00AB2FC1" w:rsidRPr="007E56FF" w:rsidRDefault="00AB2FC1" w:rsidP="0037693C">
            <w:pPr>
              <w:jc w:val="center"/>
              <w:rPr>
                <w:sz w:val="16"/>
                <w:szCs w:val="16"/>
              </w:rPr>
            </w:pPr>
            <w:r w:rsidRPr="007E56FF">
              <w:rPr>
                <w:sz w:val="16"/>
                <w:szCs w:val="16"/>
              </w:rPr>
              <w:t>60 700,00</w:t>
            </w:r>
          </w:p>
        </w:tc>
      </w:tr>
      <w:tr w:rsidR="00AB2FC1" w:rsidRPr="007E56FF" w:rsidTr="002D1B0A">
        <w:trPr>
          <w:trHeight w:val="225"/>
        </w:trPr>
        <w:tc>
          <w:tcPr>
            <w:tcW w:w="7018" w:type="dxa"/>
            <w:gridSpan w:val="11"/>
            <w:tcBorders>
              <w:top w:val="nil"/>
              <w:left w:val="single" w:sz="8" w:space="0" w:color="auto"/>
              <w:bottom w:val="single" w:sz="8" w:space="0" w:color="auto"/>
              <w:right w:val="single" w:sz="8" w:space="0" w:color="000000"/>
            </w:tcBorders>
            <w:shd w:val="clear" w:color="auto" w:fill="auto"/>
            <w:noWrap/>
            <w:vAlign w:val="center"/>
            <w:hideMark/>
          </w:tcPr>
          <w:p w:rsidR="00AB2FC1" w:rsidRPr="007E56FF" w:rsidRDefault="00AB2FC1" w:rsidP="0037693C">
            <w:pPr>
              <w:rPr>
                <w:b/>
                <w:bCs/>
                <w:sz w:val="16"/>
                <w:szCs w:val="16"/>
              </w:rPr>
            </w:pPr>
            <w:r w:rsidRPr="007E56FF">
              <w:rPr>
                <w:b/>
                <w:bCs/>
                <w:sz w:val="16"/>
                <w:szCs w:val="16"/>
              </w:rPr>
              <w:t>Итого:</w:t>
            </w:r>
          </w:p>
        </w:tc>
        <w:tc>
          <w:tcPr>
            <w:tcW w:w="640" w:type="dxa"/>
            <w:gridSpan w:val="2"/>
            <w:tcBorders>
              <w:top w:val="single" w:sz="4" w:space="0" w:color="auto"/>
              <w:left w:val="nil"/>
              <w:bottom w:val="single" w:sz="8" w:space="0" w:color="auto"/>
              <w:right w:val="single" w:sz="4" w:space="0" w:color="auto"/>
            </w:tcBorders>
            <w:shd w:val="clear" w:color="auto" w:fill="auto"/>
            <w:noWrap/>
            <w:vAlign w:val="center"/>
            <w:hideMark/>
          </w:tcPr>
          <w:p w:rsidR="00AB2FC1" w:rsidRPr="007E56FF" w:rsidRDefault="00AB2FC1" w:rsidP="0037693C">
            <w:pPr>
              <w:jc w:val="right"/>
              <w:rPr>
                <w:b/>
                <w:bCs/>
                <w:sz w:val="16"/>
                <w:szCs w:val="16"/>
              </w:rPr>
            </w:pPr>
            <w:r w:rsidRPr="007E56FF">
              <w:rPr>
                <w:b/>
                <w:bCs/>
                <w:sz w:val="16"/>
                <w:szCs w:val="16"/>
              </w:rPr>
              <w:t> </w:t>
            </w:r>
          </w:p>
        </w:tc>
        <w:tc>
          <w:tcPr>
            <w:tcW w:w="1124" w:type="dxa"/>
            <w:gridSpan w:val="2"/>
            <w:tcBorders>
              <w:top w:val="single" w:sz="4" w:space="0" w:color="auto"/>
              <w:left w:val="nil"/>
              <w:bottom w:val="single" w:sz="8" w:space="0" w:color="auto"/>
              <w:right w:val="single" w:sz="4" w:space="0" w:color="auto"/>
            </w:tcBorders>
            <w:shd w:val="clear" w:color="auto" w:fill="auto"/>
            <w:noWrap/>
            <w:vAlign w:val="center"/>
            <w:hideMark/>
          </w:tcPr>
          <w:p w:rsidR="00AB2FC1" w:rsidRPr="007E56FF" w:rsidRDefault="00AB2FC1" w:rsidP="0037693C">
            <w:pPr>
              <w:jc w:val="right"/>
              <w:rPr>
                <w:b/>
                <w:bCs/>
                <w:sz w:val="16"/>
                <w:szCs w:val="16"/>
              </w:rPr>
            </w:pPr>
            <w:r w:rsidRPr="007E56FF">
              <w:rPr>
                <w:b/>
                <w:bCs/>
                <w:sz w:val="16"/>
                <w:szCs w:val="16"/>
              </w:rPr>
              <w:t> </w:t>
            </w:r>
          </w:p>
        </w:tc>
        <w:tc>
          <w:tcPr>
            <w:tcW w:w="640" w:type="dxa"/>
            <w:tcBorders>
              <w:top w:val="single" w:sz="4" w:space="0" w:color="auto"/>
              <w:left w:val="nil"/>
              <w:bottom w:val="single" w:sz="8" w:space="0" w:color="auto"/>
              <w:right w:val="single" w:sz="4" w:space="0" w:color="auto"/>
            </w:tcBorders>
            <w:shd w:val="clear" w:color="auto" w:fill="auto"/>
            <w:noWrap/>
            <w:vAlign w:val="center"/>
            <w:hideMark/>
          </w:tcPr>
          <w:p w:rsidR="00AB2FC1" w:rsidRPr="007E56FF" w:rsidRDefault="00AB2FC1" w:rsidP="0037693C">
            <w:pPr>
              <w:jc w:val="right"/>
              <w:rPr>
                <w:b/>
                <w:bCs/>
                <w:sz w:val="16"/>
                <w:szCs w:val="16"/>
              </w:rPr>
            </w:pPr>
            <w:r w:rsidRPr="007E56FF">
              <w:rPr>
                <w:b/>
                <w:bCs/>
                <w:sz w:val="16"/>
                <w:szCs w:val="16"/>
              </w:rPr>
              <w:t> </w:t>
            </w:r>
          </w:p>
        </w:tc>
        <w:tc>
          <w:tcPr>
            <w:tcW w:w="1360"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rsidR="00AB2FC1" w:rsidRPr="007E56FF" w:rsidRDefault="00AB2FC1" w:rsidP="0037693C">
            <w:pPr>
              <w:jc w:val="center"/>
              <w:rPr>
                <w:b/>
                <w:bCs/>
                <w:sz w:val="16"/>
                <w:szCs w:val="16"/>
              </w:rPr>
            </w:pPr>
            <w:r w:rsidRPr="007E56FF">
              <w:rPr>
                <w:b/>
                <w:bCs/>
                <w:sz w:val="16"/>
                <w:szCs w:val="16"/>
              </w:rPr>
              <w:t>62 017 939,42</w:t>
            </w:r>
          </w:p>
        </w:tc>
      </w:tr>
      <w:tr w:rsidR="00AB2FC1" w:rsidRPr="007E56FF" w:rsidTr="002D1B0A">
        <w:trPr>
          <w:gridAfter w:val="3"/>
          <w:wAfter w:w="2404" w:type="dxa"/>
          <w:trHeight w:val="270"/>
        </w:trPr>
        <w:tc>
          <w:tcPr>
            <w:tcW w:w="261" w:type="dxa"/>
            <w:tcBorders>
              <w:top w:val="nil"/>
              <w:left w:val="nil"/>
              <w:bottom w:val="nil"/>
              <w:right w:val="nil"/>
            </w:tcBorders>
            <w:shd w:val="clear" w:color="auto" w:fill="auto"/>
            <w:vAlign w:val="bottom"/>
            <w:hideMark/>
          </w:tcPr>
          <w:p w:rsidR="00AB2FC1" w:rsidRPr="007E56FF" w:rsidRDefault="00AB2FC1" w:rsidP="0037693C">
            <w:pPr>
              <w:rPr>
                <w:sz w:val="16"/>
                <w:szCs w:val="16"/>
              </w:rPr>
            </w:pPr>
          </w:p>
        </w:tc>
        <w:tc>
          <w:tcPr>
            <w:tcW w:w="261" w:type="dxa"/>
            <w:tcBorders>
              <w:top w:val="nil"/>
              <w:left w:val="nil"/>
              <w:bottom w:val="nil"/>
              <w:right w:val="nil"/>
            </w:tcBorders>
            <w:shd w:val="clear" w:color="auto" w:fill="auto"/>
            <w:vAlign w:val="bottom"/>
            <w:hideMark/>
          </w:tcPr>
          <w:p w:rsidR="00AB2FC1" w:rsidRPr="007E56FF" w:rsidRDefault="00AB2FC1" w:rsidP="0037693C">
            <w:pPr>
              <w:rPr>
                <w:sz w:val="16"/>
                <w:szCs w:val="16"/>
              </w:rPr>
            </w:pPr>
          </w:p>
        </w:tc>
        <w:tc>
          <w:tcPr>
            <w:tcW w:w="261" w:type="dxa"/>
            <w:tcBorders>
              <w:top w:val="nil"/>
              <w:left w:val="nil"/>
              <w:bottom w:val="nil"/>
              <w:right w:val="nil"/>
            </w:tcBorders>
            <w:shd w:val="clear" w:color="auto" w:fill="auto"/>
            <w:vAlign w:val="bottom"/>
            <w:hideMark/>
          </w:tcPr>
          <w:p w:rsidR="00AB2FC1" w:rsidRPr="007E56FF" w:rsidRDefault="00AB2FC1" w:rsidP="0037693C">
            <w:pPr>
              <w:rPr>
                <w:sz w:val="16"/>
                <w:szCs w:val="16"/>
              </w:rPr>
            </w:pPr>
          </w:p>
        </w:tc>
        <w:tc>
          <w:tcPr>
            <w:tcW w:w="261" w:type="dxa"/>
            <w:tcBorders>
              <w:top w:val="nil"/>
              <w:left w:val="nil"/>
              <w:bottom w:val="nil"/>
              <w:right w:val="nil"/>
            </w:tcBorders>
            <w:shd w:val="clear" w:color="auto" w:fill="auto"/>
            <w:vAlign w:val="bottom"/>
            <w:hideMark/>
          </w:tcPr>
          <w:p w:rsidR="00AB2FC1" w:rsidRPr="007E56FF" w:rsidRDefault="00AB2FC1" w:rsidP="0037693C">
            <w:pPr>
              <w:rPr>
                <w:sz w:val="16"/>
                <w:szCs w:val="16"/>
              </w:rPr>
            </w:pPr>
          </w:p>
        </w:tc>
        <w:tc>
          <w:tcPr>
            <w:tcW w:w="3082" w:type="dxa"/>
            <w:tcBorders>
              <w:top w:val="nil"/>
              <w:left w:val="nil"/>
              <w:bottom w:val="nil"/>
              <w:right w:val="nil"/>
            </w:tcBorders>
            <w:shd w:val="clear" w:color="auto" w:fill="auto"/>
            <w:vAlign w:val="bottom"/>
            <w:hideMark/>
          </w:tcPr>
          <w:p w:rsidR="00AB2FC1" w:rsidRPr="007E56FF" w:rsidRDefault="00AB2FC1" w:rsidP="0037693C">
            <w:pPr>
              <w:rPr>
                <w:sz w:val="16"/>
                <w:szCs w:val="16"/>
              </w:rPr>
            </w:pPr>
          </w:p>
        </w:tc>
        <w:tc>
          <w:tcPr>
            <w:tcW w:w="707" w:type="dxa"/>
            <w:tcBorders>
              <w:top w:val="nil"/>
              <w:left w:val="nil"/>
              <w:bottom w:val="nil"/>
              <w:right w:val="nil"/>
            </w:tcBorders>
            <w:shd w:val="clear" w:color="auto" w:fill="auto"/>
            <w:vAlign w:val="bottom"/>
            <w:hideMark/>
          </w:tcPr>
          <w:p w:rsidR="00AB2FC1" w:rsidRPr="007E56FF" w:rsidRDefault="00AB2FC1" w:rsidP="0037693C">
            <w:pPr>
              <w:rPr>
                <w:sz w:val="16"/>
                <w:szCs w:val="16"/>
              </w:rPr>
            </w:pPr>
          </w:p>
        </w:tc>
        <w:tc>
          <w:tcPr>
            <w:tcW w:w="421" w:type="dxa"/>
            <w:tcBorders>
              <w:top w:val="nil"/>
              <w:left w:val="nil"/>
              <w:bottom w:val="nil"/>
              <w:right w:val="nil"/>
            </w:tcBorders>
            <w:shd w:val="clear" w:color="auto" w:fill="auto"/>
            <w:vAlign w:val="bottom"/>
            <w:hideMark/>
          </w:tcPr>
          <w:p w:rsidR="00AB2FC1" w:rsidRPr="007E56FF" w:rsidRDefault="00AB2FC1" w:rsidP="0037693C">
            <w:pPr>
              <w:rPr>
                <w:sz w:val="16"/>
                <w:szCs w:val="16"/>
              </w:rPr>
            </w:pPr>
          </w:p>
        </w:tc>
        <w:tc>
          <w:tcPr>
            <w:tcW w:w="676" w:type="dxa"/>
            <w:tcBorders>
              <w:top w:val="nil"/>
              <w:left w:val="nil"/>
              <w:bottom w:val="nil"/>
              <w:right w:val="nil"/>
            </w:tcBorders>
            <w:shd w:val="clear" w:color="auto" w:fill="auto"/>
            <w:vAlign w:val="bottom"/>
            <w:hideMark/>
          </w:tcPr>
          <w:p w:rsidR="00AB2FC1" w:rsidRPr="007E56FF" w:rsidRDefault="00AB2FC1" w:rsidP="0037693C">
            <w:pPr>
              <w:rPr>
                <w:sz w:val="16"/>
                <w:szCs w:val="16"/>
              </w:rPr>
            </w:pPr>
          </w:p>
        </w:tc>
        <w:tc>
          <w:tcPr>
            <w:tcW w:w="1127" w:type="dxa"/>
            <w:gridSpan w:val="4"/>
            <w:tcBorders>
              <w:top w:val="nil"/>
              <w:left w:val="nil"/>
              <w:bottom w:val="nil"/>
              <w:right w:val="nil"/>
            </w:tcBorders>
            <w:shd w:val="clear" w:color="auto" w:fill="auto"/>
            <w:vAlign w:val="bottom"/>
            <w:hideMark/>
          </w:tcPr>
          <w:p w:rsidR="00AB2FC1" w:rsidRPr="007E56FF" w:rsidRDefault="00AB2FC1" w:rsidP="0037693C">
            <w:pPr>
              <w:rPr>
                <w:sz w:val="16"/>
                <w:szCs w:val="16"/>
              </w:rPr>
            </w:pPr>
          </w:p>
        </w:tc>
        <w:tc>
          <w:tcPr>
            <w:tcW w:w="602" w:type="dxa"/>
            <w:tcBorders>
              <w:top w:val="nil"/>
              <w:left w:val="nil"/>
              <w:bottom w:val="nil"/>
              <w:right w:val="nil"/>
            </w:tcBorders>
            <w:shd w:val="clear" w:color="auto" w:fill="auto"/>
            <w:vAlign w:val="bottom"/>
            <w:hideMark/>
          </w:tcPr>
          <w:p w:rsidR="00AB2FC1" w:rsidRPr="007E56FF" w:rsidRDefault="00AB2FC1" w:rsidP="0037693C">
            <w:pPr>
              <w:rPr>
                <w:sz w:val="16"/>
                <w:szCs w:val="16"/>
              </w:rPr>
            </w:pPr>
          </w:p>
        </w:tc>
        <w:tc>
          <w:tcPr>
            <w:tcW w:w="720" w:type="dxa"/>
            <w:tcBorders>
              <w:top w:val="nil"/>
              <w:left w:val="nil"/>
              <w:right w:val="nil"/>
            </w:tcBorders>
            <w:shd w:val="clear" w:color="auto" w:fill="auto"/>
            <w:vAlign w:val="bottom"/>
            <w:hideMark/>
          </w:tcPr>
          <w:p w:rsidR="00AB2FC1" w:rsidRPr="007E56FF" w:rsidRDefault="00AB2FC1" w:rsidP="0037693C">
            <w:pPr>
              <w:rPr>
                <w:sz w:val="16"/>
                <w:szCs w:val="16"/>
              </w:rPr>
            </w:pPr>
          </w:p>
        </w:tc>
      </w:tr>
    </w:tbl>
    <w:p w:rsidR="00AB2FC1" w:rsidRPr="007E56FF" w:rsidRDefault="00AB2FC1" w:rsidP="00AB2FC1">
      <w:pPr>
        <w:tabs>
          <w:tab w:val="left" w:pos="7770"/>
        </w:tabs>
        <w:jc w:val="right"/>
        <w:rPr>
          <w:b/>
          <w:bCs/>
          <w:sz w:val="16"/>
          <w:szCs w:val="16"/>
        </w:rPr>
      </w:pPr>
      <w:r w:rsidRPr="007E56FF">
        <w:rPr>
          <w:b/>
          <w:bCs/>
          <w:sz w:val="16"/>
          <w:szCs w:val="16"/>
        </w:rPr>
        <w:t>Приложение №4</w:t>
      </w:r>
      <w:r w:rsidRPr="007E56FF">
        <w:rPr>
          <w:b/>
          <w:bCs/>
          <w:sz w:val="16"/>
          <w:szCs w:val="16"/>
        </w:rPr>
        <w:br/>
        <w:t>Утверждено решением 47 сессии</w:t>
      </w:r>
      <w:r w:rsidRPr="007E56FF">
        <w:rPr>
          <w:b/>
          <w:bCs/>
          <w:sz w:val="16"/>
          <w:szCs w:val="16"/>
        </w:rPr>
        <w:br/>
        <w:t>Совета депутатов рабочего поселка Посевная</w:t>
      </w:r>
      <w:r w:rsidRPr="007E56FF">
        <w:rPr>
          <w:b/>
          <w:bCs/>
          <w:sz w:val="16"/>
          <w:szCs w:val="16"/>
        </w:rPr>
        <w:br/>
      </w:r>
      <w:proofErr w:type="spellStart"/>
      <w:r w:rsidRPr="007E56FF">
        <w:rPr>
          <w:b/>
          <w:bCs/>
          <w:sz w:val="16"/>
          <w:szCs w:val="16"/>
        </w:rPr>
        <w:t>Черепановского</w:t>
      </w:r>
      <w:proofErr w:type="spellEnd"/>
      <w:r w:rsidRPr="007E56FF">
        <w:rPr>
          <w:b/>
          <w:bCs/>
          <w:sz w:val="16"/>
          <w:szCs w:val="16"/>
        </w:rPr>
        <w:t xml:space="preserve"> района Новосибирской области</w:t>
      </w:r>
      <w:r w:rsidRPr="007E56FF">
        <w:rPr>
          <w:b/>
          <w:bCs/>
          <w:sz w:val="16"/>
          <w:szCs w:val="16"/>
        </w:rPr>
        <w:br/>
        <w:t>пятого созыва от 20.05.2019№ 3</w:t>
      </w:r>
    </w:p>
    <w:p w:rsidR="00AB2FC1" w:rsidRPr="007E56FF" w:rsidRDefault="00AB2FC1" w:rsidP="00AB2FC1">
      <w:pPr>
        <w:tabs>
          <w:tab w:val="left" w:pos="7770"/>
        </w:tabs>
        <w:jc w:val="right"/>
        <w:rPr>
          <w:color w:val="FF0000"/>
          <w:sz w:val="16"/>
          <w:szCs w:val="16"/>
        </w:rPr>
      </w:pPr>
      <w:r w:rsidRPr="007E56FF">
        <w:rPr>
          <w:b/>
          <w:bCs/>
          <w:sz w:val="16"/>
          <w:szCs w:val="16"/>
        </w:rPr>
        <w:t xml:space="preserve"> </w:t>
      </w:r>
    </w:p>
    <w:p w:rsidR="00AB2FC1" w:rsidRPr="007E56FF" w:rsidRDefault="00AB2FC1" w:rsidP="002D1B0A">
      <w:pPr>
        <w:jc w:val="center"/>
        <w:rPr>
          <w:sz w:val="16"/>
          <w:szCs w:val="16"/>
        </w:rPr>
      </w:pPr>
      <w:r w:rsidRPr="007E56FF">
        <w:rPr>
          <w:b/>
          <w:sz w:val="16"/>
          <w:szCs w:val="16"/>
        </w:rPr>
        <w:t xml:space="preserve">Источники финансирования дефицита бюджета рабочего поселка Посевная </w:t>
      </w:r>
      <w:proofErr w:type="spellStart"/>
      <w:r w:rsidRPr="007E56FF">
        <w:rPr>
          <w:b/>
          <w:sz w:val="16"/>
          <w:szCs w:val="16"/>
        </w:rPr>
        <w:t>Черепановского</w:t>
      </w:r>
      <w:proofErr w:type="spellEnd"/>
      <w:r w:rsidRPr="007E56FF">
        <w:rPr>
          <w:b/>
          <w:sz w:val="16"/>
          <w:szCs w:val="16"/>
        </w:rPr>
        <w:t xml:space="preserve"> района Новосибирской области на 2019год и плановый период 2020 и 2021 годов</w:t>
      </w:r>
      <w:r w:rsidRPr="007E56FF">
        <w:rPr>
          <w:sz w:val="16"/>
          <w:szCs w:val="16"/>
        </w:rPr>
        <w:t xml:space="preserve">  </w:t>
      </w:r>
    </w:p>
    <w:p w:rsidR="00AB2FC1" w:rsidRPr="007E56FF" w:rsidRDefault="00AB2FC1" w:rsidP="00AB2FC1">
      <w:pPr>
        <w:rPr>
          <w:sz w:val="16"/>
          <w:szCs w:val="16"/>
        </w:rPr>
      </w:pPr>
    </w:p>
    <w:p w:rsidR="00AB2FC1" w:rsidRPr="007E56FF" w:rsidRDefault="00AB2FC1" w:rsidP="00AB2FC1">
      <w:pPr>
        <w:rPr>
          <w:b/>
          <w:sz w:val="16"/>
          <w:szCs w:val="16"/>
        </w:rPr>
      </w:pPr>
      <w:r w:rsidRPr="007E56FF">
        <w:rPr>
          <w:b/>
          <w:sz w:val="16"/>
          <w:szCs w:val="16"/>
        </w:rPr>
        <w:t xml:space="preserve">                                                                                                                                                                    </w:t>
      </w:r>
      <w:r w:rsidRPr="007E56FF">
        <w:rPr>
          <w:sz w:val="16"/>
          <w:szCs w:val="16"/>
        </w:rPr>
        <w:t>Таблица 1</w:t>
      </w:r>
    </w:p>
    <w:tbl>
      <w:tblPr>
        <w:tblpPr w:leftFromText="180" w:rightFromText="180" w:vertAnchor="text"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8"/>
        <w:gridCol w:w="2559"/>
        <w:gridCol w:w="3509"/>
        <w:gridCol w:w="1336"/>
      </w:tblGrid>
      <w:tr w:rsidR="00AB2FC1" w:rsidRPr="007E56FF" w:rsidTr="0037693C">
        <w:tc>
          <w:tcPr>
            <w:tcW w:w="4477" w:type="dxa"/>
            <w:gridSpan w:val="2"/>
            <w:tcBorders>
              <w:top w:val="single" w:sz="4" w:space="0" w:color="auto"/>
              <w:left w:val="single" w:sz="4" w:space="0" w:color="auto"/>
              <w:bottom w:val="single" w:sz="4" w:space="0" w:color="auto"/>
              <w:right w:val="single" w:sz="4" w:space="0" w:color="auto"/>
            </w:tcBorders>
            <w:shd w:val="clear" w:color="auto" w:fill="auto"/>
          </w:tcPr>
          <w:p w:rsidR="00AB2FC1" w:rsidRPr="007E56FF" w:rsidRDefault="00AB2FC1" w:rsidP="0037693C">
            <w:pPr>
              <w:rPr>
                <w:sz w:val="16"/>
                <w:szCs w:val="16"/>
              </w:rPr>
            </w:pPr>
            <w:r w:rsidRPr="007E56FF">
              <w:rPr>
                <w:sz w:val="16"/>
                <w:szCs w:val="16"/>
              </w:rPr>
              <w:t>Код бюджетной классификации РФ</w:t>
            </w:r>
          </w:p>
        </w:tc>
        <w:tc>
          <w:tcPr>
            <w:tcW w:w="3509" w:type="dxa"/>
            <w:vMerge w:val="restart"/>
            <w:tcBorders>
              <w:top w:val="single" w:sz="4" w:space="0" w:color="auto"/>
              <w:left w:val="single" w:sz="4" w:space="0" w:color="auto"/>
              <w:bottom w:val="single" w:sz="4" w:space="0" w:color="auto"/>
              <w:right w:val="single" w:sz="4" w:space="0" w:color="auto"/>
            </w:tcBorders>
            <w:shd w:val="clear" w:color="auto" w:fill="auto"/>
          </w:tcPr>
          <w:p w:rsidR="00AB2FC1" w:rsidRPr="007E56FF" w:rsidRDefault="00AB2FC1" w:rsidP="0037693C">
            <w:pPr>
              <w:rPr>
                <w:sz w:val="16"/>
                <w:szCs w:val="16"/>
              </w:rPr>
            </w:pPr>
            <w:r w:rsidRPr="007E56FF">
              <w:rPr>
                <w:sz w:val="16"/>
                <w:szCs w:val="16"/>
              </w:rPr>
              <w:t xml:space="preserve">Наименование  главного </w:t>
            </w:r>
            <w:proofErr w:type="gramStart"/>
            <w:r w:rsidRPr="007E56FF">
              <w:rPr>
                <w:sz w:val="16"/>
                <w:szCs w:val="16"/>
              </w:rPr>
              <w:t>администратора источников финансирования дефицита бюджета поселения</w:t>
            </w:r>
            <w:proofErr w:type="gramEnd"/>
          </w:p>
        </w:tc>
        <w:tc>
          <w:tcPr>
            <w:tcW w:w="1336" w:type="dxa"/>
            <w:vMerge w:val="restart"/>
            <w:tcBorders>
              <w:top w:val="single" w:sz="4" w:space="0" w:color="auto"/>
              <w:left w:val="single" w:sz="4" w:space="0" w:color="auto"/>
              <w:bottom w:val="single" w:sz="4" w:space="0" w:color="auto"/>
              <w:right w:val="single" w:sz="4" w:space="0" w:color="auto"/>
            </w:tcBorders>
            <w:shd w:val="clear" w:color="auto" w:fill="auto"/>
          </w:tcPr>
          <w:p w:rsidR="00AB2FC1" w:rsidRPr="007E56FF" w:rsidRDefault="00AB2FC1" w:rsidP="0037693C">
            <w:pPr>
              <w:rPr>
                <w:sz w:val="16"/>
                <w:szCs w:val="16"/>
              </w:rPr>
            </w:pPr>
            <w:r w:rsidRPr="007E56FF">
              <w:rPr>
                <w:sz w:val="16"/>
                <w:szCs w:val="16"/>
              </w:rPr>
              <w:t>Сумма, руб.</w:t>
            </w:r>
          </w:p>
        </w:tc>
      </w:tr>
      <w:tr w:rsidR="00AB2FC1" w:rsidRPr="007E56FF" w:rsidTr="0037693C">
        <w:tc>
          <w:tcPr>
            <w:tcW w:w="1918" w:type="dxa"/>
            <w:tcBorders>
              <w:top w:val="single" w:sz="4" w:space="0" w:color="auto"/>
              <w:left w:val="single" w:sz="4" w:space="0" w:color="auto"/>
              <w:bottom w:val="single" w:sz="4" w:space="0" w:color="auto"/>
              <w:right w:val="single" w:sz="4" w:space="0" w:color="auto"/>
            </w:tcBorders>
            <w:shd w:val="clear" w:color="auto" w:fill="auto"/>
          </w:tcPr>
          <w:p w:rsidR="00AB2FC1" w:rsidRPr="007E56FF" w:rsidRDefault="00AB2FC1" w:rsidP="0037693C">
            <w:pPr>
              <w:rPr>
                <w:sz w:val="16"/>
                <w:szCs w:val="16"/>
              </w:rPr>
            </w:pPr>
            <w:r w:rsidRPr="007E56FF">
              <w:rPr>
                <w:sz w:val="16"/>
                <w:szCs w:val="16"/>
              </w:rPr>
              <w:t>Главного администратора источников финансирования дефицита бюджета</w:t>
            </w:r>
          </w:p>
        </w:tc>
        <w:tc>
          <w:tcPr>
            <w:tcW w:w="2559" w:type="dxa"/>
            <w:tcBorders>
              <w:top w:val="single" w:sz="4" w:space="0" w:color="auto"/>
              <w:left w:val="single" w:sz="4" w:space="0" w:color="auto"/>
              <w:bottom w:val="single" w:sz="4" w:space="0" w:color="auto"/>
              <w:right w:val="single" w:sz="4" w:space="0" w:color="auto"/>
            </w:tcBorders>
            <w:shd w:val="clear" w:color="auto" w:fill="auto"/>
          </w:tcPr>
          <w:p w:rsidR="00AB2FC1" w:rsidRPr="007E56FF" w:rsidRDefault="00AB2FC1" w:rsidP="0037693C">
            <w:pPr>
              <w:rPr>
                <w:sz w:val="16"/>
                <w:szCs w:val="16"/>
              </w:rPr>
            </w:pPr>
            <w:r w:rsidRPr="007E56FF">
              <w:rPr>
                <w:sz w:val="16"/>
                <w:szCs w:val="16"/>
              </w:rPr>
              <w:t xml:space="preserve">Источников финансирования дефицита бюджета </w:t>
            </w:r>
          </w:p>
        </w:tc>
        <w:tc>
          <w:tcPr>
            <w:tcW w:w="35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2FC1" w:rsidRPr="007E56FF" w:rsidRDefault="00AB2FC1" w:rsidP="0037693C">
            <w:pPr>
              <w:rPr>
                <w:sz w:val="16"/>
                <w:szCs w:val="16"/>
              </w:rPr>
            </w:pPr>
          </w:p>
        </w:tc>
        <w:tc>
          <w:tcPr>
            <w:tcW w:w="13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2FC1" w:rsidRPr="007E56FF" w:rsidRDefault="00AB2FC1" w:rsidP="0037693C">
            <w:pPr>
              <w:rPr>
                <w:sz w:val="16"/>
                <w:szCs w:val="16"/>
              </w:rPr>
            </w:pPr>
          </w:p>
        </w:tc>
      </w:tr>
      <w:tr w:rsidR="00AB2FC1" w:rsidRPr="007E56FF" w:rsidTr="0037693C">
        <w:tc>
          <w:tcPr>
            <w:tcW w:w="1918" w:type="dxa"/>
            <w:tcBorders>
              <w:top w:val="single" w:sz="4" w:space="0" w:color="auto"/>
              <w:left w:val="single" w:sz="4" w:space="0" w:color="auto"/>
              <w:bottom w:val="single" w:sz="4" w:space="0" w:color="auto"/>
              <w:right w:val="single" w:sz="4" w:space="0" w:color="auto"/>
            </w:tcBorders>
            <w:shd w:val="clear" w:color="auto" w:fill="auto"/>
          </w:tcPr>
          <w:p w:rsidR="00AB2FC1" w:rsidRPr="007E56FF" w:rsidRDefault="00AB2FC1" w:rsidP="0037693C">
            <w:pPr>
              <w:rPr>
                <w:b/>
                <w:sz w:val="16"/>
                <w:szCs w:val="16"/>
              </w:rPr>
            </w:pPr>
            <w:r w:rsidRPr="007E56FF">
              <w:rPr>
                <w:b/>
                <w:sz w:val="16"/>
                <w:szCs w:val="16"/>
              </w:rPr>
              <w:t>555</w:t>
            </w:r>
          </w:p>
        </w:tc>
        <w:tc>
          <w:tcPr>
            <w:tcW w:w="2559" w:type="dxa"/>
            <w:tcBorders>
              <w:top w:val="single" w:sz="4" w:space="0" w:color="auto"/>
              <w:left w:val="single" w:sz="4" w:space="0" w:color="auto"/>
              <w:bottom w:val="single" w:sz="4" w:space="0" w:color="auto"/>
              <w:right w:val="single" w:sz="4" w:space="0" w:color="auto"/>
            </w:tcBorders>
            <w:shd w:val="clear" w:color="auto" w:fill="auto"/>
          </w:tcPr>
          <w:p w:rsidR="00AB2FC1" w:rsidRPr="007E56FF" w:rsidRDefault="00AB2FC1" w:rsidP="0037693C">
            <w:pPr>
              <w:rPr>
                <w:sz w:val="16"/>
                <w:szCs w:val="16"/>
              </w:rPr>
            </w:pP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AB2FC1" w:rsidRPr="007E56FF" w:rsidRDefault="00AB2FC1" w:rsidP="0037693C">
            <w:pPr>
              <w:rPr>
                <w:b/>
                <w:sz w:val="16"/>
                <w:szCs w:val="16"/>
              </w:rPr>
            </w:pPr>
            <w:r w:rsidRPr="007E56FF">
              <w:rPr>
                <w:b/>
                <w:sz w:val="16"/>
                <w:szCs w:val="16"/>
              </w:rPr>
              <w:t xml:space="preserve">администрация  рабочего поселка Посевная  </w:t>
            </w:r>
            <w:proofErr w:type="spellStart"/>
            <w:r w:rsidRPr="007E56FF">
              <w:rPr>
                <w:b/>
                <w:sz w:val="16"/>
                <w:szCs w:val="16"/>
              </w:rPr>
              <w:t>Черепановского</w:t>
            </w:r>
            <w:proofErr w:type="spellEnd"/>
            <w:r w:rsidRPr="007E56FF">
              <w:rPr>
                <w:b/>
                <w:sz w:val="16"/>
                <w:szCs w:val="16"/>
              </w:rPr>
              <w:t xml:space="preserve"> района Новосибирской области</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AB2FC1" w:rsidRPr="007E56FF" w:rsidRDefault="00AB2FC1" w:rsidP="0037693C">
            <w:pPr>
              <w:rPr>
                <w:sz w:val="16"/>
                <w:szCs w:val="16"/>
              </w:rPr>
            </w:pPr>
          </w:p>
        </w:tc>
      </w:tr>
      <w:tr w:rsidR="00AB2FC1" w:rsidRPr="007E56FF" w:rsidTr="0037693C">
        <w:tc>
          <w:tcPr>
            <w:tcW w:w="1918" w:type="dxa"/>
            <w:tcBorders>
              <w:top w:val="single" w:sz="4" w:space="0" w:color="auto"/>
              <w:left w:val="single" w:sz="4" w:space="0" w:color="auto"/>
              <w:bottom w:val="single" w:sz="4" w:space="0" w:color="auto"/>
              <w:right w:val="single" w:sz="4" w:space="0" w:color="auto"/>
            </w:tcBorders>
            <w:shd w:val="clear" w:color="auto" w:fill="auto"/>
          </w:tcPr>
          <w:p w:rsidR="00AB2FC1" w:rsidRPr="007E56FF" w:rsidRDefault="00AB2FC1" w:rsidP="0037693C">
            <w:pPr>
              <w:rPr>
                <w:b/>
                <w:bCs/>
                <w:sz w:val="16"/>
                <w:szCs w:val="16"/>
              </w:rPr>
            </w:pPr>
          </w:p>
        </w:tc>
        <w:tc>
          <w:tcPr>
            <w:tcW w:w="2559" w:type="dxa"/>
            <w:tcBorders>
              <w:top w:val="single" w:sz="4" w:space="0" w:color="auto"/>
              <w:left w:val="single" w:sz="4" w:space="0" w:color="auto"/>
              <w:bottom w:val="single" w:sz="4" w:space="0" w:color="auto"/>
              <w:right w:val="single" w:sz="4" w:space="0" w:color="auto"/>
            </w:tcBorders>
            <w:shd w:val="clear" w:color="auto" w:fill="auto"/>
          </w:tcPr>
          <w:p w:rsidR="00AB2FC1" w:rsidRPr="007E56FF" w:rsidRDefault="00AB2FC1" w:rsidP="0037693C">
            <w:pPr>
              <w:rPr>
                <w:b/>
                <w:bCs/>
                <w:sz w:val="16"/>
                <w:szCs w:val="16"/>
              </w:rPr>
            </w:pP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AB2FC1" w:rsidRPr="007E56FF" w:rsidRDefault="00AB2FC1" w:rsidP="0037693C">
            <w:pPr>
              <w:rPr>
                <w:b/>
                <w:bCs/>
                <w:sz w:val="16"/>
                <w:szCs w:val="16"/>
              </w:rPr>
            </w:pP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AB2FC1" w:rsidRPr="007E56FF" w:rsidRDefault="00AB2FC1" w:rsidP="0037693C">
            <w:pPr>
              <w:rPr>
                <w:bCs/>
                <w:iCs/>
                <w:sz w:val="16"/>
                <w:szCs w:val="16"/>
              </w:rPr>
            </w:pPr>
          </w:p>
        </w:tc>
      </w:tr>
      <w:tr w:rsidR="00AB2FC1" w:rsidRPr="007E56FF" w:rsidTr="0037693C">
        <w:tc>
          <w:tcPr>
            <w:tcW w:w="1918" w:type="dxa"/>
            <w:tcBorders>
              <w:top w:val="single" w:sz="4" w:space="0" w:color="auto"/>
              <w:left w:val="single" w:sz="4" w:space="0" w:color="auto"/>
              <w:bottom w:val="single" w:sz="4" w:space="0" w:color="auto"/>
              <w:right w:val="single" w:sz="4" w:space="0" w:color="auto"/>
            </w:tcBorders>
            <w:shd w:val="clear" w:color="auto" w:fill="auto"/>
          </w:tcPr>
          <w:p w:rsidR="00AB2FC1" w:rsidRPr="007E56FF" w:rsidRDefault="00AB2FC1" w:rsidP="0037693C">
            <w:pPr>
              <w:rPr>
                <w:b/>
                <w:bCs/>
                <w:sz w:val="16"/>
                <w:szCs w:val="16"/>
              </w:rPr>
            </w:pPr>
            <w:r w:rsidRPr="007E56FF">
              <w:rPr>
                <w:b/>
                <w:bCs/>
                <w:sz w:val="16"/>
                <w:szCs w:val="16"/>
              </w:rPr>
              <w:t>000</w:t>
            </w:r>
          </w:p>
        </w:tc>
        <w:tc>
          <w:tcPr>
            <w:tcW w:w="2559" w:type="dxa"/>
            <w:tcBorders>
              <w:top w:val="single" w:sz="4" w:space="0" w:color="auto"/>
              <w:left w:val="single" w:sz="4" w:space="0" w:color="auto"/>
              <w:bottom w:val="single" w:sz="4" w:space="0" w:color="auto"/>
              <w:right w:val="single" w:sz="4" w:space="0" w:color="auto"/>
            </w:tcBorders>
            <w:shd w:val="clear" w:color="auto" w:fill="auto"/>
          </w:tcPr>
          <w:p w:rsidR="00AB2FC1" w:rsidRPr="007E56FF" w:rsidRDefault="00AB2FC1" w:rsidP="0037693C">
            <w:pPr>
              <w:rPr>
                <w:b/>
                <w:bCs/>
                <w:sz w:val="16"/>
                <w:szCs w:val="16"/>
              </w:rPr>
            </w:pPr>
            <w:r w:rsidRPr="007E56FF">
              <w:rPr>
                <w:b/>
                <w:bCs/>
                <w:sz w:val="16"/>
                <w:szCs w:val="16"/>
              </w:rPr>
              <w:t>01 00 00 00 00 0000 000</w:t>
            </w: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AB2FC1" w:rsidRPr="007E56FF" w:rsidRDefault="00AB2FC1" w:rsidP="0037693C">
            <w:pPr>
              <w:rPr>
                <w:b/>
                <w:bCs/>
                <w:sz w:val="16"/>
                <w:szCs w:val="16"/>
              </w:rPr>
            </w:pPr>
            <w:r w:rsidRPr="007E56FF">
              <w:rPr>
                <w:b/>
                <w:bCs/>
                <w:sz w:val="16"/>
                <w:szCs w:val="16"/>
              </w:rPr>
              <w:t>источники внутреннего финансирования бюджета</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AB2FC1" w:rsidRPr="007E56FF" w:rsidRDefault="00AB2FC1" w:rsidP="0037693C">
            <w:pPr>
              <w:rPr>
                <w:bCs/>
                <w:iCs/>
                <w:sz w:val="16"/>
                <w:szCs w:val="16"/>
              </w:rPr>
            </w:pPr>
            <w:r w:rsidRPr="007E56FF">
              <w:rPr>
                <w:bCs/>
                <w:iCs/>
                <w:sz w:val="16"/>
                <w:szCs w:val="16"/>
              </w:rPr>
              <w:t>1 100 000,0</w:t>
            </w:r>
          </w:p>
        </w:tc>
      </w:tr>
      <w:tr w:rsidR="00AB2FC1" w:rsidRPr="007E56FF" w:rsidTr="0037693C">
        <w:tc>
          <w:tcPr>
            <w:tcW w:w="1918" w:type="dxa"/>
            <w:tcBorders>
              <w:top w:val="single" w:sz="4" w:space="0" w:color="auto"/>
              <w:left w:val="single" w:sz="4" w:space="0" w:color="auto"/>
              <w:bottom w:val="single" w:sz="4" w:space="0" w:color="auto"/>
              <w:right w:val="single" w:sz="4" w:space="0" w:color="auto"/>
            </w:tcBorders>
            <w:shd w:val="clear" w:color="auto" w:fill="auto"/>
          </w:tcPr>
          <w:p w:rsidR="00AB2FC1" w:rsidRPr="007E56FF" w:rsidRDefault="00AB2FC1" w:rsidP="0037693C">
            <w:pPr>
              <w:rPr>
                <w:sz w:val="16"/>
                <w:szCs w:val="16"/>
              </w:rPr>
            </w:pPr>
            <w:r w:rsidRPr="007E56FF">
              <w:rPr>
                <w:sz w:val="16"/>
                <w:szCs w:val="16"/>
              </w:rPr>
              <w:t>555</w:t>
            </w:r>
          </w:p>
        </w:tc>
        <w:tc>
          <w:tcPr>
            <w:tcW w:w="2559" w:type="dxa"/>
            <w:tcBorders>
              <w:top w:val="single" w:sz="4" w:space="0" w:color="auto"/>
              <w:left w:val="single" w:sz="4" w:space="0" w:color="auto"/>
              <w:bottom w:val="single" w:sz="4" w:space="0" w:color="auto"/>
              <w:right w:val="single" w:sz="4" w:space="0" w:color="auto"/>
            </w:tcBorders>
            <w:shd w:val="clear" w:color="auto" w:fill="auto"/>
          </w:tcPr>
          <w:p w:rsidR="00AB2FC1" w:rsidRPr="007E56FF" w:rsidRDefault="00AB2FC1" w:rsidP="0037693C">
            <w:pPr>
              <w:rPr>
                <w:sz w:val="16"/>
                <w:szCs w:val="16"/>
              </w:rPr>
            </w:pPr>
            <w:r w:rsidRPr="007E56FF">
              <w:rPr>
                <w:sz w:val="16"/>
                <w:szCs w:val="16"/>
              </w:rPr>
              <w:t>01 02 00 00 13 0000 710</w:t>
            </w: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AB2FC1" w:rsidRPr="007E56FF" w:rsidRDefault="00AB2FC1" w:rsidP="0037693C">
            <w:pPr>
              <w:rPr>
                <w:sz w:val="16"/>
                <w:szCs w:val="16"/>
              </w:rPr>
            </w:pPr>
            <w:r w:rsidRPr="007E56FF">
              <w:rPr>
                <w:sz w:val="16"/>
                <w:szCs w:val="16"/>
              </w:rPr>
              <w:t>Получение кредитов от кредитных организаций бюджетами городских поселений валюте Российской Федерации</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AB2FC1" w:rsidRPr="007E56FF" w:rsidRDefault="00AB2FC1" w:rsidP="0037693C">
            <w:pPr>
              <w:rPr>
                <w:bCs/>
                <w:iCs/>
                <w:sz w:val="16"/>
                <w:szCs w:val="16"/>
              </w:rPr>
            </w:pPr>
            <w:r w:rsidRPr="007E56FF">
              <w:rPr>
                <w:bCs/>
                <w:iCs/>
                <w:sz w:val="16"/>
                <w:szCs w:val="16"/>
              </w:rPr>
              <w:t>1 100 000,0</w:t>
            </w:r>
          </w:p>
        </w:tc>
      </w:tr>
      <w:tr w:rsidR="00AB2FC1" w:rsidRPr="007E56FF" w:rsidTr="0037693C">
        <w:tc>
          <w:tcPr>
            <w:tcW w:w="1918" w:type="dxa"/>
            <w:tcBorders>
              <w:top w:val="single" w:sz="4" w:space="0" w:color="auto"/>
              <w:left w:val="single" w:sz="4" w:space="0" w:color="auto"/>
              <w:bottom w:val="single" w:sz="4" w:space="0" w:color="auto"/>
              <w:right w:val="single" w:sz="4" w:space="0" w:color="auto"/>
            </w:tcBorders>
            <w:shd w:val="clear" w:color="auto" w:fill="auto"/>
          </w:tcPr>
          <w:p w:rsidR="00AB2FC1" w:rsidRPr="007E56FF" w:rsidRDefault="00AB2FC1" w:rsidP="0037693C">
            <w:pPr>
              <w:rPr>
                <w:sz w:val="16"/>
                <w:szCs w:val="16"/>
              </w:rPr>
            </w:pPr>
            <w:r w:rsidRPr="007E56FF">
              <w:rPr>
                <w:sz w:val="16"/>
                <w:szCs w:val="16"/>
              </w:rPr>
              <w:t>555</w:t>
            </w:r>
          </w:p>
        </w:tc>
        <w:tc>
          <w:tcPr>
            <w:tcW w:w="2559" w:type="dxa"/>
            <w:tcBorders>
              <w:top w:val="single" w:sz="4" w:space="0" w:color="auto"/>
              <w:left w:val="single" w:sz="4" w:space="0" w:color="auto"/>
              <w:bottom w:val="single" w:sz="4" w:space="0" w:color="auto"/>
              <w:right w:val="single" w:sz="4" w:space="0" w:color="auto"/>
            </w:tcBorders>
            <w:shd w:val="clear" w:color="auto" w:fill="auto"/>
          </w:tcPr>
          <w:p w:rsidR="00AB2FC1" w:rsidRPr="007E56FF" w:rsidRDefault="00AB2FC1" w:rsidP="0037693C">
            <w:pPr>
              <w:rPr>
                <w:sz w:val="16"/>
                <w:szCs w:val="16"/>
              </w:rPr>
            </w:pPr>
            <w:r w:rsidRPr="007E56FF">
              <w:rPr>
                <w:sz w:val="16"/>
                <w:szCs w:val="16"/>
              </w:rPr>
              <w:t>01 00 00 00 00 0000 000</w:t>
            </w: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AB2FC1" w:rsidRPr="007E56FF" w:rsidRDefault="00AB2FC1" w:rsidP="0037693C">
            <w:pPr>
              <w:rPr>
                <w:sz w:val="16"/>
                <w:szCs w:val="16"/>
              </w:rPr>
            </w:pPr>
            <w:r w:rsidRPr="007E56FF">
              <w:rPr>
                <w:sz w:val="16"/>
                <w:szCs w:val="16"/>
              </w:rPr>
              <w:t>Изменение остатков средств</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AB2FC1" w:rsidRPr="007E56FF" w:rsidRDefault="00AB2FC1" w:rsidP="0037693C">
            <w:pPr>
              <w:rPr>
                <w:b/>
                <w:bCs/>
                <w:i/>
                <w:iCs/>
                <w:sz w:val="16"/>
                <w:szCs w:val="16"/>
              </w:rPr>
            </w:pPr>
            <w:r w:rsidRPr="007E56FF">
              <w:rPr>
                <w:sz w:val="16"/>
                <w:szCs w:val="16"/>
              </w:rPr>
              <w:t>2 926 314,18</w:t>
            </w:r>
          </w:p>
        </w:tc>
      </w:tr>
      <w:tr w:rsidR="00AB2FC1" w:rsidRPr="007E56FF" w:rsidTr="0037693C">
        <w:tc>
          <w:tcPr>
            <w:tcW w:w="1918" w:type="dxa"/>
            <w:tcBorders>
              <w:top w:val="single" w:sz="4" w:space="0" w:color="auto"/>
              <w:left w:val="single" w:sz="4" w:space="0" w:color="auto"/>
              <w:bottom w:val="single" w:sz="4" w:space="0" w:color="auto"/>
              <w:right w:val="single" w:sz="4" w:space="0" w:color="auto"/>
            </w:tcBorders>
            <w:shd w:val="clear" w:color="auto" w:fill="auto"/>
          </w:tcPr>
          <w:p w:rsidR="00AB2FC1" w:rsidRPr="007E56FF" w:rsidRDefault="00AB2FC1" w:rsidP="0037693C">
            <w:pPr>
              <w:rPr>
                <w:sz w:val="16"/>
                <w:szCs w:val="16"/>
              </w:rPr>
            </w:pPr>
            <w:r w:rsidRPr="007E56FF">
              <w:rPr>
                <w:sz w:val="16"/>
                <w:szCs w:val="16"/>
              </w:rPr>
              <w:t>555</w:t>
            </w:r>
          </w:p>
        </w:tc>
        <w:tc>
          <w:tcPr>
            <w:tcW w:w="2559" w:type="dxa"/>
            <w:tcBorders>
              <w:top w:val="single" w:sz="4" w:space="0" w:color="auto"/>
              <w:left w:val="single" w:sz="4" w:space="0" w:color="auto"/>
              <w:bottom w:val="single" w:sz="4" w:space="0" w:color="auto"/>
              <w:right w:val="single" w:sz="4" w:space="0" w:color="auto"/>
            </w:tcBorders>
            <w:shd w:val="clear" w:color="auto" w:fill="auto"/>
          </w:tcPr>
          <w:p w:rsidR="00AB2FC1" w:rsidRPr="007E56FF" w:rsidRDefault="00AB2FC1" w:rsidP="0037693C">
            <w:pPr>
              <w:rPr>
                <w:sz w:val="16"/>
                <w:szCs w:val="16"/>
              </w:rPr>
            </w:pPr>
            <w:r w:rsidRPr="007E56FF">
              <w:rPr>
                <w:sz w:val="16"/>
                <w:szCs w:val="16"/>
              </w:rPr>
              <w:t>01 05 02 01 13 1000510</w:t>
            </w: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AB2FC1" w:rsidRPr="007E56FF" w:rsidRDefault="00AB2FC1" w:rsidP="0037693C">
            <w:pPr>
              <w:rPr>
                <w:sz w:val="16"/>
                <w:szCs w:val="16"/>
              </w:rPr>
            </w:pPr>
            <w:r w:rsidRPr="007E56FF">
              <w:rPr>
                <w:sz w:val="16"/>
                <w:szCs w:val="16"/>
              </w:rPr>
              <w:t>Увеличение прочих остатков денежных средств бюджетов городских поселений</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AB2FC1" w:rsidRPr="007E56FF" w:rsidRDefault="00AB2FC1" w:rsidP="0037693C">
            <w:pPr>
              <w:rPr>
                <w:sz w:val="16"/>
                <w:szCs w:val="16"/>
              </w:rPr>
            </w:pPr>
            <w:r w:rsidRPr="007E56FF">
              <w:rPr>
                <w:sz w:val="16"/>
                <w:szCs w:val="16"/>
              </w:rPr>
              <w:t>59091625,24</w:t>
            </w:r>
          </w:p>
        </w:tc>
      </w:tr>
      <w:tr w:rsidR="00AB2FC1" w:rsidRPr="007E56FF" w:rsidTr="0037693C">
        <w:tc>
          <w:tcPr>
            <w:tcW w:w="1918" w:type="dxa"/>
            <w:tcBorders>
              <w:top w:val="single" w:sz="4" w:space="0" w:color="auto"/>
              <w:left w:val="single" w:sz="4" w:space="0" w:color="auto"/>
              <w:bottom w:val="single" w:sz="4" w:space="0" w:color="auto"/>
              <w:right w:val="single" w:sz="4" w:space="0" w:color="auto"/>
            </w:tcBorders>
            <w:shd w:val="clear" w:color="auto" w:fill="auto"/>
          </w:tcPr>
          <w:p w:rsidR="00AB2FC1" w:rsidRPr="007E56FF" w:rsidRDefault="00AB2FC1" w:rsidP="0037693C">
            <w:pPr>
              <w:rPr>
                <w:sz w:val="16"/>
                <w:szCs w:val="16"/>
              </w:rPr>
            </w:pPr>
            <w:r w:rsidRPr="007E56FF">
              <w:rPr>
                <w:sz w:val="16"/>
                <w:szCs w:val="16"/>
              </w:rPr>
              <w:t>555</w:t>
            </w:r>
          </w:p>
        </w:tc>
        <w:tc>
          <w:tcPr>
            <w:tcW w:w="2559" w:type="dxa"/>
            <w:tcBorders>
              <w:top w:val="single" w:sz="4" w:space="0" w:color="auto"/>
              <w:left w:val="single" w:sz="4" w:space="0" w:color="auto"/>
              <w:bottom w:val="single" w:sz="4" w:space="0" w:color="auto"/>
              <w:right w:val="single" w:sz="4" w:space="0" w:color="auto"/>
            </w:tcBorders>
            <w:shd w:val="clear" w:color="auto" w:fill="auto"/>
          </w:tcPr>
          <w:p w:rsidR="00AB2FC1" w:rsidRPr="007E56FF" w:rsidRDefault="00AB2FC1" w:rsidP="0037693C">
            <w:pPr>
              <w:rPr>
                <w:sz w:val="16"/>
                <w:szCs w:val="16"/>
              </w:rPr>
            </w:pPr>
            <w:r w:rsidRPr="007E56FF">
              <w:rPr>
                <w:sz w:val="16"/>
                <w:szCs w:val="16"/>
              </w:rPr>
              <w:t>01 05 02 01 13 1000610</w:t>
            </w: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AB2FC1" w:rsidRPr="007E56FF" w:rsidRDefault="00AB2FC1" w:rsidP="0037693C">
            <w:pPr>
              <w:rPr>
                <w:sz w:val="16"/>
                <w:szCs w:val="16"/>
              </w:rPr>
            </w:pPr>
            <w:r w:rsidRPr="007E56FF">
              <w:rPr>
                <w:sz w:val="16"/>
                <w:szCs w:val="16"/>
              </w:rPr>
              <w:t>Уменьшение прочих остатков денежных средств бюджетов городских поселений</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AB2FC1" w:rsidRPr="007E56FF" w:rsidRDefault="00AB2FC1" w:rsidP="0037693C">
            <w:pPr>
              <w:rPr>
                <w:sz w:val="16"/>
                <w:szCs w:val="16"/>
              </w:rPr>
            </w:pPr>
            <w:r w:rsidRPr="007E56FF">
              <w:rPr>
                <w:sz w:val="16"/>
                <w:szCs w:val="16"/>
              </w:rPr>
              <w:t xml:space="preserve">- </w:t>
            </w:r>
            <w:r w:rsidRPr="007E56FF">
              <w:rPr>
                <w:b/>
                <w:bCs/>
                <w:sz w:val="16"/>
                <w:szCs w:val="16"/>
              </w:rPr>
              <w:t>62 017 939,42</w:t>
            </w:r>
          </w:p>
        </w:tc>
      </w:tr>
    </w:tbl>
    <w:p w:rsidR="00AB2FC1" w:rsidRPr="007E56FF" w:rsidRDefault="00AB2FC1" w:rsidP="00AB2FC1">
      <w:pPr>
        <w:jc w:val="both"/>
        <w:rPr>
          <w:sz w:val="16"/>
          <w:szCs w:val="16"/>
        </w:rPr>
      </w:pPr>
    </w:p>
    <w:p w:rsidR="00AB2FC1" w:rsidRDefault="00AB2FC1" w:rsidP="00AB2FC1">
      <w:pPr>
        <w:tabs>
          <w:tab w:val="left" w:pos="7770"/>
        </w:tabs>
        <w:jc w:val="right"/>
        <w:rPr>
          <w:b/>
          <w:bCs/>
          <w:sz w:val="16"/>
          <w:szCs w:val="16"/>
        </w:rPr>
      </w:pPr>
      <w:r w:rsidRPr="007E56FF">
        <w:rPr>
          <w:sz w:val="16"/>
          <w:szCs w:val="16"/>
        </w:rPr>
        <w:tab/>
      </w:r>
      <w:r w:rsidRPr="007E56FF">
        <w:rPr>
          <w:b/>
          <w:bCs/>
          <w:sz w:val="16"/>
          <w:szCs w:val="16"/>
        </w:rPr>
        <w:t>Приложение №5</w:t>
      </w:r>
      <w:r w:rsidRPr="007E56FF">
        <w:rPr>
          <w:b/>
          <w:bCs/>
          <w:sz w:val="16"/>
          <w:szCs w:val="16"/>
        </w:rPr>
        <w:br/>
      </w:r>
    </w:p>
    <w:p w:rsidR="00AB2FC1" w:rsidRDefault="00AB2FC1" w:rsidP="00AB2FC1">
      <w:pPr>
        <w:tabs>
          <w:tab w:val="left" w:pos="7770"/>
        </w:tabs>
        <w:jc w:val="right"/>
        <w:rPr>
          <w:b/>
          <w:bCs/>
          <w:sz w:val="16"/>
          <w:szCs w:val="16"/>
        </w:rPr>
      </w:pPr>
    </w:p>
    <w:p w:rsidR="00AB2FC1" w:rsidRDefault="00AB2FC1" w:rsidP="00AB2FC1">
      <w:pPr>
        <w:tabs>
          <w:tab w:val="left" w:pos="7770"/>
        </w:tabs>
        <w:jc w:val="right"/>
        <w:rPr>
          <w:b/>
          <w:bCs/>
          <w:sz w:val="16"/>
          <w:szCs w:val="16"/>
        </w:rPr>
      </w:pPr>
    </w:p>
    <w:p w:rsidR="00AB2FC1" w:rsidRDefault="00AB2FC1" w:rsidP="00AB2FC1">
      <w:pPr>
        <w:tabs>
          <w:tab w:val="left" w:pos="7770"/>
        </w:tabs>
        <w:jc w:val="right"/>
        <w:rPr>
          <w:b/>
          <w:bCs/>
          <w:sz w:val="16"/>
          <w:szCs w:val="16"/>
        </w:rPr>
      </w:pPr>
    </w:p>
    <w:p w:rsidR="00AB2FC1" w:rsidRDefault="00AB2FC1" w:rsidP="00AB2FC1">
      <w:pPr>
        <w:tabs>
          <w:tab w:val="left" w:pos="7770"/>
        </w:tabs>
        <w:jc w:val="right"/>
        <w:rPr>
          <w:b/>
          <w:bCs/>
          <w:sz w:val="16"/>
          <w:szCs w:val="16"/>
        </w:rPr>
      </w:pPr>
    </w:p>
    <w:p w:rsidR="00AB2FC1" w:rsidRDefault="00AB2FC1" w:rsidP="00AB2FC1">
      <w:pPr>
        <w:tabs>
          <w:tab w:val="left" w:pos="7770"/>
        </w:tabs>
        <w:jc w:val="right"/>
        <w:rPr>
          <w:b/>
          <w:bCs/>
          <w:sz w:val="16"/>
          <w:szCs w:val="16"/>
        </w:rPr>
      </w:pPr>
    </w:p>
    <w:p w:rsidR="00AB2FC1" w:rsidRDefault="00AB2FC1" w:rsidP="00AB2FC1">
      <w:pPr>
        <w:tabs>
          <w:tab w:val="left" w:pos="7770"/>
        </w:tabs>
        <w:jc w:val="right"/>
        <w:rPr>
          <w:b/>
          <w:bCs/>
          <w:sz w:val="16"/>
          <w:szCs w:val="16"/>
        </w:rPr>
      </w:pPr>
    </w:p>
    <w:p w:rsidR="00AB2FC1" w:rsidRDefault="00AB2FC1" w:rsidP="00AB2FC1">
      <w:pPr>
        <w:tabs>
          <w:tab w:val="left" w:pos="7770"/>
        </w:tabs>
        <w:jc w:val="right"/>
        <w:rPr>
          <w:b/>
          <w:bCs/>
          <w:sz w:val="16"/>
          <w:szCs w:val="16"/>
        </w:rPr>
      </w:pPr>
    </w:p>
    <w:p w:rsidR="00AB2FC1" w:rsidRDefault="00AB2FC1" w:rsidP="00AB2FC1">
      <w:pPr>
        <w:tabs>
          <w:tab w:val="left" w:pos="7770"/>
        </w:tabs>
        <w:jc w:val="right"/>
        <w:rPr>
          <w:b/>
          <w:bCs/>
          <w:sz w:val="16"/>
          <w:szCs w:val="16"/>
        </w:rPr>
      </w:pPr>
    </w:p>
    <w:p w:rsidR="00AB2FC1" w:rsidRDefault="00AB2FC1" w:rsidP="00AB2FC1">
      <w:pPr>
        <w:tabs>
          <w:tab w:val="left" w:pos="7770"/>
        </w:tabs>
        <w:jc w:val="right"/>
        <w:rPr>
          <w:b/>
          <w:bCs/>
          <w:sz w:val="16"/>
          <w:szCs w:val="16"/>
        </w:rPr>
      </w:pPr>
    </w:p>
    <w:p w:rsidR="00AB2FC1" w:rsidRDefault="00AB2FC1" w:rsidP="00AB2FC1">
      <w:pPr>
        <w:tabs>
          <w:tab w:val="left" w:pos="7770"/>
        </w:tabs>
        <w:jc w:val="right"/>
        <w:rPr>
          <w:b/>
          <w:bCs/>
          <w:sz w:val="16"/>
          <w:szCs w:val="16"/>
        </w:rPr>
      </w:pPr>
    </w:p>
    <w:p w:rsidR="00AB2FC1" w:rsidRDefault="00AB2FC1" w:rsidP="00AB2FC1">
      <w:pPr>
        <w:tabs>
          <w:tab w:val="left" w:pos="7770"/>
        </w:tabs>
        <w:jc w:val="right"/>
        <w:rPr>
          <w:b/>
          <w:bCs/>
          <w:sz w:val="16"/>
          <w:szCs w:val="16"/>
        </w:rPr>
      </w:pPr>
    </w:p>
    <w:p w:rsidR="00AB2FC1" w:rsidRDefault="00AB2FC1" w:rsidP="00AB2FC1">
      <w:pPr>
        <w:tabs>
          <w:tab w:val="left" w:pos="7770"/>
        </w:tabs>
        <w:jc w:val="right"/>
        <w:rPr>
          <w:b/>
          <w:bCs/>
          <w:sz w:val="16"/>
          <w:szCs w:val="16"/>
        </w:rPr>
      </w:pPr>
    </w:p>
    <w:p w:rsidR="00AB2FC1" w:rsidRDefault="00AB2FC1" w:rsidP="00AB2FC1">
      <w:pPr>
        <w:tabs>
          <w:tab w:val="left" w:pos="7770"/>
        </w:tabs>
        <w:jc w:val="right"/>
        <w:rPr>
          <w:b/>
          <w:bCs/>
          <w:sz w:val="16"/>
          <w:szCs w:val="16"/>
        </w:rPr>
      </w:pPr>
    </w:p>
    <w:p w:rsidR="00AB2FC1" w:rsidRDefault="00AB2FC1" w:rsidP="00AB2FC1">
      <w:pPr>
        <w:tabs>
          <w:tab w:val="left" w:pos="7770"/>
        </w:tabs>
        <w:jc w:val="right"/>
        <w:rPr>
          <w:b/>
          <w:bCs/>
          <w:sz w:val="16"/>
          <w:szCs w:val="16"/>
        </w:rPr>
      </w:pPr>
    </w:p>
    <w:p w:rsidR="00AB2FC1" w:rsidRDefault="00AB2FC1" w:rsidP="00AB2FC1">
      <w:pPr>
        <w:tabs>
          <w:tab w:val="left" w:pos="7770"/>
        </w:tabs>
        <w:jc w:val="right"/>
        <w:rPr>
          <w:b/>
          <w:bCs/>
          <w:sz w:val="16"/>
          <w:szCs w:val="16"/>
        </w:rPr>
      </w:pPr>
    </w:p>
    <w:p w:rsidR="00AB2FC1" w:rsidRDefault="00AB2FC1" w:rsidP="00AB2FC1">
      <w:pPr>
        <w:tabs>
          <w:tab w:val="left" w:pos="7770"/>
        </w:tabs>
        <w:jc w:val="right"/>
        <w:rPr>
          <w:b/>
          <w:bCs/>
          <w:sz w:val="16"/>
          <w:szCs w:val="16"/>
        </w:rPr>
      </w:pPr>
    </w:p>
    <w:p w:rsidR="00AB2FC1" w:rsidRDefault="00AB2FC1" w:rsidP="00AB2FC1">
      <w:pPr>
        <w:tabs>
          <w:tab w:val="left" w:pos="7770"/>
        </w:tabs>
        <w:jc w:val="right"/>
        <w:rPr>
          <w:b/>
          <w:bCs/>
          <w:sz w:val="16"/>
          <w:szCs w:val="16"/>
        </w:rPr>
      </w:pPr>
    </w:p>
    <w:p w:rsidR="00AB2FC1" w:rsidRDefault="00AB2FC1" w:rsidP="00AB2FC1">
      <w:pPr>
        <w:tabs>
          <w:tab w:val="left" w:pos="7770"/>
        </w:tabs>
        <w:jc w:val="right"/>
        <w:rPr>
          <w:b/>
          <w:bCs/>
          <w:sz w:val="16"/>
          <w:szCs w:val="16"/>
        </w:rPr>
      </w:pPr>
    </w:p>
    <w:p w:rsidR="00AB2FC1" w:rsidRPr="007E56FF" w:rsidRDefault="00AB2FC1" w:rsidP="00AB2FC1">
      <w:pPr>
        <w:tabs>
          <w:tab w:val="left" w:pos="7770"/>
        </w:tabs>
        <w:jc w:val="right"/>
        <w:rPr>
          <w:color w:val="FF0000"/>
          <w:sz w:val="16"/>
          <w:szCs w:val="16"/>
        </w:rPr>
      </w:pPr>
      <w:r w:rsidRPr="007E56FF">
        <w:rPr>
          <w:b/>
          <w:bCs/>
          <w:sz w:val="16"/>
          <w:szCs w:val="16"/>
        </w:rPr>
        <w:t>Утверждено решением 47 сессии</w:t>
      </w:r>
      <w:r w:rsidRPr="007E56FF">
        <w:rPr>
          <w:b/>
          <w:bCs/>
          <w:sz w:val="16"/>
          <w:szCs w:val="16"/>
        </w:rPr>
        <w:br/>
        <w:t>Совета депутатов рабочего поселка Посевная</w:t>
      </w:r>
      <w:r w:rsidRPr="007E56FF">
        <w:rPr>
          <w:b/>
          <w:bCs/>
          <w:sz w:val="16"/>
          <w:szCs w:val="16"/>
        </w:rPr>
        <w:br/>
      </w:r>
      <w:proofErr w:type="spellStart"/>
      <w:r w:rsidRPr="007E56FF">
        <w:rPr>
          <w:b/>
          <w:bCs/>
          <w:sz w:val="16"/>
          <w:szCs w:val="16"/>
        </w:rPr>
        <w:t>Черепановского</w:t>
      </w:r>
      <w:proofErr w:type="spellEnd"/>
      <w:r w:rsidRPr="007E56FF">
        <w:rPr>
          <w:b/>
          <w:bCs/>
          <w:sz w:val="16"/>
          <w:szCs w:val="16"/>
        </w:rPr>
        <w:t xml:space="preserve"> района Новосибирской области</w:t>
      </w:r>
      <w:r w:rsidRPr="007E56FF">
        <w:rPr>
          <w:b/>
          <w:bCs/>
          <w:sz w:val="16"/>
          <w:szCs w:val="16"/>
        </w:rPr>
        <w:br/>
        <w:t xml:space="preserve">пятого созыва от 20.05.2019№ 3 </w:t>
      </w:r>
    </w:p>
    <w:p w:rsidR="00AB2FC1" w:rsidRPr="007E56FF" w:rsidRDefault="00AB2FC1" w:rsidP="00AB2FC1">
      <w:pPr>
        <w:ind w:left="4248"/>
        <w:jc w:val="right"/>
        <w:outlineLvl w:val="0"/>
        <w:rPr>
          <w:sz w:val="16"/>
          <w:szCs w:val="16"/>
        </w:rPr>
      </w:pPr>
      <w:r w:rsidRPr="007E56FF">
        <w:rPr>
          <w:sz w:val="16"/>
          <w:szCs w:val="16"/>
        </w:rPr>
        <w:tab/>
      </w:r>
    </w:p>
    <w:p w:rsidR="00AB2FC1" w:rsidRPr="00AB2FC1" w:rsidRDefault="00AB2FC1" w:rsidP="00AB2FC1">
      <w:pPr>
        <w:pStyle w:val="af2"/>
        <w:jc w:val="center"/>
        <w:rPr>
          <w:rFonts w:ascii="Times New Roman" w:hAnsi="Times New Roman" w:cs="Times New Roman"/>
          <w:b/>
          <w:sz w:val="16"/>
          <w:szCs w:val="16"/>
        </w:rPr>
      </w:pPr>
      <w:r w:rsidRPr="00AB2FC1">
        <w:rPr>
          <w:rFonts w:ascii="Times New Roman" w:hAnsi="Times New Roman" w:cs="Times New Roman"/>
          <w:b/>
          <w:sz w:val="16"/>
          <w:szCs w:val="16"/>
        </w:rPr>
        <w:t>Программа муниципальных внутренних заимствований</w:t>
      </w:r>
    </w:p>
    <w:p w:rsidR="00AB2FC1" w:rsidRPr="00AB2FC1" w:rsidRDefault="00AB2FC1" w:rsidP="002D1B0A">
      <w:pPr>
        <w:pStyle w:val="af2"/>
        <w:spacing w:after="240"/>
        <w:jc w:val="center"/>
        <w:rPr>
          <w:rFonts w:ascii="Times New Roman" w:hAnsi="Times New Roman" w:cs="Times New Roman"/>
          <w:sz w:val="16"/>
          <w:szCs w:val="16"/>
        </w:rPr>
      </w:pPr>
      <w:r w:rsidRPr="00AB2FC1">
        <w:rPr>
          <w:rFonts w:ascii="Times New Roman" w:hAnsi="Times New Roman" w:cs="Times New Roman"/>
          <w:b/>
          <w:sz w:val="16"/>
          <w:szCs w:val="16"/>
        </w:rPr>
        <w:t xml:space="preserve"> рабочего поселка </w:t>
      </w:r>
      <w:proofErr w:type="spellStart"/>
      <w:r w:rsidRPr="00AB2FC1">
        <w:rPr>
          <w:rFonts w:ascii="Times New Roman" w:hAnsi="Times New Roman" w:cs="Times New Roman"/>
          <w:b/>
          <w:sz w:val="16"/>
          <w:szCs w:val="16"/>
        </w:rPr>
        <w:t>Черепановского</w:t>
      </w:r>
      <w:proofErr w:type="spellEnd"/>
      <w:r w:rsidRPr="00AB2FC1">
        <w:rPr>
          <w:rFonts w:ascii="Times New Roman" w:hAnsi="Times New Roman" w:cs="Times New Roman"/>
          <w:b/>
          <w:sz w:val="16"/>
          <w:szCs w:val="16"/>
        </w:rPr>
        <w:t xml:space="preserve"> района Новосибирской области</w:t>
      </w:r>
      <w:r w:rsidR="002D1B0A">
        <w:rPr>
          <w:rFonts w:ascii="Times New Roman" w:hAnsi="Times New Roman" w:cs="Times New Roman"/>
          <w:b/>
          <w:sz w:val="16"/>
          <w:szCs w:val="16"/>
        </w:rPr>
        <w:t xml:space="preserve"> </w:t>
      </w:r>
      <w:r w:rsidRPr="00AB2FC1">
        <w:rPr>
          <w:rFonts w:ascii="Times New Roman" w:hAnsi="Times New Roman" w:cs="Times New Roman"/>
          <w:b/>
          <w:sz w:val="16"/>
          <w:szCs w:val="16"/>
        </w:rPr>
        <w:t>на 2019 год и плановый период 2020 и 2021 годов</w:t>
      </w:r>
      <w:r w:rsidRPr="00AB2FC1">
        <w:rPr>
          <w:rFonts w:ascii="Times New Roman" w:hAnsi="Times New Roman" w:cs="Times New Roman"/>
          <w:sz w:val="16"/>
          <w:szCs w:val="16"/>
        </w:rPr>
        <w:t xml:space="preserve">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2"/>
        <w:gridCol w:w="1065"/>
        <w:gridCol w:w="1276"/>
        <w:gridCol w:w="1134"/>
        <w:gridCol w:w="1275"/>
        <w:gridCol w:w="1418"/>
        <w:gridCol w:w="1559"/>
      </w:tblGrid>
      <w:tr w:rsidR="00AB2FC1" w:rsidRPr="00AB2FC1" w:rsidTr="0037693C">
        <w:tc>
          <w:tcPr>
            <w:tcW w:w="2162" w:type="dxa"/>
            <w:vMerge w:val="restart"/>
            <w:tcBorders>
              <w:top w:val="single" w:sz="4" w:space="0" w:color="auto"/>
              <w:left w:val="single" w:sz="4" w:space="0" w:color="auto"/>
              <w:right w:val="single" w:sz="4" w:space="0" w:color="auto"/>
            </w:tcBorders>
            <w:shd w:val="clear" w:color="auto" w:fill="auto"/>
          </w:tcPr>
          <w:p w:rsidR="00AB2FC1" w:rsidRPr="00AB2FC1" w:rsidRDefault="00AB2FC1" w:rsidP="0037693C">
            <w:pPr>
              <w:pStyle w:val="af2"/>
              <w:rPr>
                <w:rFonts w:ascii="Times New Roman" w:hAnsi="Times New Roman" w:cs="Times New Roman"/>
                <w:sz w:val="16"/>
                <w:szCs w:val="16"/>
              </w:rPr>
            </w:pPr>
            <w:r w:rsidRPr="00AB2FC1">
              <w:rPr>
                <w:rFonts w:ascii="Times New Roman" w:hAnsi="Times New Roman" w:cs="Times New Roman"/>
                <w:sz w:val="16"/>
                <w:szCs w:val="16"/>
              </w:rPr>
              <w:t xml:space="preserve">Муниципальные внутренние заимствования, </w:t>
            </w:r>
          </w:p>
          <w:p w:rsidR="00AB2FC1" w:rsidRPr="00AB2FC1" w:rsidRDefault="00AB2FC1" w:rsidP="0037693C">
            <w:pPr>
              <w:pStyle w:val="af2"/>
              <w:rPr>
                <w:rFonts w:ascii="Times New Roman" w:hAnsi="Times New Roman" w:cs="Times New Roman"/>
                <w:sz w:val="16"/>
                <w:szCs w:val="16"/>
              </w:rPr>
            </w:pPr>
            <w:r w:rsidRPr="00AB2FC1">
              <w:rPr>
                <w:rFonts w:ascii="Times New Roman" w:hAnsi="Times New Roman" w:cs="Times New Roman"/>
                <w:sz w:val="16"/>
                <w:szCs w:val="16"/>
              </w:rPr>
              <w:t xml:space="preserve"> в </w:t>
            </w:r>
            <w:proofErr w:type="spellStart"/>
            <w:r w:rsidRPr="00AB2FC1">
              <w:rPr>
                <w:rFonts w:ascii="Times New Roman" w:hAnsi="Times New Roman" w:cs="Times New Roman"/>
                <w:sz w:val="16"/>
                <w:szCs w:val="16"/>
              </w:rPr>
              <w:t>т.ч</w:t>
            </w:r>
            <w:proofErr w:type="spellEnd"/>
            <w:r w:rsidRPr="00AB2FC1">
              <w:rPr>
                <w:rFonts w:ascii="Times New Roman" w:hAnsi="Times New Roman" w:cs="Times New Roman"/>
                <w:sz w:val="16"/>
                <w:szCs w:val="16"/>
              </w:rPr>
              <w:t>.</w:t>
            </w:r>
          </w:p>
        </w:tc>
        <w:tc>
          <w:tcPr>
            <w:tcW w:w="2341" w:type="dxa"/>
            <w:gridSpan w:val="2"/>
            <w:tcBorders>
              <w:top w:val="single" w:sz="4" w:space="0" w:color="auto"/>
              <w:left w:val="single" w:sz="4" w:space="0" w:color="auto"/>
              <w:bottom w:val="single" w:sz="4" w:space="0" w:color="auto"/>
              <w:right w:val="single" w:sz="4" w:space="0" w:color="auto"/>
            </w:tcBorders>
            <w:shd w:val="clear" w:color="auto" w:fill="auto"/>
          </w:tcPr>
          <w:p w:rsidR="00AB2FC1" w:rsidRPr="00AB2FC1" w:rsidRDefault="00AB2FC1" w:rsidP="0037693C">
            <w:pPr>
              <w:pStyle w:val="af2"/>
              <w:rPr>
                <w:rFonts w:ascii="Times New Roman" w:hAnsi="Times New Roman" w:cs="Times New Roman"/>
                <w:sz w:val="16"/>
                <w:szCs w:val="16"/>
              </w:rPr>
            </w:pPr>
            <w:r w:rsidRPr="00AB2FC1">
              <w:rPr>
                <w:rFonts w:ascii="Times New Roman" w:hAnsi="Times New Roman" w:cs="Times New Roman"/>
                <w:sz w:val="16"/>
                <w:szCs w:val="16"/>
              </w:rPr>
              <w:t>2019 г.</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B2FC1" w:rsidRPr="00AB2FC1" w:rsidRDefault="00AB2FC1" w:rsidP="0037693C">
            <w:pPr>
              <w:pStyle w:val="af2"/>
              <w:rPr>
                <w:rFonts w:ascii="Times New Roman" w:hAnsi="Times New Roman" w:cs="Times New Roman"/>
                <w:sz w:val="16"/>
                <w:szCs w:val="16"/>
              </w:rPr>
            </w:pPr>
            <w:r w:rsidRPr="00AB2FC1">
              <w:rPr>
                <w:rFonts w:ascii="Times New Roman" w:hAnsi="Times New Roman" w:cs="Times New Roman"/>
                <w:sz w:val="16"/>
                <w:szCs w:val="16"/>
              </w:rPr>
              <w:t>2020 г.</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AB2FC1" w:rsidRPr="00AB2FC1" w:rsidRDefault="00AB2FC1" w:rsidP="0037693C">
            <w:pPr>
              <w:pStyle w:val="af2"/>
              <w:rPr>
                <w:rFonts w:ascii="Times New Roman" w:hAnsi="Times New Roman" w:cs="Times New Roman"/>
                <w:sz w:val="16"/>
                <w:szCs w:val="16"/>
              </w:rPr>
            </w:pPr>
            <w:r w:rsidRPr="00AB2FC1">
              <w:rPr>
                <w:rFonts w:ascii="Times New Roman" w:hAnsi="Times New Roman" w:cs="Times New Roman"/>
                <w:sz w:val="16"/>
                <w:szCs w:val="16"/>
              </w:rPr>
              <w:t>2021 г.</w:t>
            </w:r>
          </w:p>
        </w:tc>
      </w:tr>
      <w:tr w:rsidR="00AB2FC1" w:rsidRPr="00AB2FC1" w:rsidTr="0037693C">
        <w:tc>
          <w:tcPr>
            <w:tcW w:w="2162" w:type="dxa"/>
            <w:vMerge/>
            <w:tcBorders>
              <w:left w:val="single" w:sz="4" w:space="0" w:color="auto"/>
              <w:bottom w:val="single" w:sz="4" w:space="0" w:color="auto"/>
              <w:right w:val="single" w:sz="4" w:space="0" w:color="auto"/>
            </w:tcBorders>
            <w:shd w:val="clear" w:color="auto" w:fill="auto"/>
          </w:tcPr>
          <w:p w:rsidR="00AB2FC1" w:rsidRPr="00AB2FC1" w:rsidRDefault="00AB2FC1" w:rsidP="0037693C">
            <w:pPr>
              <w:pStyle w:val="af2"/>
              <w:rPr>
                <w:rFonts w:ascii="Times New Roman" w:hAnsi="Times New Roman" w:cs="Times New Roman"/>
                <w:sz w:val="16"/>
                <w:szCs w:val="16"/>
              </w:rPr>
            </w:pPr>
          </w:p>
        </w:tc>
        <w:tc>
          <w:tcPr>
            <w:tcW w:w="1065" w:type="dxa"/>
            <w:tcBorders>
              <w:top w:val="single" w:sz="4" w:space="0" w:color="auto"/>
              <w:left w:val="single" w:sz="4" w:space="0" w:color="auto"/>
              <w:bottom w:val="single" w:sz="4" w:space="0" w:color="auto"/>
              <w:right w:val="single" w:sz="4" w:space="0" w:color="auto"/>
            </w:tcBorders>
            <w:shd w:val="clear" w:color="auto" w:fill="auto"/>
          </w:tcPr>
          <w:p w:rsidR="00AB2FC1" w:rsidRPr="00AB2FC1" w:rsidRDefault="00AB2FC1" w:rsidP="0037693C">
            <w:pPr>
              <w:pStyle w:val="af2"/>
              <w:rPr>
                <w:rFonts w:ascii="Times New Roman" w:hAnsi="Times New Roman" w:cs="Times New Roman"/>
                <w:sz w:val="16"/>
                <w:szCs w:val="16"/>
              </w:rPr>
            </w:pPr>
            <w:r w:rsidRPr="00AB2FC1">
              <w:rPr>
                <w:rFonts w:ascii="Times New Roman" w:hAnsi="Times New Roman" w:cs="Times New Roman"/>
                <w:sz w:val="16"/>
                <w:szCs w:val="16"/>
              </w:rPr>
              <w:t>Объем привлечения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2FC1" w:rsidRPr="00AB2FC1" w:rsidRDefault="00AB2FC1" w:rsidP="0037693C">
            <w:pPr>
              <w:pStyle w:val="af2"/>
              <w:rPr>
                <w:rFonts w:ascii="Times New Roman" w:hAnsi="Times New Roman" w:cs="Times New Roman"/>
                <w:sz w:val="16"/>
                <w:szCs w:val="16"/>
              </w:rPr>
            </w:pPr>
            <w:r w:rsidRPr="00AB2FC1">
              <w:rPr>
                <w:rFonts w:ascii="Times New Roman" w:hAnsi="Times New Roman" w:cs="Times New Roman"/>
                <w:sz w:val="16"/>
                <w:szCs w:val="16"/>
              </w:rPr>
              <w:t>Объем направленный на погашение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B2FC1" w:rsidRPr="00AB2FC1" w:rsidRDefault="00AB2FC1" w:rsidP="0037693C">
            <w:pPr>
              <w:pStyle w:val="af2"/>
              <w:rPr>
                <w:rFonts w:ascii="Times New Roman" w:hAnsi="Times New Roman" w:cs="Times New Roman"/>
                <w:sz w:val="16"/>
                <w:szCs w:val="16"/>
              </w:rPr>
            </w:pPr>
            <w:r w:rsidRPr="00AB2FC1">
              <w:rPr>
                <w:rFonts w:ascii="Times New Roman" w:hAnsi="Times New Roman" w:cs="Times New Roman"/>
                <w:sz w:val="16"/>
                <w:szCs w:val="16"/>
              </w:rPr>
              <w:t>Объем привлечения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2FC1" w:rsidRPr="00AB2FC1" w:rsidRDefault="00AB2FC1" w:rsidP="0037693C">
            <w:pPr>
              <w:pStyle w:val="af2"/>
              <w:rPr>
                <w:rFonts w:ascii="Times New Roman" w:hAnsi="Times New Roman" w:cs="Times New Roman"/>
                <w:sz w:val="16"/>
                <w:szCs w:val="16"/>
              </w:rPr>
            </w:pPr>
            <w:r w:rsidRPr="00AB2FC1">
              <w:rPr>
                <w:rFonts w:ascii="Times New Roman" w:hAnsi="Times New Roman" w:cs="Times New Roman"/>
                <w:sz w:val="16"/>
                <w:szCs w:val="16"/>
              </w:rPr>
              <w:t>Объем направленный на погашение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B2FC1" w:rsidRPr="00AB2FC1" w:rsidRDefault="00AB2FC1" w:rsidP="0037693C">
            <w:pPr>
              <w:pStyle w:val="af2"/>
              <w:rPr>
                <w:rFonts w:ascii="Times New Roman" w:hAnsi="Times New Roman" w:cs="Times New Roman"/>
                <w:sz w:val="16"/>
                <w:szCs w:val="16"/>
              </w:rPr>
            </w:pPr>
            <w:r w:rsidRPr="00AB2FC1">
              <w:rPr>
                <w:rFonts w:ascii="Times New Roman" w:hAnsi="Times New Roman" w:cs="Times New Roman"/>
                <w:sz w:val="16"/>
                <w:szCs w:val="16"/>
              </w:rPr>
              <w:t>Объем привлечения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2FC1" w:rsidRPr="00AB2FC1" w:rsidRDefault="00AB2FC1" w:rsidP="0037693C">
            <w:pPr>
              <w:pStyle w:val="af2"/>
              <w:rPr>
                <w:rFonts w:ascii="Times New Roman" w:hAnsi="Times New Roman" w:cs="Times New Roman"/>
                <w:sz w:val="16"/>
                <w:szCs w:val="16"/>
              </w:rPr>
            </w:pPr>
            <w:r w:rsidRPr="00AB2FC1">
              <w:rPr>
                <w:rFonts w:ascii="Times New Roman" w:hAnsi="Times New Roman" w:cs="Times New Roman"/>
                <w:sz w:val="16"/>
                <w:szCs w:val="16"/>
              </w:rPr>
              <w:t>Объем направленный на погашение</w:t>
            </w:r>
          </w:p>
        </w:tc>
      </w:tr>
      <w:tr w:rsidR="00AB2FC1" w:rsidRPr="00AB2FC1" w:rsidTr="0037693C">
        <w:tc>
          <w:tcPr>
            <w:tcW w:w="2162" w:type="dxa"/>
            <w:tcBorders>
              <w:top w:val="single" w:sz="4" w:space="0" w:color="auto"/>
              <w:left w:val="single" w:sz="4" w:space="0" w:color="auto"/>
              <w:bottom w:val="single" w:sz="4" w:space="0" w:color="auto"/>
              <w:right w:val="single" w:sz="4" w:space="0" w:color="auto"/>
            </w:tcBorders>
            <w:shd w:val="clear" w:color="auto" w:fill="auto"/>
          </w:tcPr>
          <w:p w:rsidR="00AB2FC1" w:rsidRPr="00AB2FC1" w:rsidRDefault="00AB2FC1" w:rsidP="0037693C">
            <w:pPr>
              <w:pStyle w:val="af2"/>
              <w:rPr>
                <w:rFonts w:ascii="Times New Roman" w:hAnsi="Times New Roman" w:cs="Times New Roman"/>
                <w:sz w:val="16"/>
                <w:szCs w:val="16"/>
              </w:rPr>
            </w:pPr>
            <w:r w:rsidRPr="00AB2FC1">
              <w:rPr>
                <w:rFonts w:ascii="Times New Roman" w:hAnsi="Times New Roman" w:cs="Times New Roman"/>
                <w:sz w:val="16"/>
                <w:szCs w:val="16"/>
              </w:rPr>
              <w:t>1.Кредиты, привлекаемые от кредитных организаций</w:t>
            </w:r>
          </w:p>
        </w:tc>
        <w:tc>
          <w:tcPr>
            <w:tcW w:w="1065" w:type="dxa"/>
            <w:tcBorders>
              <w:top w:val="single" w:sz="4" w:space="0" w:color="auto"/>
              <w:left w:val="single" w:sz="4" w:space="0" w:color="auto"/>
              <w:bottom w:val="single" w:sz="4" w:space="0" w:color="auto"/>
              <w:right w:val="single" w:sz="4" w:space="0" w:color="auto"/>
            </w:tcBorders>
            <w:shd w:val="clear" w:color="auto" w:fill="auto"/>
          </w:tcPr>
          <w:p w:rsidR="00AB2FC1" w:rsidRPr="00AB2FC1" w:rsidRDefault="00AB2FC1" w:rsidP="0037693C">
            <w:pPr>
              <w:pStyle w:val="af2"/>
              <w:rPr>
                <w:rFonts w:ascii="Times New Roman" w:hAnsi="Times New Roman" w:cs="Times New Roman"/>
                <w:sz w:val="16"/>
                <w:szCs w:val="16"/>
              </w:rPr>
            </w:pPr>
          </w:p>
          <w:p w:rsidR="00AB2FC1" w:rsidRPr="00AB2FC1" w:rsidRDefault="00AB2FC1" w:rsidP="0037693C">
            <w:pPr>
              <w:pStyle w:val="af2"/>
              <w:rPr>
                <w:rFonts w:ascii="Times New Roman" w:hAnsi="Times New Roman" w:cs="Times New Roman"/>
                <w:sz w:val="16"/>
                <w:szCs w:val="16"/>
              </w:rPr>
            </w:pPr>
            <w:r w:rsidRPr="00AB2FC1">
              <w:rPr>
                <w:rFonts w:ascii="Times New Roman" w:hAnsi="Times New Roman" w:cs="Times New Roman"/>
                <w:sz w:val="16"/>
                <w:szCs w:val="16"/>
              </w:rPr>
              <w:t>1100,0</w:t>
            </w:r>
          </w:p>
          <w:p w:rsidR="00AB2FC1" w:rsidRPr="00AB2FC1" w:rsidRDefault="00AB2FC1" w:rsidP="0037693C">
            <w:pPr>
              <w:pStyle w:val="af2"/>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2FC1" w:rsidRPr="00AB2FC1" w:rsidRDefault="00AB2FC1" w:rsidP="0037693C">
            <w:pPr>
              <w:pStyle w:val="af2"/>
              <w:rPr>
                <w:rFonts w:ascii="Times New Roman" w:hAnsi="Times New Roman" w:cs="Times New Roman"/>
                <w:sz w:val="16"/>
                <w:szCs w:val="16"/>
              </w:rPr>
            </w:pPr>
          </w:p>
          <w:p w:rsidR="00AB2FC1" w:rsidRPr="00AB2FC1" w:rsidRDefault="00AB2FC1" w:rsidP="0037693C">
            <w:pPr>
              <w:pStyle w:val="af2"/>
              <w:rPr>
                <w:rFonts w:ascii="Times New Roman" w:hAnsi="Times New Roman" w:cs="Times New Roman"/>
                <w:sz w:val="16"/>
                <w:szCs w:val="16"/>
              </w:rPr>
            </w:pPr>
            <w:r w:rsidRPr="00AB2FC1">
              <w:rPr>
                <w:rFonts w:ascii="Times New Roman" w:hAnsi="Times New Roman" w:cs="Times New Roman"/>
                <w:sz w:val="16"/>
                <w:szCs w:val="16"/>
              </w:rPr>
              <w:t>0,00</w:t>
            </w:r>
          </w:p>
          <w:p w:rsidR="00AB2FC1" w:rsidRPr="00AB2FC1" w:rsidRDefault="00AB2FC1" w:rsidP="0037693C">
            <w:pPr>
              <w:pStyle w:val="af2"/>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B2FC1" w:rsidRPr="00AB2FC1" w:rsidRDefault="00AB2FC1" w:rsidP="0037693C">
            <w:pPr>
              <w:pStyle w:val="af2"/>
              <w:rPr>
                <w:rFonts w:ascii="Times New Roman" w:hAnsi="Times New Roman" w:cs="Times New Roman"/>
                <w:sz w:val="16"/>
                <w:szCs w:val="16"/>
              </w:rPr>
            </w:pPr>
          </w:p>
          <w:p w:rsidR="00AB2FC1" w:rsidRPr="00AB2FC1" w:rsidRDefault="00AB2FC1" w:rsidP="0037693C">
            <w:pPr>
              <w:pStyle w:val="af2"/>
              <w:rPr>
                <w:rFonts w:ascii="Times New Roman" w:hAnsi="Times New Roman" w:cs="Times New Roman"/>
                <w:sz w:val="16"/>
                <w:szCs w:val="16"/>
              </w:rPr>
            </w:pPr>
            <w:r w:rsidRPr="00AB2FC1">
              <w:rPr>
                <w:rFonts w:ascii="Times New Roman" w:hAnsi="Times New Roman" w:cs="Times New Roman"/>
                <w:sz w:val="16"/>
                <w:szCs w:val="16"/>
              </w:rPr>
              <w:t>0,00</w:t>
            </w:r>
          </w:p>
          <w:p w:rsidR="00AB2FC1" w:rsidRPr="00AB2FC1" w:rsidRDefault="00AB2FC1" w:rsidP="0037693C">
            <w:pPr>
              <w:pStyle w:val="af2"/>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2FC1" w:rsidRPr="00AB2FC1" w:rsidRDefault="00AB2FC1" w:rsidP="0037693C">
            <w:pPr>
              <w:pStyle w:val="af2"/>
              <w:rPr>
                <w:rFonts w:ascii="Times New Roman" w:hAnsi="Times New Roman" w:cs="Times New Roman"/>
                <w:sz w:val="16"/>
                <w:szCs w:val="16"/>
              </w:rPr>
            </w:pPr>
          </w:p>
          <w:p w:rsidR="00AB2FC1" w:rsidRPr="00AB2FC1" w:rsidRDefault="00AB2FC1" w:rsidP="0037693C">
            <w:pPr>
              <w:pStyle w:val="af2"/>
              <w:rPr>
                <w:rFonts w:ascii="Times New Roman" w:hAnsi="Times New Roman" w:cs="Times New Roman"/>
                <w:sz w:val="16"/>
                <w:szCs w:val="16"/>
              </w:rPr>
            </w:pPr>
            <w:r w:rsidRPr="00AB2FC1">
              <w:rPr>
                <w:rFonts w:ascii="Times New Roman" w:hAnsi="Times New Roman" w:cs="Times New Roman"/>
                <w:sz w:val="16"/>
                <w:szCs w:val="16"/>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B2FC1" w:rsidRPr="00AB2FC1" w:rsidRDefault="00AB2FC1" w:rsidP="0037693C">
            <w:pPr>
              <w:pStyle w:val="af2"/>
              <w:rPr>
                <w:rFonts w:ascii="Times New Roman" w:hAnsi="Times New Roman" w:cs="Times New Roman"/>
                <w:sz w:val="16"/>
                <w:szCs w:val="16"/>
              </w:rPr>
            </w:pPr>
          </w:p>
          <w:p w:rsidR="00AB2FC1" w:rsidRPr="00AB2FC1" w:rsidRDefault="00AB2FC1" w:rsidP="0037693C">
            <w:pPr>
              <w:pStyle w:val="af2"/>
              <w:rPr>
                <w:rFonts w:ascii="Times New Roman" w:hAnsi="Times New Roman" w:cs="Times New Roman"/>
                <w:sz w:val="16"/>
                <w:szCs w:val="16"/>
              </w:rPr>
            </w:pPr>
            <w:r w:rsidRPr="00AB2FC1">
              <w:rPr>
                <w:rFonts w:ascii="Times New Roman" w:hAnsi="Times New Roman" w:cs="Times New Roman"/>
                <w:sz w:val="16"/>
                <w:szCs w:val="16"/>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2FC1" w:rsidRPr="00AB2FC1" w:rsidRDefault="00AB2FC1" w:rsidP="0037693C">
            <w:pPr>
              <w:pStyle w:val="af2"/>
              <w:rPr>
                <w:rFonts w:ascii="Times New Roman" w:hAnsi="Times New Roman" w:cs="Times New Roman"/>
                <w:sz w:val="16"/>
                <w:szCs w:val="16"/>
              </w:rPr>
            </w:pPr>
          </w:p>
          <w:p w:rsidR="00AB2FC1" w:rsidRPr="00AB2FC1" w:rsidRDefault="00AB2FC1" w:rsidP="0037693C">
            <w:pPr>
              <w:pStyle w:val="af2"/>
              <w:rPr>
                <w:rFonts w:ascii="Times New Roman" w:hAnsi="Times New Roman" w:cs="Times New Roman"/>
                <w:sz w:val="16"/>
                <w:szCs w:val="16"/>
              </w:rPr>
            </w:pPr>
            <w:r w:rsidRPr="00AB2FC1">
              <w:rPr>
                <w:rFonts w:ascii="Times New Roman" w:hAnsi="Times New Roman" w:cs="Times New Roman"/>
                <w:sz w:val="16"/>
                <w:szCs w:val="16"/>
              </w:rPr>
              <w:t>0,00</w:t>
            </w:r>
          </w:p>
        </w:tc>
      </w:tr>
    </w:tbl>
    <w:p w:rsidR="00AB2FC1" w:rsidRPr="00AB2FC1" w:rsidRDefault="00AB2FC1" w:rsidP="00AB2FC1">
      <w:pPr>
        <w:autoSpaceDE w:val="0"/>
        <w:autoSpaceDN w:val="0"/>
        <w:adjustRightInd w:val="0"/>
        <w:rPr>
          <w:sz w:val="16"/>
          <w:szCs w:val="16"/>
        </w:rPr>
      </w:pPr>
    </w:p>
    <w:p w:rsidR="00AB2FC1" w:rsidRPr="00AB2FC1" w:rsidRDefault="00AB2FC1" w:rsidP="00AB2FC1">
      <w:pPr>
        <w:jc w:val="center"/>
        <w:rPr>
          <w:b/>
          <w:sz w:val="16"/>
          <w:szCs w:val="16"/>
        </w:rPr>
      </w:pPr>
      <w:r w:rsidRPr="00AB2FC1">
        <w:rPr>
          <w:b/>
          <w:sz w:val="16"/>
          <w:szCs w:val="16"/>
        </w:rPr>
        <w:t>СОВЕТ ДЕПУТАТОВ РАБОЧЕГО ПОСЕЛКА ПОСЕВНАЯ</w:t>
      </w:r>
    </w:p>
    <w:p w:rsidR="00AB2FC1" w:rsidRPr="00AB2FC1" w:rsidRDefault="00AB2FC1" w:rsidP="00AB2FC1">
      <w:pPr>
        <w:jc w:val="center"/>
        <w:rPr>
          <w:b/>
          <w:sz w:val="16"/>
          <w:szCs w:val="16"/>
        </w:rPr>
      </w:pPr>
      <w:r w:rsidRPr="00AB2FC1">
        <w:rPr>
          <w:b/>
          <w:sz w:val="16"/>
          <w:szCs w:val="16"/>
        </w:rPr>
        <w:t>ЧЕРЕПАНОВСКОГО РАЙОНА НОВОСИБИРСКОЙ ОБЛАСТИ</w:t>
      </w:r>
    </w:p>
    <w:p w:rsidR="00AB2FC1" w:rsidRPr="00AB2FC1" w:rsidRDefault="00AB2FC1" w:rsidP="00AB2FC1">
      <w:pPr>
        <w:jc w:val="center"/>
        <w:rPr>
          <w:b/>
          <w:sz w:val="16"/>
          <w:szCs w:val="16"/>
        </w:rPr>
      </w:pPr>
      <w:r w:rsidRPr="00AB2FC1">
        <w:rPr>
          <w:b/>
          <w:sz w:val="16"/>
          <w:szCs w:val="16"/>
        </w:rPr>
        <w:t>ПЯТОГО СОЗЫВА</w:t>
      </w:r>
    </w:p>
    <w:p w:rsidR="00AB2FC1" w:rsidRPr="00AB2FC1" w:rsidRDefault="00AB2FC1" w:rsidP="00AB2FC1">
      <w:pPr>
        <w:jc w:val="center"/>
        <w:rPr>
          <w:b/>
          <w:sz w:val="16"/>
          <w:szCs w:val="16"/>
          <w:u w:val="single"/>
        </w:rPr>
      </w:pPr>
    </w:p>
    <w:p w:rsidR="00AB2FC1" w:rsidRPr="00AB2FC1" w:rsidRDefault="00AB2FC1" w:rsidP="00AB2FC1">
      <w:pPr>
        <w:jc w:val="center"/>
        <w:rPr>
          <w:b/>
          <w:sz w:val="16"/>
          <w:szCs w:val="16"/>
        </w:rPr>
      </w:pPr>
      <w:proofErr w:type="gramStart"/>
      <w:r w:rsidRPr="00AB2FC1">
        <w:rPr>
          <w:b/>
          <w:sz w:val="16"/>
          <w:szCs w:val="16"/>
        </w:rPr>
        <w:t>Р</w:t>
      </w:r>
      <w:proofErr w:type="gramEnd"/>
      <w:r w:rsidRPr="00AB2FC1">
        <w:rPr>
          <w:b/>
          <w:sz w:val="16"/>
          <w:szCs w:val="16"/>
        </w:rPr>
        <w:t xml:space="preserve"> Е Ш Е Н И Е</w:t>
      </w:r>
    </w:p>
    <w:p w:rsidR="00AB2FC1" w:rsidRPr="00AB2FC1" w:rsidRDefault="00AB2FC1" w:rsidP="00AB2FC1">
      <w:pPr>
        <w:jc w:val="center"/>
        <w:rPr>
          <w:sz w:val="16"/>
          <w:szCs w:val="16"/>
        </w:rPr>
      </w:pPr>
      <w:r w:rsidRPr="00AB2FC1">
        <w:rPr>
          <w:sz w:val="16"/>
          <w:szCs w:val="16"/>
        </w:rPr>
        <w:t>сорок седьмой  сессии</w:t>
      </w:r>
    </w:p>
    <w:p w:rsidR="00AB2FC1" w:rsidRPr="00AB2FC1" w:rsidRDefault="00AB2FC1" w:rsidP="00AB2FC1">
      <w:pPr>
        <w:jc w:val="center"/>
        <w:rPr>
          <w:b/>
          <w:sz w:val="16"/>
          <w:szCs w:val="16"/>
        </w:rPr>
      </w:pPr>
    </w:p>
    <w:p w:rsidR="00AB2FC1" w:rsidRPr="00AB2FC1" w:rsidRDefault="00AB2FC1" w:rsidP="00AB2FC1">
      <w:pPr>
        <w:rPr>
          <w:sz w:val="16"/>
          <w:szCs w:val="16"/>
        </w:rPr>
      </w:pPr>
      <w:r w:rsidRPr="00AB2FC1">
        <w:rPr>
          <w:sz w:val="16"/>
          <w:szCs w:val="16"/>
        </w:rPr>
        <w:t xml:space="preserve">     от  20.05.2019г                                                                                             №4 </w:t>
      </w:r>
    </w:p>
    <w:p w:rsidR="00AB2FC1" w:rsidRPr="00AB2FC1" w:rsidRDefault="00AB2FC1" w:rsidP="00AB2FC1">
      <w:pPr>
        <w:rPr>
          <w:sz w:val="16"/>
          <w:szCs w:val="16"/>
        </w:rPr>
      </w:pPr>
    </w:p>
    <w:p w:rsidR="00AB2FC1" w:rsidRPr="00AB2FC1" w:rsidRDefault="00AB2FC1" w:rsidP="00AB2FC1">
      <w:pPr>
        <w:jc w:val="center"/>
        <w:rPr>
          <w:rFonts w:eastAsiaTheme="minorHAnsi"/>
          <w:sz w:val="16"/>
          <w:szCs w:val="16"/>
          <w:lang w:eastAsia="en-US"/>
        </w:rPr>
      </w:pPr>
      <w:r w:rsidRPr="00AB2FC1">
        <w:rPr>
          <w:sz w:val="16"/>
          <w:szCs w:val="16"/>
        </w:rPr>
        <w:t>Об отмене  Решения 12-й сессии  от 18.04.2016г №3 «</w:t>
      </w:r>
      <w:r w:rsidRPr="00AB2FC1">
        <w:rPr>
          <w:rFonts w:eastAsiaTheme="minorHAnsi"/>
          <w:sz w:val="16"/>
          <w:szCs w:val="16"/>
          <w:lang w:eastAsia="en-US"/>
        </w:rPr>
        <w:t xml:space="preserve">О Порядке предоставления сведений о доходах,   об имуществе и обязательствах имущественного характера, представляемых </w:t>
      </w:r>
      <w:r w:rsidRPr="00AB2FC1">
        <w:rPr>
          <w:rFonts w:eastAsiaTheme="minorHAnsi"/>
          <w:bCs/>
          <w:sz w:val="16"/>
          <w:szCs w:val="16"/>
          <w:lang w:eastAsia="en-US"/>
        </w:rPr>
        <w:t xml:space="preserve">депутатом Совета депутатов </w:t>
      </w:r>
      <w:r w:rsidRPr="00AB2FC1">
        <w:rPr>
          <w:rFonts w:eastAsiaTheme="minorHAnsi"/>
          <w:sz w:val="16"/>
          <w:szCs w:val="16"/>
          <w:lang w:eastAsia="en-US"/>
        </w:rPr>
        <w:t xml:space="preserve">рабочего поселка Посевная </w:t>
      </w:r>
      <w:proofErr w:type="spellStart"/>
      <w:r w:rsidRPr="00AB2FC1">
        <w:rPr>
          <w:rFonts w:eastAsiaTheme="minorHAnsi"/>
          <w:sz w:val="16"/>
          <w:szCs w:val="16"/>
          <w:lang w:eastAsia="en-US"/>
        </w:rPr>
        <w:t>Черепановского</w:t>
      </w:r>
      <w:proofErr w:type="spellEnd"/>
      <w:r w:rsidRPr="00AB2FC1">
        <w:rPr>
          <w:rFonts w:eastAsiaTheme="minorHAnsi"/>
          <w:sz w:val="16"/>
          <w:szCs w:val="16"/>
          <w:lang w:eastAsia="en-US"/>
        </w:rPr>
        <w:t xml:space="preserve"> района Новосибирской области, а также о доходах, </w:t>
      </w:r>
      <w:r w:rsidRPr="00AB2FC1">
        <w:rPr>
          <w:rFonts w:eastAsiaTheme="minorHAnsi"/>
          <w:bCs/>
          <w:sz w:val="16"/>
          <w:szCs w:val="16"/>
          <w:lang w:eastAsia="en-US"/>
        </w:rPr>
        <w:t>об имуществе и обязательствах имуще</w:t>
      </w:r>
      <w:r w:rsidRPr="00AB2FC1">
        <w:rPr>
          <w:rFonts w:eastAsiaTheme="minorHAnsi"/>
          <w:bCs/>
          <w:sz w:val="16"/>
          <w:szCs w:val="16"/>
          <w:lang w:eastAsia="en-US"/>
        </w:rPr>
        <w:softHyphen/>
        <w:t>ственного характера его</w:t>
      </w:r>
      <w:r w:rsidRPr="00AB2FC1">
        <w:rPr>
          <w:rFonts w:eastAsiaTheme="minorHAnsi"/>
          <w:sz w:val="16"/>
          <w:szCs w:val="16"/>
          <w:lang w:eastAsia="en-US"/>
        </w:rPr>
        <w:t xml:space="preserve"> супруги (супруга) и несовершеннолетних детей».</w:t>
      </w:r>
    </w:p>
    <w:p w:rsidR="00AB2FC1" w:rsidRPr="00AB2FC1" w:rsidRDefault="00AB2FC1" w:rsidP="00AB2FC1">
      <w:pPr>
        <w:jc w:val="center"/>
        <w:rPr>
          <w:sz w:val="16"/>
          <w:szCs w:val="16"/>
        </w:rPr>
      </w:pPr>
    </w:p>
    <w:p w:rsidR="00AB2FC1" w:rsidRPr="00AB2FC1" w:rsidRDefault="00AB2FC1" w:rsidP="00AB2FC1">
      <w:pPr>
        <w:ind w:firstLine="708"/>
        <w:jc w:val="both"/>
        <w:rPr>
          <w:sz w:val="16"/>
          <w:szCs w:val="16"/>
        </w:rPr>
      </w:pPr>
      <w:r w:rsidRPr="00AB2FC1">
        <w:rPr>
          <w:sz w:val="16"/>
          <w:szCs w:val="16"/>
        </w:rPr>
        <w:t xml:space="preserve">В связи с Экспертным заключением Управления  законопроектных работ и ведения регистра  министерства юстиции Новосибирской области от 22.04.2019г № 3403-4-04/9 и  в целях приведения  в соответствии с требованиями Закона  Новосибирской области от 25.12.2008г № 273-ФЗ «О противодействии коррупции», Совет депутатов рабочего поселка Посевная </w:t>
      </w:r>
      <w:proofErr w:type="spellStart"/>
      <w:r w:rsidRPr="00AB2FC1">
        <w:rPr>
          <w:sz w:val="16"/>
          <w:szCs w:val="16"/>
        </w:rPr>
        <w:t>Черепановского</w:t>
      </w:r>
      <w:proofErr w:type="spellEnd"/>
      <w:r w:rsidRPr="00AB2FC1">
        <w:rPr>
          <w:sz w:val="16"/>
          <w:szCs w:val="16"/>
        </w:rPr>
        <w:t xml:space="preserve"> района Новосибирской области</w:t>
      </w:r>
    </w:p>
    <w:p w:rsidR="00AB2FC1" w:rsidRPr="00AB2FC1" w:rsidRDefault="00AB2FC1" w:rsidP="00AB2FC1">
      <w:pPr>
        <w:ind w:firstLine="708"/>
        <w:jc w:val="both"/>
        <w:rPr>
          <w:sz w:val="16"/>
          <w:szCs w:val="16"/>
        </w:rPr>
      </w:pPr>
      <w:r w:rsidRPr="00AB2FC1">
        <w:rPr>
          <w:sz w:val="16"/>
          <w:szCs w:val="16"/>
        </w:rPr>
        <w:t>РЕШИЛ:</w:t>
      </w:r>
    </w:p>
    <w:p w:rsidR="00AB2FC1" w:rsidRPr="00AB2FC1" w:rsidRDefault="00AB2FC1" w:rsidP="00AB2FC1">
      <w:pPr>
        <w:ind w:firstLine="708"/>
        <w:jc w:val="both"/>
        <w:rPr>
          <w:sz w:val="16"/>
          <w:szCs w:val="16"/>
        </w:rPr>
      </w:pPr>
    </w:p>
    <w:p w:rsidR="00AB2FC1" w:rsidRPr="00AB2FC1" w:rsidRDefault="00AB2FC1" w:rsidP="00AB2FC1">
      <w:pPr>
        <w:ind w:firstLine="708"/>
        <w:rPr>
          <w:rFonts w:eastAsiaTheme="minorHAnsi"/>
          <w:sz w:val="16"/>
          <w:szCs w:val="16"/>
          <w:lang w:eastAsia="en-US"/>
        </w:rPr>
      </w:pPr>
      <w:r w:rsidRPr="00AB2FC1">
        <w:rPr>
          <w:sz w:val="16"/>
          <w:szCs w:val="16"/>
        </w:rPr>
        <w:t>1. Отменить Решение 12-й сессии  от 18.04.2016г №3 «</w:t>
      </w:r>
      <w:r w:rsidRPr="00AB2FC1">
        <w:rPr>
          <w:rFonts w:eastAsiaTheme="minorHAnsi"/>
          <w:sz w:val="16"/>
          <w:szCs w:val="16"/>
          <w:lang w:eastAsia="en-US"/>
        </w:rPr>
        <w:t xml:space="preserve">О Порядке предоставления сведений о доходах,   об имуществе и обязательствах имущественного характера, представляемых </w:t>
      </w:r>
      <w:r w:rsidRPr="00AB2FC1">
        <w:rPr>
          <w:rFonts w:eastAsiaTheme="minorHAnsi"/>
          <w:bCs/>
          <w:sz w:val="16"/>
          <w:szCs w:val="16"/>
          <w:lang w:eastAsia="en-US"/>
        </w:rPr>
        <w:t xml:space="preserve">депутатом Совета депутатов </w:t>
      </w:r>
      <w:r w:rsidRPr="00AB2FC1">
        <w:rPr>
          <w:rFonts w:eastAsiaTheme="minorHAnsi"/>
          <w:sz w:val="16"/>
          <w:szCs w:val="16"/>
          <w:lang w:eastAsia="en-US"/>
        </w:rPr>
        <w:t xml:space="preserve">рабочего поселка Посевная </w:t>
      </w:r>
      <w:proofErr w:type="spellStart"/>
      <w:r w:rsidRPr="00AB2FC1">
        <w:rPr>
          <w:rFonts w:eastAsiaTheme="minorHAnsi"/>
          <w:sz w:val="16"/>
          <w:szCs w:val="16"/>
          <w:lang w:eastAsia="en-US"/>
        </w:rPr>
        <w:t>Черепановского</w:t>
      </w:r>
      <w:proofErr w:type="spellEnd"/>
      <w:r w:rsidRPr="00AB2FC1">
        <w:rPr>
          <w:rFonts w:eastAsiaTheme="minorHAnsi"/>
          <w:sz w:val="16"/>
          <w:szCs w:val="16"/>
          <w:lang w:eastAsia="en-US"/>
        </w:rPr>
        <w:t xml:space="preserve"> района Новосибирской области, а также о доходах, </w:t>
      </w:r>
      <w:r w:rsidRPr="00AB2FC1">
        <w:rPr>
          <w:rFonts w:eastAsiaTheme="minorHAnsi"/>
          <w:bCs/>
          <w:sz w:val="16"/>
          <w:szCs w:val="16"/>
          <w:lang w:eastAsia="en-US"/>
        </w:rPr>
        <w:t>об имуществе и обязательствах имуще</w:t>
      </w:r>
      <w:r w:rsidRPr="00AB2FC1">
        <w:rPr>
          <w:rFonts w:eastAsiaTheme="minorHAnsi"/>
          <w:bCs/>
          <w:sz w:val="16"/>
          <w:szCs w:val="16"/>
          <w:lang w:eastAsia="en-US"/>
        </w:rPr>
        <w:softHyphen/>
        <w:t>ственного характера его</w:t>
      </w:r>
      <w:r w:rsidRPr="00AB2FC1">
        <w:rPr>
          <w:rFonts w:eastAsiaTheme="minorHAnsi"/>
          <w:sz w:val="16"/>
          <w:szCs w:val="16"/>
          <w:lang w:eastAsia="en-US"/>
        </w:rPr>
        <w:t xml:space="preserve"> супруги (супруга) и несовершеннолетних детей».</w:t>
      </w:r>
    </w:p>
    <w:p w:rsidR="00AB2FC1" w:rsidRPr="00AB2FC1" w:rsidRDefault="00AB2FC1" w:rsidP="00AB2FC1">
      <w:pPr>
        <w:ind w:firstLine="708"/>
        <w:rPr>
          <w:rFonts w:eastAsiaTheme="minorHAnsi"/>
          <w:sz w:val="16"/>
          <w:szCs w:val="16"/>
          <w:lang w:eastAsia="en-US"/>
        </w:rPr>
      </w:pPr>
    </w:p>
    <w:p w:rsidR="00AB2FC1" w:rsidRPr="00AB2FC1" w:rsidRDefault="00AB2FC1" w:rsidP="00AB2FC1">
      <w:pPr>
        <w:shd w:val="clear" w:color="auto" w:fill="FFFFFF"/>
        <w:ind w:firstLine="708"/>
        <w:contextualSpacing/>
        <w:rPr>
          <w:rFonts w:eastAsiaTheme="minorHAnsi"/>
          <w:sz w:val="16"/>
          <w:szCs w:val="16"/>
          <w:lang w:eastAsia="en-US"/>
        </w:rPr>
      </w:pPr>
      <w:proofErr w:type="gramStart"/>
      <w:r w:rsidRPr="00AB2FC1">
        <w:rPr>
          <w:sz w:val="16"/>
          <w:szCs w:val="16"/>
        </w:rPr>
        <w:t>2.Отменить Решение 43-й сессии от 30.11.2018г №5 «</w:t>
      </w:r>
      <w:r w:rsidRPr="00AB2FC1">
        <w:rPr>
          <w:rFonts w:eastAsiaTheme="minorHAnsi"/>
          <w:sz w:val="16"/>
          <w:szCs w:val="16"/>
          <w:lang w:eastAsia="en-US"/>
        </w:rPr>
        <w:t xml:space="preserve"> О внесении изменений и дополнений  в Решение  12-й сессии  Совета депутатов рабочего поселка  Посевная </w:t>
      </w:r>
      <w:proofErr w:type="spellStart"/>
      <w:r w:rsidRPr="00AB2FC1">
        <w:rPr>
          <w:rFonts w:eastAsiaTheme="minorHAnsi"/>
          <w:sz w:val="16"/>
          <w:szCs w:val="16"/>
          <w:lang w:eastAsia="en-US"/>
        </w:rPr>
        <w:t>Черепановского</w:t>
      </w:r>
      <w:proofErr w:type="spellEnd"/>
      <w:r w:rsidRPr="00AB2FC1">
        <w:rPr>
          <w:rFonts w:eastAsiaTheme="minorHAnsi"/>
          <w:sz w:val="16"/>
          <w:szCs w:val="16"/>
          <w:lang w:eastAsia="en-US"/>
        </w:rPr>
        <w:t xml:space="preserve"> района Новосибирской области  от 18.04.2016г. № 3 « О Порядке предоставления сведений о доходах,   об имуществе и обязательствах имущественного характера, представляемых </w:t>
      </w:r>
      <w:r w:rsidRPr="00AB2FC1">
        <w:rPr>
          <w:rFonts w:eastAsiaTheme="minorHAnsi"/>
          <w:bCs/>
          <w:sz w:val="16"/>
          <w:szCs w:val="16"/>
          <w:lang w:eastAsia="en-US"/>
        </w:rPr>
        <w:t xml:space="preserve">депутатом Совета депутатов </w:t>
      </w:r>
      <w:r w:rsidRPr="00AB2FC1">
        <w:rPr>
          <w:rFonts w:eastAsiaTheme="minorHAnsi"/>
          <w:sz w:val="16"/>
          <w:szCs w:val="16"/>
          <w:lang w:eastAsia="en-US"/>
        </w:rPr>
        <w:t xml:space="preserve">рабочего поселка Посевная </w:t>
      </w:r>
      <w:proofErr w:type="spellStart"/>
      <w:r w:rsidRPr="00AB2FC1">
        <w:rPr>
          <w:rFonts w:eastAsiaTheme="minorHAnsi"/>
          <w:sz w:val="16"/>
          <w:szCs w:val="16"/>
          <w:lang w:eastAsia="en-US"/>
        </w:rPr>
        <w:t>Черепановского</w:t>
      </w:r>
      <w:proofErr w:type="spellEnd"/>
      <w:r w:rsidRPr="00AB2FC1">
        <w:rPr>
          <w:rFonts w:eastAsiaTheme="minorHAnsi"/>
          <w:sz w:val="16"/>
          <w:szCs w:val="16"/>
          <w:lang w:eastAsia="en-US"/>
        </w:rPr>
        <w:t xml:space="preserve"> района Новосибирской области, а также о доходах, </w:t>
      </w:r>
      <w:r w:rsidRPr="00AB2FC1">
        <w:rPr>
          <w:rFonts w:eastAsiaTheme="minorHAnsi"/>
          <w:bCs/>
          <w:sz w:val="16"/>
          <w:szCs w:val="16"/>
          <w:lang w:eastAsia="en-US"/>
        </w:rPr>
        <w:t>об имуществе</w:t>
      </w:r>
      <w:proofErr w:type="gramEnd"/>
      <w:r w:rsidRPr="00AB2FC1">
        <w:rPr>
          <w:rFonts w:eastAsiaTheme="minorHAnsi"/>
          <w:bCs/>
          <w:sz w:val="16"/>
          <w:szCs w:val="16"/>
          <w:lang w:eastAsia="en-US"/>
        </w:rPr>
        <w:t xml:space="preserve"> и </w:t>
      </w:r>
      <w:proofErr w:type="gramStart"/>
      <w:r w:rsidRPr="00AB2FC1">
        <w:rPr>
          <w:rFonts w:eastAsiaTheme="minorHAnsi"/>
          <w:bCs/>
          <w:sz w:val="16"/>
          <w:szCs w:val="16"/>
          <w:lang w:eastAsia="en-US"/>
        </w:rPr>
        <w:t>обязательствах</w:t>
      </w:r>
      <w:proofErr w:type="gramEnd"/>
      <w:r w:rsidRPr="00AB2FC1">
        <w:rPr>
          <w:rFonts w:eastAsiaTheme="minorHAnsi"/>
          <w:bCs/>
          <w:sz w:val="16"/>
          <w:szCs w:val="16"/>
          <w:lang w:eastAsia="en-US"/>
        </w:rPr>
        <w:t xml:space="preserve"> имуще</w:t>
      </w:r>
      <w:r w:rsidRPr="00AB2FC1">
        <w:rPr>
          <w:rFonts w:eastAsiaTheme="minorHAnsi"/>
          <w:bCs/>
          <w:sz w:val="16"/>
          <w:szCs w:val="16"/>
          <w:lang w:eastAsia="en-US"/>
        </w:rPr>
        <w:softHyphen/>
        <w:t>ственного характера его</w:t>
      </w:r>
      <w:r w:rsidRPr="00AB2FC1">
        <w:rPr>
          <w:rFonts w:eastAsiaTheme="minorHAnsi"/>
          <w:sz w:val="16"/>
          <w:szCs w:val="16"/>
          <w:lang w:eastAsia="en-US"/>
        </w:rPr>
        <w:t xml:space="preserve"> супруги (супруга) и несовершеннолетних детей».</w:t>
      </w:r>
    </w:p>
    <w:p w:rsidR="00AB2FC1" w:rsidRPr="00AB2FC1" w:rsidRDefault="00AB2FC1" w:rsidP="00AB2FC1">
      <w:pPr>
        <w:shd w:val="clear" w:color="auto" w:fill="FFFFFF"/>
        <w:ind w:firstLine="708"/>
        <w:contextualSpacing/>
        <w:rPr>
          <w:rFonts w:eastAsiaTheme="minorHAnsi"/>
          <w:sz w:val="16"/>
          <w:szCs w:val="16"/>
          <w:lang w:eastAsia="en-US"/>
        </w:rPr>
      </w:pPr>
    </w:p>
    <w:p w:rsidR="00AB2FC1" w:rsidRPr="00AB2FC1" w:rsidRDefault="00AB2FC1" w:rsidP="00AB2FC1">
      <w:pPr>
        <w:ind w:firstLine="708"/>
        <w:jc w:val="both"/>
        <w:rPr>
          <w:sz w:val="16"/>
          <w:szCs w:val="16"/>
        </w:rPr>
      </w:pPr>
      <w:r w:rsidRPr="00AB2FC1">
        <w:rPr>
          <w:sz w:val="16"/>
          <w:szCs w:val="16"/>
        </w:rPr>
        <w:t>3.Настоящее решение вступает в силу после его официального опубликования в информационном печатном издании «</w:t>
      </w:r>
      <w:proofErr w:type="spellStart"/>
      <w:r w:rsidRPr="00AB2FC1">
        <w:rPr>
          <w:sz w:val="16"/>
          <w:szCs w:val="16"/>
        </w:rPr>
        <w:t>Посевнинский</w:t>
      </w:r>
      <w:proofErr w:type="spellEnd"/>
      <w:r w:rsidRPr="00AB2FC1">
        <w:rPr>
          <w:sz w:val="16"/>
          <w:szCs w:val="16"/>
        </w:rPr>
        <w:t xml:space="preserve"> </w:t>
      </w:r>
    </w:p>
    <w:p w:rsidR="00AB2FC1" w:rsidRPr="00AB2FC1" w:rsidRDefault="00AB2FC1" w:rsidP="00AB2FC1">
      <w:pPr>
        <w:ind w:firstLine="708"/>
        <w:jc w:val="both"/>
        <w:rPr>
          <w:sz w:val="16"/>
          <w:szCs w:val="16"/>
        </w:rPr>
      </w:pPr>
    </w:p>
    <w:p w:rsidR="00AB2FC1" w:rsidRPr="00AB2FC1" w:rsidRDefault="00AB2FC1" w:rsidP="00AB2FC1">
      <w:pPr>
        <w:rPr>
          <w:sz w:val="16"/>
          <w:szCs w:val="16"/>
        </w:rPr>
      </w:pPr>
      <w:r w:rsidRPr="00AB2FC1">
        <w:rPr>
          <w:sz w:val="16"/>
          <w:szCs w:val="16"/>
        </w:rPr>
        <w:t>вестник» и размещения на официальном  сайте в сети Интернет.</w:t>
      </w:r>
    </w:p>
    <w:p w:rsidR="00AB2FC1" w:rsidRPr="00AB2FC1" w:rsidRDefault="00AB2FC1" w:rsidP="00AB2FC1">
      <w:pPr>
        <w:shd w:val="clear" w:color="auto" w:fill="FFFFFF"/>
        <w:rPr>
          <w:sz w:val="16"/>
          <w:szCs w:val="16"/>
        </w:rPr>
      </w:pPr>
      <w:r w:rsidRPr="00AB2FC1">
        <w:rPr>
          <w:color w:val="000000"/>
          <w:sz w:val="16"/>
          <w:szCs w:val="16"/>
        </w:rPr>
        <w:br/>
      </w:r>
      <w:r w:rsidRPr="00AB2FC1">
        <w:rPr>
          <w:sz w:val="16"/>
          <w:szCs w:val="16"/>
        </w:rPr>
        <w:t xml:space="preserve">Глава рабочего поселка Посевная </w:t>
      </w:r>
    </w:p>
    <w:p w:rsidR="00AB2FC1" w:rsidRPr="00AB2FC1" w:rsidRDefault="00AB2FC1" w:rsidP="00AB2FC1">
      <w:pPr>
        <w:rPr>
          <w:sz w:val="16"/>
          <w:szCs w:val="16"/>
        </w:rPr>
      </w:pPr>
      <w:proofErr w:type="spellStart"/>
      <w:r w:rsidRPr="00AB2FC1">
        <w:rPr>
          <w:sz w:val="16"/>
          <w:szCs w:val="16"/>
        </w:rPr>
        <w:t>Черепановского</w:t>
      </w:r>
      <w:proofErr w:type="spellEnd"/>
      <w:r w:rsidRPr="00AB2FC1">
        <w:rPr>
          <w:sz w:val="16"/>
          <w:szCs w:val="16"/>
        </w:rPr>
        <w:t xml:space="preserve"> района</w:t>
      </w:r>
    </w:p>
    <w:p w:rsidR="00AB2FC1" w:rsidRPr="00AB2FC1" w:rsidRDefault="00AB2FC1" w:rsidP="00AB2FC1">
      <w:pPr>
        <w:rPr>
          <w:sz w:val="16"/>
          <w:szCs w:val="16"/>
        </w:rPr>
      </w:pPr>
      <w:r w:rsidRPr="00AB2FC1">
        <w:rPr>
          <w:sz w:val="16"/>
          <w:szCs w:val="16"/>
        </w:rPr>
        <w:t xml:space="preserve">Новосибирской области                                                         </w:t>
      </w:r>
      <w:proofErr w:type="spellStart"/>
      <w:r w:rsidRPr="00AB2FC1">
        <w:rPr>
          <w:sz w:val="16"/>
          <w:szCs w:val="16"/>
        </w:rPr>
        <w:t>А.С.Журавлев</w:t>
      </w:r>
      <w:proofErr w:type="spellEnd"/>
    </w:p>
    <w:p w:rsidR="00AB2FC1" w:rsidRPr="00AB2FC1" w:rsidRDefault="00AB2FC1" w:rsidP="00AB2FC1">
      <w:pPr>
        <w:rPr>
          <w:sz w:val="16"/>
          <w:szCs w:val="16"/>
        </w:rPr>
      </w:pPr>
    </w:p>
    <w:p w:rsidR="00AB2FC1" w:rsidRPr="00AB2FC1" w:rsidRDefault="00AB2FC1" w:rsidP="00AB2FC1">
      <w:pPr>
        <w:rPr>
          <w:sz w:val="16"/>
          <w:szCs w:val="16"/>
        </w:rPr>
      </w:pPr>
      <w:r w:rsidRPr="00AB2FC1">
        <w:rPr>
          <w:sz w:val="16"/>
          <w:szCs w:val="16"/>
        </w:rPr>
        <w:t xml:space="preserve">Председатель Совета депутатов </w:t>
      </w:r>
    </w:p>
    <w:p w:rsidR="00AB2FC1" w:rsidRPr="00AB2FC1" w:rsidRDefault="00AB2FC1" w:rsidP="00AB2FC1">
      <w:pPr>
        <w:rPr>
          <w:sz w:val="16"/>
          <w:szCs w:val="16"/>
        </w:rPr>
      </w:pPr>
      <w:r w:rsidRPr="00AB2FC1">
        <w:rPr>
          <w:sz w:val="16"/>
          <w:szCs w:val="16"/>
        </w:rPr>
        <w:t>рабочего поселка Посевная</w:t>
      </w:r>
    </w:p>
    <w:p w:rsidR="00AB2FC1" w:rsidRPr="00AB2FC1" w:rsidRDefault="00AB2FC1" w:rsidP="00AB2FC1">
      <w:pPr>
        <w:rPr>
          <w:rFonts w:ascii="Arial" w:eastAsiaTheme="minorHAnsi" w:hAnsi="Arial" w:cs="Arial"/>
          <w:color w:val="2D2D2D"/>
          <w:spacing w:val="2"/>
          <w:sz w:val="16"/>
          <w:szCs w:val="16"/>
          <w:shd w:val="clear" w:color="auto" w:fill="FFFFFF"/>
          <w:lang w:eastAsia="en-US"/>
        </w:rPr>
      </w:pPr>
      <w:proofErr w:type="spellStart"/>
      <w:r w:rsidRPr="00AB2FC1">
        <w:rPr>
          <w:sz w:val="16"/>
          <w:szCs w:val="16"/>
        </w:rPr>
        <w:t>Черепановского</w:t>
      </w:r>
      <w:proofErr w:type="spellEnd"/>
      <w:r w:rsidRPr="00AB2FC1">
        <w:rPr>
          <w:sz w:val="16"/>
          <w:szCs w:val="16"/>
        </w:rPr>
        <w:t xml:space="preserve"> района </w:t>
      </w:r>
      <w:r w:rsidRPr="00AB2FC1">
        <w:rPr>
          <w:sz w:val="16"/>
          <w:szCs w:val="16"/>
        </w:rPr>
        <w:tab/>
      </w:r>
      <w:r w:rsidRPr="00AB2FC1">
        <w:rPr>
          <w:sz w:val="16"/>
          <w:szCs w:val="16"/>
        </w:rPr>
        <w:tab/>
      </w:r>
      <w:r w:rsidRPr="00AB2FC1">
        <w:rPr>
          <w:sz w:val="16"/>
          <w:szCs w:val="16"/>
        </w:rPr>
        <w:tab/>
        <w:t xml:space="preserve">       </w:t>
      </w:r>
      <w:proofErr w:type="spellStart"/>
      <w:r w:rsidRPr="00AB2FC1">
        <w:rPr>
          <w:sz w:val="16"/>
          <w:szCs w:val="16"/>
        </w:rPr>
        <w:t>Л.М.Баруткина</w:t>
      </w:r>
      <w:proofErr w:type="spellEnd"/>
    </w:p>
    <w:p w:rsidR="00AB2FC1" w:rsidRPr="00AB2FC1" w:rsidRDefault="00AB2FC1" w:rsidP="00AB2FC1">
      <w:pPr>
        <w:jc w:val="center"/>
        <w:rPr>
          <w:b/>
          <w:sz w:val="16"/>
          <w:szCs w:val="16"/>
        </w:rPr>
      </w:pPr>
      <w:r w:rsidRPr="00AB2FC1">
        <w:rPr>
          <w:b/>
          <w:sz w:val="16"/>
          <w:szCs w:val="16"/>
        </w:rPr>
        <w:t>СОВЕТ ДЕПУТАТОВ РАБОЧЕГО ПОСЕЛКА ПОСЕВНАЯ</w:t>
      </w:r>
    </w:p>
    <w:p w:rsidR="00AB2FC1" w:rsidRPr="00AB2FC1" w:rsidRDefault="00AB2FC1" w:rsidP="00AB2FC1">
      <w:pPr>
        <w:jc w:val="center"/>
        <w:rPr>
          <w:b/>
          <w:sz w:val="16"/>
          <w:szCs w:val="16"/>
        </w:rPr>
      </w:pPr>
      <w:r w:rsidRPr="00AB2FC1">
        <w:rPr>
          <w:b/>
          <w:sz w:val="16"/>
          <w:szCs w:val="16"/>
        </w:rPr>
        <w:t>ЧЕРЕПАНОВСКОГО РАЙОНА НОВОСИБИРСКОЙ ОБЛАСТИ</w:t>
      </w:r>
    </w:p>
    <w:p w:rsidR="00AB2FC1" w:rsidRPr="00AB2FC1" w:rsidRDefault="00AB2FC1" w:rsidP="00AB2FC1">
      <w:pPr>
        <w:jc w:val="center"/>
        <w:rPr>
          <w:b/>
          <w:sz w:val="16"/>
          <w:szCs w:val="16"/>
        </w:rPr>
      </w:pPr>
      <w:r w:rsidRPr="00AB2FC1">
        <w:rPr>
          <w:b/>
          <w:sz w:val="16"/>
          <w:szCs w:val="16"/>
        </w:rPr>
        <w:t>ПЯТОГО СОЗЫВА</w:t>
      </w:r>
    </w:p>
    <w:p w:rsidR="00AB2FC1" w:rsidRPr="00AB2FC1" w:rsidRDefault="00AB2FC1" w:rsidP="00AB2FC1">
      <w:pPr>
        <w:jc w:val="center"/>
        <w:rPr>
          <w:b/>
          <w:sz w:val="16"/>
          <w:szCs w:val="16"/>
          <w:u w:val="single"/>
        </w:rPr>
      </w:pPr>
    </w:p>
    <w:p w:rsidR="00AB2FC1" w:rsidRPr="00AB2FC1" w:rsidRDefault="00AB2FC1" w:rsidP="00AB2FC1">
      <w:pPr>
        <w:jc w:val="center"/>
        <w:rPr>
          <w:b/>
          <w:sz w:val="16"/>
          <w:szCs w:val="16"/>
        </w:rPr>
      </w:pPr>
      <w:proofErr w:type="gramStart"/>
      <w:r w:rsidRPr="00AB2FC1">
        <w:rPr>
          <w:b/>
          <w:sz w:val="16"/>
          <w:szCs w:val="16"/>
        </w:rPr>
        <w:t>Р</w:t>
      </w:r>
      <w:proofErr w:type="gramEnd"/>
      <w:r w:rsidRPr="00AB2FC1">
        <w:rPr>
          <w:b/>
          <w:sz w:val="16"/>
          <w:szCs w:val="16"/>
        </w:rPr>
        <w:t xml:space="preserve"> Е Ш Е Н И Е</w:t>
      </w:r>
    </w:p>
    <w:p w:rsidR="00AB2FC1" w:rsidRPr="00AB2FC1" w:rsidRDefault="00AB2FC1" w:rsidP="00AB2FC1">
      <w:pPr>
        <w:jc w:val="center"/>
        <w:rPr>
          <w:sz w:val="16"/>
          <w:szCs w:val="16"/>
        </w:rPr>
      </w:pPr>
      <w:r w:rsidRPr="00AB2FC1">
        <w:rPr>
          <w:sz w:val="16"/>
          <w:szCs w:val="16"/>
        </w:rPr>
        <w:t>сорок седьмой  сессии</w:t>
      </w:r>
    </w:p>
    <w:p w:rsidR="00AB2FC1" w:rsidRPr="00AB2FC1" w:rsidRDefault="00AB2FC1" w:rsidP="00AB2FC1">
      <w:pPr>
        <w:jc w:val="center"/>
        <w:rPr>
          <w:b/>
          <w:sz w:val="16"/>
          <w:szCs w:val="16"/>
        </w:rPr>
      </w:pPr>
    </w:p>
    <w:p w:rsidR="00AB2FC1" w:rsidRPr="00AB2FC1" w:rsidRDefault="00AB2FC1" w:rsidP="00AB2FC1">
      <w:pPr>
        <w:rPr>
          <w:sz w:val="16"/>
          <w:szCs w:val="16"/>
        </w:rPr>
      </w:pPr>
      <w:r w:rsidRPr="00AB2FC1">
        <w:rPr>
          <w:sz w:val="16"/>
          <w:szCs w:val="16"/>
        </w:rPr>
        <w:t xml:space="preserve">     от 20.05.2019 г                                                                                               № 5</w:t>
      </w:r>
    </w:p>
    <w:p w:rsidR="00AB2FC1" w:rsidRPr="00AB2FC1" w:rsidRDefault="00AB2FC1" w:rsidP="00AB2FC1">
      <w:pPr>
        <w:rPr>
          <w:sz w:val="16"/>
          <w:szCs w:val="16"/>
        </w:rPr>
      </w:pPr>
    </w:p>
    <w:p w:rsidR="00AB2FC1" w:rsidRPr="00AB2FC1" w:rsidRDefault="00AB2FC1" w:rsidP="00AB2FC1">
      <w:pPr>
        <w:jc w:val="center"/>
        <w:rPr>
          <w:sz w:val="16"/>
          <w:szCs w:val="16"/>
        </w:rPr>
      </w:pPr>
      <w:r w:rsidRPr="00AB2FC1">
        <w:rPr>
          <w:sz w:val="16"/>
          <w:szCs w:val="16"/>
        </w:rPr>
        <w:t xml:space="preserve">О внесении изменений  в Решение 46-й сессии Совета депутатов рабочего поселка Посевная </w:t>
      </w:r>
      <w:proofErr w:type="spellStart"/>
      <w:r w:rsidRPr="00AB2FC1">
        <w:rPr>
          <w:sz w:val="16"/>
          <w:szCs w:val="16"/>
        </w:rPr>
        <w:t>Черепановского</w:t>
      </w:r>
      <w:proofErr w:type="spellEnd"/>
      <w:r w:rsidRPr="00AB2FC1">
        <w:rPr>
          <w:sz w:val="16"/>
          <w:szCs w:val="16"/>
        </w:rPr>
        <w:t xml:space="preserve"> района Новосибирской области от 14.03.2019года №3 «Об утверждении прогнозного плана  приватизации </w:t>
      </w:r>
    </w:p>
    <w:p w:rsidR="00AB2FC1" w:rsidRPr="00AB2FC1" w:rsidRDefault="00AB2FC1" w:rsidP="00AB2FC1">
      <w:pPr>
        <w:jc w:val="center"/>
        <w:rPr>
          <w:sz w:val="16"/>
          <w:szCs w:val="16"/>
        </w:rPr>
      </w:pPr>
      <w:r w:rsidRPr="00AB2FC1">
        <w:rPr>
          <w:sz w:val="16"/>
          <w:szCs w:val="16"/>
        </w:rPr>
        <w:t>муниципального имущества находящегося  в ведении  рабочего поселка Посевная  на 2019 г».</w:t>
      </w:r>
    </w:p>
    <w:p w:rsidR="00AB2FC1" w:rsidRPr="00AB2FC1" w:rsidRDefault="00AB2FC1" w:rsidP="00AB2FC1">
      <w:pPr>
        <w:jc w:val="center"/>
        <w:rPr>
          <w:sz w:val="16"/>
          <w:szCs w:val="16"/>
        </w:rPr>
      </w:pPr>
    </w:p>
    <w:p w:rsidR="00AB2FC1" w:rsidRPr="00AB2FC1" w:rsidRDefault="00AB2FC1" w:rsidP="00AB2FC1">
      <w:pPr>
        <w:ind w:firstLine="708"/>
        <w:jc w:val="both"/>
        <w:rPr>
          <w:sz w:val="16"/>
          <w:szCs w:val="16"/>
        </w:rPr>
      </w:pPr>
      <w:r w:rsidRPr="00AB2FC1">
        <w:rPr>
          <w:sz w:val="16"/>
          <w:szCs w:val="16"/>
        </w:rPr>
        <w:t xml:space="preserve">В целях упорядочения приватизации муниципального имущества, в соответствии с Федеральным законом «О приватизации государственного и муниципального имущества» №178-ФЗ от 21.12.2001г., руководствуясь статьями 6,15 Федерального закона «Об общих принципах организации местного самоуправления в Российской Федерации» №131-ФЗ от 06.10.2003г., Совет депутатов рабочего поселка Посевная </w:t>
      </w:r>
    </w:p>
    <w:p w:rsidR="00AB2FC1" w:rsidRPr="00AB2FC1" w:rsidRDefault="00AB2FC1" w:rsidP="00AB2FC1">
      <w:pPr>
        <w:ind w:firstLine="708"/>
        <w:jc w:val="both"/>
        <w:rPr>
          <w:sz w:val="16"/>
          <w:szCs w:val="16"/>
        </w:rPr>
      </w:pPr>
      <w:r w:rsidRPr="00AB2FC1">
        <w:rPr>
          <w:sz w:val="16"/>
          <w:szCs w:val="16"/>
        </w:rPr>
        <w:t>РЕШИЛ:</w:t>
      </w:r>
    </w:p>
    <w:p w:rsidR="00AB2FC1" w:rsidRPr="00AB2FC1" w:rsidRDefault="00AB2FC1" w:rsidP="00AB2FC1">
      <w:pPr>
        <w:ind w:firstLine="708"/>
        <w:rPr>
          <w:sz w:val="16"/>
          <w:szCs w:val="16"/>
        </w:rPr>
      </w:pPr>
      <w:r w:rsidRPr="00AB2FC1">
        <w:rPr>
          <w:sz w:val="16"/>
          <w:szCs w:val="16"/>
        </w:rPr>
        <w:t xml:space="preserve">1. Внести дополнения  в  Решение 46-й сессии Совета депутатов рабочего поселка Посевная </w:t>
      </w:r>
      <w:proofErr w:type="spellStart"/>
      <w:r w:rsidRPr="00AB2FC1">
        <w:rPr>
          <w:sz w:val="16"/>
          <w:szCs w:val="16"/>
        </w:rPr>
        <w:t>Черепановского</w:t>
      </w:r>
      <w:proofErr w:type="spellEnd"/>
      <w:r w:rsidRPr="00AB2FC1">
        <w:rPr>
          <w:sz w:val="16"/>
          <w:szCs w:val="16"/>
        </w:rPr>
        <w:t xml:space="preserve"> района Новосибирской области от 14.03.2019года №3 «Об утверждении прогнозного плана  приватизации </w:t>
      </w:r>
    </w:p>
    <w:p w:rsidR="00AB2FC1" w:rsidRPr="00AB2FC1" w:rsidRDefault="00AB2FC1" w:rsidP="00AB2FC1">
      <w:pPr>
        <w:autoSpaceDE w:val="0"/>
        <w:autoSpaceDN w:val="0"/>
        <w:adjustRightInd w:val="0"/>
        <w:rPr>
          <w:sz w:val="16"/>
          <w:szCs w:val="16"/>
        </w:rPr>
      </w:pPr>
      <w:r w:rsidRPr="00AB2FC1">
        <w:rPr>
          <w:sz w:val="16"/>
          <w:szCs w:val="16"/>
        </w:rPr>
        <w:t>муниципального имущества находящегося  в ведении  рабочего поселка Посевная  на 2019 г». (Приложение 1).</w:t>
      </w:r>
    </w:p>
    <w:p w:rsidR="00AB2FC1" w:rsidRPr="00AB2FC1" w:rsidRDefault="00AB2FC1" w:rsidP="00AB2FC1">
      <w:pPr>
        <w:rPr>
          <w:sz w:val="16"/>
          <w:szCs w:val="16"/>
        </w:rPr>
      </w:pPr>
    </w:p>
    <w:p w:rsidR="00AB2FC1" w:rsidRPr="00AB2FC1" w:rsidRDefault="00AB2FC1" w:rsidP="00AB2FC1">
      <w:pPr>
        <w:rPr>
          <w:sz w:val="16"/>
          <w:szCs w:val="16"/>
        </w:rPr>
      </w:pPr>
      <w:r w:rsidRPr="00AB2FC1">
        <w:rPr>
          <w:sz w:val="16"/>
          <w:szCs w:val="16"/>
        </w:rPr>
        <w:t xml:space="preserve">Глава рабочего поселка Посевная </w:t>
      </w:r>
    </w:p>
    <w:p w:rsidR="00AB2FC1" w:rsidRPr="00AB2FC1" w:rsidRDefault="00AB2FC1" w:rsidP="00AB2FC1">
      <w:pPr>
        <w:rPr>
          <w:sz w:val="16"/>
          <w:szCs w:val="16"/>
        </w:rPr>
      </w:pPr>
      <w:proofErr w:type="spellStart"/>
      <w:r w:rsidRPr="00AB2FC1">
        <w:rPr>
          <w:sz w:val="16"/>
          <w:szCs w:val="16"/>
        </w:rPr>
        <w:t>Черепановского</w:t>
      </w:r>
      <w:proofErr w:type="spellEnd"/>
      <w:r w:rsidRPr="00AB2FC1">
        <w:rPr>
          <w:sz w:val="16"/>
          <w:szCs w:val="16"/>
        </w:rPr>
        <w:t xml:space="preserve"> района</w:t>
      </w:r>
    </w:p>
    <w:p w:rsidR="00AB2FC1" w:rsidRPr="00AB2FC1" w:rsidRDefault="00AB2FC1" w:rsidP="00AB2FC1">
      <w:pPr>
        <w:rPr>
          <w:sz w:val="16"/>
          <w:szCs w:val="16"/>
        </w:rPr>
      </w:pPr>
      <w:r w:rsidRPr="00AB2FC1">
        <w:rPr>
          <w:sz w:val="16"/>
          <w:szCs w:val="16"/>
        </w:rPr>
        <w:t xml:space="preserve">Новосибирской области                                                         </w:t>
      </w:r>
      <w:proofErr w:type="spellStart"/>
      <w:r w:rsidRPr="00AB2FC1">
        <w:rPr>
          <w:sz w:val="16"/>
          <w:szCs w:val="16"/>
        </w:rPr>
        <w:t>А.С.Журавлев</w:t>
      </w:r>
      <w:proofErr w:type="spellEnd"/>
    </w:p>
    <w:p w:rsidR="00AB2FC1" w:rsidRPr="00AB2FC1" w:rsidRDefault="00AB2FC1" w:rsidP="00AB2FC1">
      <w:pPr>
        <w:rPr>
          <w:sz w:val="16"/>
          <w:szCs w:val="16"/>
        </w:rPr>
      </w:pPr>
    </w:p>
    <w:p w:rsidR="00AB2FC1" w:rsidRPr="00AB2FC1" w:rsidRDefault="00AB2FC1" w:rsidP="00AB2FC1">
      <w:pPr>
        <w:rPr>
          <w:sz w:val="16"/>
          <w:szCs w:val="16"/>
        </w:rPr>
      </w:pPr>
      <w:r w:rsidRPr="00AB2FC1">
        <w:rPr>
          <w:sz w:val="16"/>
          <w:szCs w:val="16"/>
        </w:rPr>
        <w:t xml:space="preserve">Председатель Совета депутатов </w:t>
      </w:r>
    </w:p>
    <w:p w:rsidR="00AB2FC1" w:rsidRPr="00AB2FC1" w:rsidRDefault="00AB2FC1" w:rsidP="00AB2FC1">
      <w:pPr>
        <w:rPr>
          <w:sz w:val="16"/>
          <w:szCs w:val="16"/>
        </w:rPr>
      </w:pPr>
      <w:r w:rsidRPr="00AB2FC1">
        <w:rPr>
          <w:sz w:val="16"/>
          <w:szCs w:val="16"/>
        </w:rPr>
        <w:t>рабочего поселка Посевная</w:t>
      </w:r>
    </w:p>
    <w:p w:rsidR="00AB2FC1" w:rsidRPr="00AB2FC1" w:rsidRDefault="00AB2FC1" w:rsidP="00AB2FC1">
      <w:pPr>
        <w:rPr>
          <w:sz w:val="16"/>
          <w:szCs w:val="16"/>
        </w:rPr>
      </w:pPr>
      <w:proofErr w:type="spellStart"/>
      <w:r w:rsidRPr="00AB2FC1">
        <w:rPr>
          <w:sz w:val="16"/>
          <w:szCs w:val="16"/>
        </w:rPr>
        <w:t>Черепановского</w:t>
      </w:r>
      <w:proofErr w:type="spellEnd"/>
      <w:r w:rsidRPr="00AB2FC1">
        <w:rPr>
          <w:sz w:val="16"/>
          <w:szCs w:val="16"/>
        </w:rPr>
        <w:t xml:space="preserve"> района </w:t>
      </w:r>
      <w:r w:rsidRPr="00AB2FC1">
        <w:rPr>
          <w:sz w:val="16"/>
          <w:szCs w:val="16"/>
        </w:rPr>
        <w:tab/>
      </w:r>
      <w:r w:rsidRPr="00AB2FC1">
        <w:rPr>
          <w:sz w:val="16"/>
          <w:szCs w:val="16"/>
        </w:rPr>
        <w:tab/>
      </w:r>
      <w:r w:rsidRPr="00AB2FC1">
        <w:rPr>
          <w:sz w:val="16"/>
          <w:szCs w:val="16"/>
        </w:rPr>
        <w:tab/>
        <w:t xml:space="preserve">       </w:t>
      </w:r>
      <w:proofErr w:type="spellStart"/>
      <w:r w:rsidRPr="00AB2FC1">
        <w:rPr>
          <w:sz w:val="16"/>
          <w:szCs w:val="16"/>
        </w:rPr>
        <w:t>Л.М.Баруткина</w:t>
      </w:r>
      <w:proofErr w:type="spellEnd"/>
    </w:p>
    <w:p w:rsidR="00AB2FC1" w:rsidRDefault="00AB2FC1" w:rsidP="00AB2FC1">
      <w:pPr>
        <w:rPr>
          <w:sz w:val="16"/>
          <w:szCs w:val="16"/>
        </w:rPr>
      </w:pPr>
    </w:p>
    <w:p w:rsidR="002D1B0A" w:rsidRDefault="002D1B0A" w:rsidP="00AB2FC1">
      <w:pPr>
        <w:rPr>
          <w:sz w:val="16"/>
          <w:szCs w:val="16"/>
        </w:rPr>
      </w:pPr>
    </w:p>
    <w:p w:rsidR="002D1B0A" w:rsidRPr="00AB2FC1" w:rsidRDefault="002D1B0A" w:rsidP="00AB2FC1">
      <w:pPr>
        <w:rPr>
          <w:sz w:val="16"/>
          <w:szCs w:val="16"/>
        </w:rPr>
      </w:pPr>
    </w:p>
    <w:p w:rsidR="00AB2FC1" w:rsidRPr="00AB2FC1" w:rsidRDefault="00AB2FC1" w:rsidP="00AB2FC1">
      <w:pPr>
        <w:jc w:val="center"/>
        <w:rPr>
          <w:sz w:val="16"/>
          <w:szCs w:val="16"/>
        </w:rPr>
      </w:pPr>
      <w:r w:rsidRPr="00AB2FC1">
        <w:rPr>
          <w:sz w:val="16"/>
          <w:szCs w:val="16"/>
        </w:rPr>
        <w:t xml:space="preserve">   </w:t>
      </w:r>
      <w:r w:rsidRPr="00AB2FC1">
        <w:rPr>
          <w:sz w:val="16"/>
          <w:szCs w:val="16"/>
        </w:rPr>
        <w:tab/>
      </w:r>
      <w:r w:rsidRPr="00AB2FC1">
        <w:rPr>
          <w:sz w:val="16"/>
          <w:szCs w:val="16"/>
        </w:rPr>
        <w:tab/>
      </w:r>
      <w:r w:rsidRPr="00AB2FC1">
        <w:rPr>
          <w:sz w:val="16"/>
          <w:szCs w:val="16"/>
        </w:rPr>
        <w:tab/>
      </w:r>
      <w:r w:rsidRPr="00AB2FC1">
        <w:rPr>
          <w:sz w:val="16"/>
          <w:szCs w:val="16"/>
        </w:rPr>
        <w:tab/>
      </w:r>
      <w:r w:rsidRPr="00AB2FC1">
        <w:rPr>
          <w:sz w:val="16"/>
          <w:szCs w:val="16"/>
        </w:rPr>
        <w:tab/>
      </w:r>
      <w:r w:rsidRPr="00AB2FC1">
        <w:rPr>
          <w:sz w:val="16"/>
          <w:szCs w:val="16"/>
        </w:rPr>
        <w:tab/>
        <w:t xml:space="preserve">                   Приложение к решению  № 5</w:t>
      </w:r>
    </w:p>
    <w:p w:rsidR="00AB2FC1" w:rsidRPr="00AB2FC1" w:rsidRDefault="00AB2FC1" w:rsidP="00AB2FC1">
      <w:pPr>
        <w:jc w:val="center"/>
        <w:rPr>
          <w:sz w:val="16"/>
          <w:szCs w:val="16"/>
        </w:rPr>
      </w:pPr>
      <w:r w:rsidRPr="00AB2FC1">
        <w:rPr>
          <w:sz w:val="16"/>
          <w:szCs w:val="16"/>
        </w:rPr>
        <w:t xml:space="preserve">                                                                                                       47-й сессии Совета депутатов</w:t>
      </w:r>
    </w:p>
    <w:p w:rsidR="00AB2FC1" w:rsidRPr="00AB2FC1" w:rsidRDefault="00AB2FC1" w:rsidP="00AB2FC1">
      <w:pPr>
        <w:jc w:val="center"/>
        <w:rPr>
          <w:sz w:val="16"/>
          <w:szCs w:val="16"/>
        </w:rPr>
      </w:pPr>
      <w:r w:rsidRPr="00AB2FC1">
        <w:rPr>
          <w:sz w:val="16"/>
          <w:szCs w:val="16"/>
        </w:rPr>
        <w:t xml:space="preserve">                                                                                                     рабочего поселка Посевная</w:t>
      </w:r>
    </w:p>
    <w:p w:rsidR="00AB2FC1" w:rsidRPr="00AB2FC1" w:rsidRDefault="00AB2FC1" w:rsidP="00AB2FC1">
      <w:pPr>
        <w:jc w:val="center"/>
        <w:rPr>
          <w:sz w:val="16"/>
          <w:szCs w:val="16"/>
        </w:rPr>
      </w:pPr>
      <w:r w:rsidRPr="00AB2FC1">
        <w:rPr>
          <w:sz w:val="16"/>
          <w:szCs w:val="16"/>
        </w:rPr>
        <w:t xml:space="preserve">                                                                                от 20.05.2019г.</w:t>
      </w:r>
    </w:p>
    <w:p w:rsidR="00AB2FC1" w:rsidRPr="00AB2FC1" w:rsidRDefault="00AB2FC1" w:rsidP="00AB2FC1">
      <w:pPr>
        <w:jc w:val="center"/>
        <w:rPr>
          <w:sz w:val="16"/>
          <w:szCs w:val="16"/>
        </w:rPr>
      </w:pPr>
    </w:p>
    <w:p w:rsidR="002D1B0A" w:rsidRDefault="002D1B0A" w:rsidP="00AB2FC1">
      <w:pPr>
        <w:jc w:val="center"/>
        <w:rPr>
          <w:b/>
          <w:sz w:val="16"/>
          <w:szCs w:val="16"/>
        </w:rPr>
      </w:pPr>
    </w:p>
    <w:p w:rsidR="002D1B0A" w:rsidRDefault="002D1B0A" w:rsidP="00AB2FC1">
      <w:pPr>
        <w:jc w:val="center"/>
        <w:rPr>
          <w:b/>
          <w:sz w:val="16"/>
          <w:szCs w:val="16"/>
        </w:rPr>
      </w:pPr>
    </w:p>
    <w:p w:rsidR="00AB2FC1" w:rsidRPr="00AB2FC1" w:rsidRDefault="00AB2FC1" w:rsidP="00AB2FC1">
      <w:pPr>
        <w:jc w:val="center"/>
        <w:rPr>
          <w:b/>
          <w:sz w:val="16"/>
          <w:szCs w:val="16"/>
        </w:rPr>
      </w:pPr>
      <w:r w:rsidRPr="00AB2FC1">
        <w:rPr>
          <w:b/>
          <w:sz w:val="16"/>
          <w:szCs w:val="16"/>
        </w:rPr>
        <w:t>ПРОГНОЗНЫЙ ПЛАН ПРИВАТИЗАЦИИ МУНИЦИПАЛЬНОГО ИМУЩЕСТВА</w:t>
      </w:r>
    </w:p>
    <w:p w:rsidR="00AB2FC1" w:rsidRPr="00AB2FC1" w:rsidRDefault="00AB2FC1" w:rsidP="00AB2FC1">
      <w:pPr>
        <w:jc w:val="center"/>
        <w:rPr>
          <w:b/>
          <w:sz w:val="16"/>
          <w:szCs w:val="16"/>
        </w:rPr>
      </w:pPr>
      <w:r w:rsidRPr="00AB2FC1">
        <w:rPr>
          <w:b/>
          <w:sz w:val="16"/>
          <w:szCs w:val="16"/>
        </w:rPr>
        <w:t>НАХОДЯЩЕГОСЯ В ВЕДЕНИИ  РАБОЧЕГО ПОСЕЛКА ПОСЕВНАЯ</w:t>
      </w:r>
    </w:p>
    <w:p w:rsidR="00AB2FC1" w:rsidRPr="00AB2FC1" w:rsidRDefault="00AB2FC1" w:rsidP="00AB2FC1">
      <w:pPr>
        <w:jc w:val="center"/>
        <w:rPr>
          <w:b/>
          <w:sz w:val="16"/>
          <w:szCs w:val="16"/>
        </w:rPr>
      </w:pPr>
      <w:r w:rsidRPr="00AB2FC1">
        <w:rPr>
          <w:b/>
          <w:sz w:val="16"/>
          <w:szCs w:val="16"/>
        </w:rPr>
        <w:t>ЧЕРЕПАНОВСКОГО РАЙОНА НОВОСИБИРСКОЙ ОБЛАСТИ</w:t>
      </w:r>
    </w:p>
    <w:p w:rsidR="00AB2FC1" w:rsidRPr="00AB2FC1" w:rsidRDefault="00AB2FC1" w:rsidP="00AB2FC1">
      <w:pPr>
        <w:jc w:val="center"/>
        <w:rPr>
          <w:b/>
          <w:sz w:val="16"/>
          <w:szCs w:val="16"/>
        </w:rPr>
      </w:pPr>
      <w:r w:rsidRPr="00AB2FC1">
        <w:rPr>
          <w:b/>
          <w:sz w:val="16"/>
          <w:szCs w:val="16"/>
        </w:rPr>
        <w:t>В 2019 ГОДУ</w:t>
      </w:r>
    </w:p>
    <w:p w:rsidR="00AB2FC1" w:rsidRPr="00AB2FC1" w:rsidRDefault="00AB2FC1" w:rsidP="00AB2FC1">
      <w:pPr>
        <w:jc w:val="cente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2393"/>
        <w:gridCol w:w="2393"/>
        <w:gridCol w:w="2395"/>
      </w:tblGrid>
      <w:tr w:rsidR="00AB2FC1" w:rsidRPr="00AB2FC1" w:rsidTr="0037693C">
        <w:tc>
          <w:tcPr>
            <w:tcW w:w="2391" w:type="dxa"/>
            <w:shd w:val="clear" w:color="auto" w:fill="auto"/>
          </w:tcPr>
          <w:p w:rsidR="00AB2FC1" w:rsidRPr="00AB2FC1" w:rsidRDefault="00AB2FC1" w:rsidP="00AB2FC1">
            <w:pPr>
              <w:jc w:val="center"/>
              <w:rPr>
                <w:rFonts w:eastAsia="Calibri"/>
                <w:sz w:val="16"/>
                <w:szCs w:val="16"/>
                <w:lang w:eastAsia="en-US"/>
              </w:rPr>
            </w:pPr>
            <w:r w:rsidRPr="00AB2FC1">
              <w:rPr>
                <w:rFonts w:eastAsia="Calibri"/>
                <w:sz w:val="16"/>
                <w:szCs w:val="16"/>
                <w:lang w:eastAsia="en-US"/>
              </w:rPr>
              <w:t>Наименование объекта, год постройки (ввода)</w:t>
            </w:r>
          </w:p>
        </w:tc>
        <w:tc>
          <w:tcPr>
            <w:tcW w:w="2393" w:type="dxa"/>
            <w:shd w:val="clear" w:color="auto" w:fill="auto"/>
          </w:tcPr>
          <w:p w:rsidR="00AB2FC1" w:rsidRPr="00AB2FC1" w:rsidRDefault="00AB2FC1" w:rsidP="00AB2FC1">
            <w:pPr>
              <w:jc w:val="center"/>
              <w:rPr>
                <w:rFonts w:eastAsia="Calibri"/>
                <w:sz w:val="16"/>
                <w:szCs w:val="16"/>
                <w:lang w:eastAsia="en-US"/>
              </w:rPr>
            </w:pPr>
            <w:r w:rsidRPr="00AB2FC1">
              <w:rPr>
                <w:rFonts w:eastAsia="Calibri"/>
                <w:sz w:val="16"/>
                <w:szCs w:val="16"/>
                <w:lang w:eastAsia="en-US"/>
              </w:rPr>
              <w:t>Адрес, место расположения</w:t>
            </w:r>
          </w:p>
        </w:tc>
        <w:tc>
          <w:tcPr>
            <w:tcW w:w="2393" w:type="dxa"/>
            <w:shd w:val="clear" w:color="auto" w:fill="auto"/>
          </w:tcPr>
          <w:p w:rsidR="00AB2FC1" w:rsidRPr="00AB2FC1" w:rsidRDefault="00AB2FC1" w:rsidP="00AB2FC1">
            <w:pPr>
              <w:jc w:val="center"/>
              <w:rPr>
                <w:rFonts w:eastAsia="Calibri"/>
                <w:sz w:val="16"/>
                <w:szCs w:val="16"/>
                <w:lang w:eastAsia="en-US"/>
              </w:rPr>
            </w:pPr>
            <w:r w:rsidRPr="00AB2FC1">
              <w:rPr>
                <w:rFonts w:eastAsia="Calibri"/>
                <w:sz w:val="16"/>
                <w:szCs w:val="16"/>
                <w:lang w:eastAsia="en-US"/>
              </w:rPr>
              <w:t xml:space="preserve">Площадь </w:t>
            </w:r>
          </w:p>
          <w:p w:rsidR="00AB2FC1" w:rsidRPr="00AB2FC1" w:rsidRDefault="00AB2FC1" w:rsidP="00AB2FC1">
            <w:pPr>
              <w:jc w:val="center"/>
              <w:rPr>
                <w:rFonts w:eastAsia="Calibri"/>
                <w:sz w:val="16"/>
                <w:szCs w:val="16"/>
                <w:lang w:eastAsia="en-US"/>
              </w:rPr>
            </w:pPr>
            <w:r w:rsidRPr="00AB2FC1">
              <w:rPr>
                <w:rFonts w:eastAsia="Calibri"/>
                <w:sz w:val="16"/>
                <w:szCs w:val="16"/>
                <w:lang w:eastAsia="en-US"/>
              </w:rPr>
              <w:t>Объекта (протяженность)</w:t>
            </w:r>
          </w:p>
        </w:tc>
        <w:tc>
          <w:tcPr>
            <w:tcW w:w="2394" w:type="dxa"/>
            <w:shd w:val="clear" w:color="auto" w:fill="auto"/>
          </w:tcPr>
          <w:p w:rsidR="00AB2FC1" w:rsidRPr="00AB2FC1" w:rsidRDefault="00AB2FC1" w:rsidP="00AB2FC1">
            <w:pPr>
              <w:jc w:val="center"/>
              <w:rPr>
                <w:rFonts w:eastAsia="Calibri"/>
                <w:sz w:val="16"/>
                <w:szCs w:val="16"/>
                <w:lang w:eastAsia="en-US"/>
              </w:rPr>
            </w:pPr>
            <w:r w:rsidRPr="00AB2FC1">
              <w:rPr>
                <w:rFonts w:eastAsia="Calibri"/>
                <w:sz w:val="16"/>
                <w:szCs w:val="16"/>
                <w:lang w:eastAsia="en-US"/>
              </w:rPr>
              <w:t>Способ приватизации</w:t>
            </w:r>
          </w:p>
        </w:tc>
      </w:tr>
      <w:tr w:rsidR="00AB2FC1" w:rsidRPr="00AB2FC1" w:rsidTr="0037693C">
        <w:tc>
          <w:tcPr>
            <w:tcW w:w="2391" w:type="dxa"/>
            <w:shd w:val="clear" w:color="auto" w:fill="auto"/>
          </w:tcPr>
          <w:p w:rsidR="00AB2FC1" w:rsidRPr="00AB2FC1" w:rsidRDefault="00AB2FC1" w:rsidP="00AB2FC1">
            <w:pPr>
              <w:jc w:val="center"/>
              <w:rPr>
                <w:rFonts w:eastAsia="Calibri"/>
                <w:sz w:val="16"/>
                <w:szCs w:val="16"/>
                <w:lang w:eastAsia="en-US"/>
              </w:rPr>
            </w:pPr>
            <w:r w:rsidRPr="00AB2FC1">
              <w:rPr>
                <w:rFonts w:eastAsia="Calibri"/>
                <w:sz w:val="16"/>
                <w:szCs w:val="16"/>
                <w:lang w:eastAsia="en-US"/>
              </w:rPr>
              <w:t>Здание гаража1970г. постройки, кадастровый номер 54:28:030206:0018:1167</w:t>
            </w:r>
          </w:p>
        </w:tc>
        <w:tc>
          <w:tcPr>
            <w:tcW w:w="2393" w:type="dxa"/>
            <w:shd w:val="clear" w:color="auto" w:fill="auto"/>
          </w:tcPr>
          <w:p w:rsidR="00AB2FC1" w:rsidRPr="00AB2FC1" w:rsidRDefault="00AB2FC1" w:rsidP="00AB2FC1">
            <w:pPr>
              <w:jc w:val="center"/>
              <w:rPr>
                <w:rFonts w:eastAsia="Calibri"/>
                <w:sz w:val="16"/>
                <w:szCs w:val="16"/>
                <w:lang w:eastAsia="en-US"/>
              </w:rPr>
            </w:pPr>
            <w:r w:rsidRPr="00AB2FC1">
              <w:rPr>
                <w:rFonts w:eastAsia="Calibri"/>
                <w:sz w:val="16"/>
                <w:szCs w:val="16"/>
                <w:lang w:eastAsia="en-US"/>
              </w:rPr>
              <w:t xml:space="preserve">Новосибирская область, </w:t>
            </w:r>
            <w:proofErr w:type="spellStart"/>
            <w:r w:rsidRPr="00AB2FC1">
              <w:rPr>
                <w:rFonts w:eastAsia="Calibri"/>
                <w:sz w:val="16"/>
                <w:szCs w:val="16"/>
                <w:lang w:eastAsia="en-US"/>
              </w:rPr>
              <w:t>Черепановский</w:t>
            </w:r>
            <w:proofErr w:type="spellEnd"/>
            <w:r w:rsidRPr="00AB2FC1">
              <w:rPr>
                <w:rFonts w:eastAsia="Calibri"/>
                <w:sz w:val="16"/>
                <w:szCs w:val="16"/>
                <w:lang w:eastAsia="en-US"/>
              </w:rPr>
              <w:t xml:space="preserve"> район, </w:t>
            </w:r>
            <w:proofErr w:type="spellStart"/>
            <w:r w:rsidRPr="00AB2FC1">
              <w:rPr>
                <w:rFonts w:eastAsia="Calibri"/>
                <w:sz w:val="16"/>
                <w:szCs w:val="16"/>
                <w:lang w:eastAsia="en-US"/>
              </w:rPr>
              <w:t>р.п</w:t>
            </w:r>
            <w:proofErr w:type="spellEnd"/>
            <w:r w:rsidRPr="00AB2FC1">
              <w:rPr>
                <w:rFonts w:eastAsia="Calibri"/>
                <w:sz w:val="16"/>
                <w:szCs w:val="16"/>
                <w:lang w:eastAsia="en-US"/>
              </w:rPr>
              <w:t>. Посевная, улица Островского, дом 61б</w:t>
            </w:r>
          </w:p>
        </w:tc>
        <w:tc>
          <w:tcPr>
            <w:tcW w:w="2393" w:type="dxa"/>
            <w:shd w:val="clear" w:color="auto" w:fill="auto"/>
          </w:tcPr>
          <w:p w:rsidR="00AB2FC1" w:rsidRPr="00AB2FC1" w:rsidRDefault="00AB2FC1" w:rsidP="00AB2FC1">
            <w:pPr>
              <w:jc w:val="center"/>
              <w:rPr>
                <w:rFonts w:eastAsia="Calibri"/>
                <w:sz w:val="16"/>
                <w:szCs w:val="16"/>
                <w:lang w:eastAsia="en-US"/>
              </w:rPr>
            </w:pPr>
            <w:r w:rsidRPr="00AB2FC1">
              <w:rPr>
                <w:rFonts w:eastAsia="Calibri"/>
                <w:sz w:val="16"/>
                <w:szCs w:val="16"/>
                <w:lang w:eastAsia="en-US"/>
              </w:rPr>
              <w:t xml:space="preserve">Общая площадь:588,3 </w:t>
            </w:r>
            <w:proofErr w:type="spellStart"/>
            <w:r w:rsidRPr="00AB2FC1">
              <w:rPr>
                <w:rFonts w:eastAsia="Calibri"/>
                <w:sz w:val="16"/>
                <w:szCs w:val="16"/>
                <w:lang w:eastAsia="en-US"/>
              </w:rPr>
              <w:t>кв.м</w:t>
            </w:r>
            <w:proofErr w:type="spellEnd"/>
            <w:r w:rsidRPr="00AB2FC1">
              <w:rPr>
                <w:rFonts w:eastAsia="Calibri"/>
                <w:sz w:val="16"/>
                <w:szCs w:val="16"/>
                <w:lang w:eastAsia="en-US"/>
              </w:rPr>
              <w:t>.</w:t>
            </w:r>
          </w:p>
        </w:tc>
        <w:tc>
          <w:tcPr>
            <w:tcW w:w="2394" w:type="dxa"/>
            <w:shd w:val="clear" w:color="auto" w:fill="auto"/>
          </w:tcPr>
          <w:p w:rsidR="00AB2FC1" w:rsidRPr="00AB2FC1" w:rsidRDefault="00AB2FC1" w:rsidP="00AB2FC1">
            <w:pPr>
              <w:jc w:val="center"/>
              <w:rPr>
                <w:rFonts w:eastAsia="Calibri"/>
                <w:sz w:val="16"/>
                <w:szCs w:val="16"/>
                <w:lang w:eastAsia="en-US"/>
              </w:rPr>
            </w:pPr>
          </w:p>
          <w:p w:rsidR="00AB2FC1" w:rsidRPr="00AB2FC1" w:rsidRDefault="00AB2FC1" w:rsidP="00AB2FC1">
            <w:pPr>
              <w:jc w:val="center"/>
              <w:rPr>
                <w:rFonts w:eastAsia="Calibri"/>
                <w:sz w:val="16"/>
                <w:szCs w:val="16"/>
                <w:lang w:eastAsia="en-US"/>
              </w:rPr>
            </w:pPr>
            <w:r w:rsidRPr="00AB2FC1">
              <w:rPr>
                <w:rFonts w:eastAsia="Calibri"/>
                <w:sz w:val="16"/>
                <w:szCs w:val="16"/>
                <w:lang w:eastAsia="en-US"/>
              </w:rPr>
              <w:t>аукцион</w:t>
            </w:r>
          </w:p>
        </w:tc>
      </w:tr>
      <w:tr w:rsidR="00AB2FC1" w:rsidRPr="00AB2FC1" w:rsidTr="0037693C">
        <w:tc>
          <w:tcPr>
            <w:tcW w:w="2391" w:type="dxa"/>
            <w:shd w:val="clear" w:color="auto" w:fill="auto"/>
          </w:tcPr>
          <w:p w:rsidR="00AB2FC1" w:rsidRPr="00AB2FC1" w:rsidRDefault="00AB2FC1" w:rsidP="00AB2FC1">
            <w:pPr>
              <w:jc w:val="center"/>
              <w:rPr>
                <w:rFonts w:eastAsia="Calibri"/>
                <w:sz w:val="16"/>
                <w:szCs w:val="16"/>
                <w:lang w:eastAsia="en-US"/>
              </w:rPr>
            </w:pPr>
            <w:r w:rsidRPr="00AB2FC1">
              <w:rPr>
                <w:rFonts w:eastAsia="Calibri"/>
                <w:sz w:val="16"/>
                <w:szCs w:val="16"/>
                <w:lang w:eastAsia="en-US"/>
              </w:rPr>
              <w:t>Здание учебного корпуса, кадастровый номер 54:28:030209:0075:536/9</w:t>
            </w:r>
          </w:p>
        </w:tc>
        <w:tc>
          <w:tcPr>
            <w:tcW w:w="2393" w:type="dxa"/>
            <w:shd w:val="clear" w:color="auto" w:fill="auto"/>
          </w:tcPr>
          <w:p w:rsidR="00AB2FC1" w:rsidRPr="00AB2FC1" w:rsidRDefault="00AB2FC1" w:rsidP="00AB2FC1">
            <w:pPr>
              <w:jc w:val="center"/>
              <w:rPr>
                <w:rFonts w:eastAsia="Calibri"/>
                <w:sz w:val="16"/>
                <w:szCs w:val="16"/>
                <w:lang w:eastAsia="en-US"/>
              </w:rPr>
            </w:pPr>
            <w:r w:rsidRPr="00AB2FC1">
              <w:rPr>
                <w:rFonts w:eastAsia="Calibri"/>
                <w:sz w:val="16"/>
                <w:szCs w:val="16"/>
                <w:lang w:eastAsia="en-US"/>
              </w:rPr>
              <w:t xml:space="preserve">Новосибирская область, </w:t>
            </w:r>
            <w:proofErr w:type="spellStart"/>
            <w:r w:rsidRPr="00AB2FC1">
              <w:rPr>
                <w:rFonts w:eastAsia="Calibri"/>
                <w:sz w:val="16"/>
                <w:szCs w:val="16"/>
                <w:lang w:eastAsia="en-US"/>
              </w:rPr>
              <w:t>Черепановский</w:t>
            </w:r>
            <w:proofErr w:type="spellEnd"/>
            <w:r w:rsidRPr="00AB2FC1">
              <w:rPr>
                <w:rFonts w:eastAsia="Calibri"/>
                <w:sz w:val="16"/>
                <w:szCs w:val="16"/>
                <w:lang w:eastAsia="en-US"/>
              </w:rPr>
              <w:t xml:space="preserve"> район, </w:t>
            </w:r>
            <w:proofErr w:type="spellStart"/>
            <w:r w:rsidRPr="00AB2FC1">
              <w:rPr>
                <w:rFonts w:eastAsia="Calibri"/>
                <w:sz w:val="16"/>
                <w:szCs w:val="16"/>
                <w:lang w:eastAsia="en-US"/>
              </w:rPr>
              <w:t>р.п</w:t>
            </w:r>
            <w:proofErr w:type="spellEnd"/>
            <w:r w:rsidRPr="00AB2FC1">
              <w:rPr>
                <w:rFonts w:eastAsia="Calibri"/>
                <w:sz w:val="16"/>
                <w:szCs w:val="16"/>
                <w:lang w:eastAsia="en-US"/>
              </w:rPr>
              <w:t>. Посевная, улица Крылова, дом 1</w:t>
            </w:r>
          </w:p>
        </w:tc>
        <w:tc>
          <w:tcPr>
            <w:tcW w:w="2393" w:type="dxa"/>
            <w:shd w:val="clear" w:color="auto" w:fill="auto"/>
          </w:tcPr>
          <w:p w:rsidR="00AB2FC1" w:rsidRPr="00AB2FC1" w:rsidRDefault="00AB2FC1" w:rsidP="00AB2FC1">
            <w:pPr>
              <w:jc w:val="center"/>
              <w:rPr>
                <w:rFonts w:eastAsia="Calibri"/>
                <w:sz w:val="16"/>
                <w:szCs w:val="16"/>
                <w:lang w:eastAsia="en-US"/>
              </w:rPr>
            </w:pPr>
            <w:r w:rsidRPr="00AB2FC1">
              <w:rPr>
                <w:rFonts w:eastAsia="Calibri"/>
                <w:sz w:val="16"/>
                <w:szCs w:val="16"/>
                <w:lang w:eastAsia="en-US"/>
              </w:rPr>
              <w:t xml:space="preserve">Общая площадь: 926,6 </w:t>
            </w:r>
            <w:proofErr w:type="spellStart"/>
            <w:r w:rsidRPr="00AB2FC1">
              <w:rPr>
                <w:rFonts w:eastAsia="Calibri"/>
                <w:sz w:val="16"/>
                <w:szCs w:val="16"/>
                <w:lang w:eastAsia="en-US"/>
              </w:rPr>
              <w:t>кв.м</w:t>
            </w:r>
            <w:proofErr w:type="spellEnd"/>
            <w:r w:rsidRPr="00AB2FC1">
              <w:rPr>
                <w:rFonts w:eastAsia="Calibri"/>
                <w:sz w:val="16"/>
                <w:szCs w:val="16"/>
                <w:lang w:eastAsia="en-US"/>
              </w:rPr>
              <w:t>.</w:t>
            </w:r>
          </w:p>
        </w:tc>
        <w:tc>
          <w:tcPr>
            <w:tcW w:w="2394" w:type="dxa"/>
            <w:shd w:val="clear" w:color="auto" w:fill="auto"/>
          </w:tcPr>
          <w:p w:rsidR="00AB2FC1" w:rsidRPr="00AB2FC1" w:rsidRDefault="00AB2FC1" w:rsidP="00AB2FC1">
            <w:pPr>
              <w:jc w:val="center"/>
              <w:rPr>
                <w:rFonts w:eastAsia="Calibri"/>
                <w:sz w:val="16"/>
                <w:szCs w:val="16"/>
                <w:lang w:eastAsia="en-US"/>
              </w:rPr>
            </w:pPr>
          </w:p>
          <w:p w:rsidR="00AB2FC1" w:rsidRPr="00AB2FC1" w:rsidRDefault="00AB2FC1" w:rsidP="00AB2FC1">
            <w:pPr>
              <w:jc w:val="center"/>
              <w:rPr>
                <w:rFonts w:eastAsia="Calibri"/>
                <w:sz w:val="16"/>
                <w:szCs w:val="16"/>
                <w:lang w:eastAsia="en-US"/>
              </w:rPr>
            </w:pPr>
            <w:r w:rsidRPr="00AB2FC1">
              <w:rPr>
                <w:rFonts w:eastAsia="Calibri"/>
                <w:sz w:val="16"/>
                <w:szCs w:val="16"/>
                <w:lang w:eastAsia="en-US"/>
              </w:rPr>
              <w:t>аукцион</w:t>
            </w:r>
          </w:p>
        </w:tc>
      </w:tr>
      <w:tr w:rsidR="00AB2FC1" w:rsidRPr="00AB2FC1" w:rsidTr="0037693C">
        <w:tblPrEx>
          <w:tblLook w:val="0000" w:firstRow="0" w:lastRow="0" w:firstColumn="0" w:lastColumn="0" w:noHBand="0" w:noVBand="0"/>
        </w:tblPrEx>
        <w:trPr>
          <w:trHeight w:val="1102"/>
        </w:trPr>
        <w:tc>
          <w:tcPr>
            <w:tcW w:w="2391" w:type="dxa"/>
            <w:shd w:val="clear" w:color="auto" w:fill="auto"/>
          </w:tcPr>
          <w:p w:rsidR="00AB2FC1" w:rsidRPr="00AB2FC1" w:rsidRDefault="00AB2FC1" w:rsidP="00AB2FC1">
            <w:pPr>
              <w:jc w:val="center"/>
              <w:rPr>
                <w:rFonts w:eastAsia="Calibri"/>
                <w:sz w:val="16"/>
                <w:szCs w:val="16"/>
                <w:lang w:eastAsia="en-US"/>
              </w:rPr>
            </w:pPr>
            <w:r w:rsidRPr="00AB2FC1">
              <w:rPr>
                <w:rFonts w:eastAsia="Calibri"/>
                <w:sz w:val="16"/>
                <w:szCs w:val="16"/>
                <w:lang w:eastAsia="en-US"/>
              </w:rPr>
              <w:t>Земельный участок с кадастровым номером 54:28:030209:0104</w:t>
            </w:r>
          </w:p>
        </w:tc>
        <w:tc>
          <w:tcPr>
            <w:tcW w:w="2393" w:type="dxa"/>
            <w:shd w:val="clear" w:color="auto" w:fill="auto"/>
          </w:tcPr>
          <w:p w:rsidR="00AB2FC1" w:rsidRPr="00AB2FC1" w:rsidRDefault="00AB2FC1" w:rsidP="00AB2FC1">
            <w:pPr>
              <w:jc w:val="center"/>
              <w:rPr>
                <w:rFonts w:eastAsia="Calibri"/>
                <w:sz w:val="16"/>
                <w:szCs w:val="16"/>
                <w:lang w:eastAsia="en-US"/>
              </w:rPr>
            </w:pPr>
            <w:r w:rsidRPr="00AB2FC1">
              <w:rPr>
                <w:rFonts w:eastAsia="Calibri"/>
                <w:sz w:val="16"/>
                <w:szCs w:val="16"/>
                <w:lang w:eastAsia="en-US"/>
              </w:rPr>
              <w:t xml:space="preserve">Новосибирская область, </w:t>
            </w:r>
            <w:proofErr w:type="spellStart"/>
            <w:r w:rsidRPr="00AB2FC1">
              <w:rPr>
                <w:rFonts w:eastAsia="Calibri"/>
                <w:sz w:val="16"/>
                <w:szCs w:val="16"/>
                <w:lang w:eastAsia="en-US"/>
              </w:rPr>
              <w:t>Черепановский</w:t>
            </w:r>
            <w:proofErr w:type="spellEnd"/>
            <w:r w:rsidRPr="00AB2FC1">
              <w:rPr>
                <w:rFonts w:eastAsia="Calibri"/>
                <w:sz w:val="16"/>
                <w:szCs w:val="16"/>
                <w:lang w:eastAsia="en-US"/>
              </w:rPr>
              <w:t xml:space="preserve"> район, </w:t>
            </w:r>
            <w:proofErr w:type="spellStart"/>
            <w:r w:rsidRPr="00AB2FC1">
              <w:rPr>
                <w:rFonts w:eastAsia="Calibri"/>
                <w:sz w:val="16"/>
                <w:szCs w:val="16"/>
                <w:lang w:eastAsia="en-US"/>
              </w:rPr>
              <w:t>р.п</w:t>
            </w:r>
            <w:proofErr w:type="spellEnd"/>
            <w:r w:rsidRPr="00AB2FC1">
              <w:rPr>
                <w:rFonts w:eastAsia="Calibri"/>
                <w:sz w:val="16"/>
                <w:szCs w:val="16"/>
                <w:lang w:eastAsia="en-US"/>
              </w:rPr>
              <w:t xml:space="preserve">. Посевная, улица </w:t>
            </w:r>
            <w:proofErr w:type="spellStart"/>
            <w:r w:rsidRPr="00AB2FC1">
              <w:rPr>
                <w:rFonts w:eastAsia="Calibri"/>
                <w:sz w:val="16"/>
                <w:szCs w:val="16"/>
                <w:lang w:eastAsia="en-US"/>
              </w:rPr>
              <w:t>крылова</w:t>
            </w:r>
            <w:proofErr w:type="spellEnd"/>
            <w:r w:rsidRPr="00AB2FC1">
              <w:rPr>
                <w:rFonts w:eastAsia="Calibri"/>
                <w:sz w:val="16"/>
                <w:szCs w:val="16"/>
                <w:lang w:eastAsia="en-US"/>
              </w:rPr>
              <w:t xml:space="preserve"> д.1</w:t>
            </w:r>
          </w:p>
        </w:tc>
        <w:tc>
          <w:tcPr>
            <w:tcW w:w="2392" w:type="dxa"/>
            <w:shd w:val="clear" w:color="auto" w:fill="auto"/>
          </w:tcPr>
          <w:p w:rsidR="00AB2FC1" w:rsidRPr="00AB2FC1" w:rsidRDefault="00AB2FC1" w:rsidP="00AB2FC1">
            <w:pPr>
              <w:jc w:val="center"/>
              <w:rPr>
                <w:rFonts w:eastAsia="Calibri"/>
                <w:sz w:val="16"/>
                <w:szCs w:val="16"/>
                <w:lang w:eastAsia="en-US"/>
              </w:rPr>
            </w:pPr>
            <w:r w:rsidRPr="00AB2FC1">
              <w:rPr>
                <w:rFonts w:eastAsia="Calibri"/>
                <w:sz w:val="16"/>
                <w:szCs w:val="16"/>
                <w:lang w:eastAsia="en-US"/>
              </w:rPr>
              <w:t xml:space="preserve">Общая площадь: 2745 </w:t>
            </w:r>
            <w:proofErr w:type="spellStart"/>
            <w:r w:rsidRPr="00AB2FC1">
              <w:rPr>
                <w:rFonts w:eastAsia="Calibri"/>
                <w:sz w:val="16"/>
                <w:szCs w:val="16"/>
                <w:lang w:eastAsia="en-US"/>
              </w:rPr>
              <w:t>кв.м</w:t>
            </w:r>
            <w:proofErr w:type="spellEnd"/>
            <w:r w:rsidRPr="00AB2FC1">
              <w:rPr>
                <w:rFonts w:eastAsia="Calibri"/>
                <w:sz w:val="16"/>
                <w:szCs w:val="16"/>
                <w:lang w:eastAsia="en-US"/>
              </w:rPr>
              <w:t>.</w:t>
            </w:r>
          </w:p>
        </w:tc>
        <w:tc>
          <w:tcPr>
            <w:tcW w:w="2395" w:type="dxa"/>
            <w:shd w:val="clear" w:color="auto" w:fill="auto"/>
          </w:tcPr>
          <w:p w:rsidR="00AB2FC1" w:rsidRPr="00AB2FC1" w:rsidRDefault="00AB2FC1" w:rsidP="00AB2FC1">
            <w:pPr>
              <w:jc w:val="center"/>
              <w:rPr>
                <w:rFonts w:eastAsia="Calibri"/>
                <w:sz w:val="16"/>
                <w:szCs w:val="16"/>
                <w:lang w:eastAsia="en-US"/>
              </w:rPr>
            </w:pPr>
          </w:p>
          <w:p w:rsidR="00AB2FC1" w:rsidRPr="00AB2FC1" w:rsidRDefault="00AB2FC1" w:rsidP="00AB2FC1">
            <w:pPr>
              <w:jc w:val="center"/>
              <w:rPr>
                <w:rFonts w:eastAsia="Calibri"/>
                <w:sz w:val="16"/>
                <w:szCs w:val="16"/>
                <w:lang w:eastAsia="en-US"/>
              </w:rPr>
            </w:pPr>
            <w:r w:rsidRPr="00AB2FC1">
              <w:rPr>
                <w:rFonts w:eastAsia="Calibri"/>
                <w:sz w:val="16"/>
                <w:szCs w:val="16"/>
                <w:lang w:eastAsia="en-US"/>
              </w:rPr>
              <w:t>аукцион</w:t>
            </w:r>
          </w:p>
        </w:tc>
      </w:tr>
    </w:tbl>
    <w:p w:rsidR="00AB2FC1" w:rsidRPr="00AB2FC1" w:rsidRDefault="00AB2FC1" w:rsidP="00AB2FC1">
      <w:pPr>
        <w:rPr>
          <w:b/>
          <w:sz w:val="16"/>
          <w:szCs w:val="16"/>
        </w:rPr>
      </w:pPr>
    </w:p>
    <w:p w:rsidR="002D1B0A" w:rsidRDefault="002D1B0A" w:rsidP="002D1B0A">
      <w:pPr>
        <w:widowControl w:val="0"/>
        <w:tabs>
          <w:tab w:val="left" w:pos="2560"/>
        </w:tabs>
        <w:autoSpaceDE w:val="0"/>
        <w:autoSpaceDN w:val="0"/>
        <w:adjustRightInd w:val="0"/>
        <w:jc w:val="center"/>
        <w:rPr>
          <w:b/>
        </w:rPr>
      </w:pPr>
    </w:p>
    <w:p w:rsidR="002D1B0A" w:rsidRDefault="002D1B0A" w:rsidP="002D1B0A">
      <w:pPr>
        <w:widowControl w:val="0"/>
        <w:tabs>
          <w:tab w:val="left" w:pos="2560"/>
        </w:tabs>
        <w:autoSpaceDE w:val="0"/>
        <w:autoSpaceDN w:val="0"/>
        <w:adjustRightInd w:val="0"/>
        <w:jc w:val="center"/>
        <w:rPr>
          <w:b/>
        </w:rPr>
      </w:pPr>
    </w:p>
    <w:p w:rsidR="002D1B0A" w:rsidRDefault="002D1B0A" w:rsidP="002D1B0A">
      <w:pPr>
        <w:widowControl w:val="0"/>
        <w:tabs>
          <w:tab w:val="left" w:pos="2560"/>
        </w:tabs>
        <w:autoSpaceDE w:val="0"/>
        <w:autoSpaceDN w:val="0"/>
        <w:adjustRightInd w:val="0"/>
        <w:jc w:val="center"/>
        <w:rPr>
          <w:b/>
        </w:rPr>
      </w:pPr>
    </w:p>
    <w:p w:rsidR="002D1B0A" w:rsidRDefault="002D1B0A" w:rsidP="002D1B0A">
      <w:pPr>
        <w:widowControl w:val="0"/>
        <w:tabs>
          <w:tab w:val="left" w:pos="2560"/>
        </w:tabs>
        <w:autoSpaceDE w:val="0"/>
        <w:autoSpaceDN w:val="0"/>
        <w:adjustRightInd w:val="0"/>
        <w:jc w:val="center"/>
        <w:rPr>
          <w:b/>
        </w:rPr>
      </w:pPr>
    </w:p>
    <w:p w:rsidR="002D1B0A" w:rsidRDefault="002D1B0A" w:rsidP="002D1B0A">
      <w:pPr>
        <w:widowControl w:val="0"/>
        <w:tabs>
          <w:tab w:val="left" w:pos="2560"/>
        </w:tabs>
        <w:autoSpaceDE w:val="0"/>
        <w:autoSpaceDN w:val="0"/>
        <w:adjustRightInd w:val="0"/>
        <w:jc w:val="center"/>
        <w:rPr>
          <w:b/>
        </w:rPr>
      </w:pPr>
    </w:p>
    <w:p w:rsidR="002D1B0A" w:rsidRDefault="002D1B0A" w:rsidP="002D1B0A">
      <w:pPr>
        <w:widowControl w:val="0"/>
        <w:tabs>
          <w:tab w:val="left" w:pos="2560"/>
        </w:tabs>
        <w:autoSpaceDE w:val="0"/>
        <w:autoSpaceDN w:val="0"/>
        <w:adjustRightInd w:val="0"/>
        <w:jc w:val="center"/>
        <w:rPr>
          <w:b/>
        </w:rPr>
      </w:pPr>
    </w:p>
    <w:p w:rsidR="002D1B0A" w:rsidRDefault="002D1B0A" w:rsidP="002D1B0A">
      <w:pPr>
        <w:widowControl w:val="0"/>
        <w:tabs>
          <w:tab w:val="left" w:pos="2560"/>
        </w:tabs>
        <w:autoSpaceDE w:val="0"/>
        <w:autoSpaceDN w:val="0"/>
        <w:adjustRightInd w:val="0"/>
        <w:jc w:val="center"/>
        <w:rPr>
          <w:b/>
        </w:rPr>
      </w:pPr>
    </w:p>
    <w:p w:rsidR="002D1B0A" w:rsidRPr="00D44E4B" w:rsidRDefault="002D1B0A" w:rsidP="002D1B0A">
      <w:pPr>
        <w:widowControl w:val="0"/>
        <w:tabs>
          <w:tab w:val="left" w:pos="2560"/>
        </w:tabs>
        <w:autoSpaceDE w:val="0"/>
        <w:autoSpaceDN w:val="0"/>
        <w:adjustRightInd w:val="0"/>
        <w:jc w:val="center"/>
        <w:rPr>
          <w:b/>
        </w:rPr>
      </w:pPr>
      <w:r w:rsidRPr="00D44E4B">
        <w:rPr>
          <w:b/>
        </w:rPr>
        <w:lastRenderedPageBreak/>
        <w:t>Сведения</w:t>
      </w:r>
    </w:p>
    <w:tbl>
      <w:tblPr>
        <w:tblpPr w:leftFromText="180" w:rightFromText="180" w:vertAnchor="text" w:horzAnchor="margin" w:tblpX="250" w:tblpY="1398"/>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992"/>
        <w:gridCol w:w="1922"/>
        <w:gridCol w:w="2268"/>
        <w:gridCol w:w="2410"/>
        <w:gridCol w:w="1984"/>
      </w:tblGrid>
      <w:tr w:rsidR="002D1B0A" w:rsidRPr="00D44E4B" w:rsidTr="00222E52">
        <w:trPr>
          <w:trHeight w:val="302"/>
        </w:trPr>
        <w:tc>
          <w:tcPr>
            <w:tcW w:w="738" w:type="dxa"/>
            <w:tcBorders>
              <w:top w:val="single" w:sz="4" w:space="0" w:color="auto"/>
              <w:left w:val="single" w:sz="4" w:space="0" w:color="auto"/>
              <w:bottom w:val="single" w:sz="4" w:space="0" w:color="auto"/>
              <w:right w:val="single" w:sz="4" w:space="0" w:color="auto"/>
            </w:tcBorders>
            <w:hideMark/>
          </w:tcPr>
          <w:p w:rsidR="002D1B0A" w:rsidRPr="00D44E4B" w:rsidRDefault="002D1B0A" w:rsidP="00222E52">
            <w:pPr>
              <w:widowControl w:val="0"/>
              <w:autoSpaceDE w:val="0"/>
              <w:autoSpaceDN w:val="0"/>
              <w:adjustRightInd w:val="0"/>
              <w:jc w:val="center"/>
              <w:rPr>
                <w:b/>
                <w:sz w:val="20"/>
                <w:szCs w:val="20"/>
              </w:rPr>
            </w:pPr>
            <w:r w:rsidRPr="00D44E4B">
              <w:rPr>
                <w:b/>
                <w:sz w:val="20"/>
                <w:szCs w:val="20"/>
              </w:rPr>
              <w:t>№</w:t>
            </w:r>
          </w:p>
          <w:p w:rsidR="002D1B0A" w:rsidRPr="00D44E4B" w:rsidRDefault="002D1B0A" w:rsidP="00222E52">
            <w:pPr>
              <w:widowControl w:val="0"/>
              <w:autoSpaceDE w:val="0"/>
              <w:autoSpaceDN w:val="0"/>
              <w:adjustRightInd w:val="0"/>
              <w:jc w:val="center"/>
              <w:rPr>
                <w:b/>
                <w:sz w:val="20"/>
                <w:szCs w:val="20"/>
              </w:rPr>
            </w:pPr>
            <w:proofErr w:type="gramStart"/>
            <w:r w:rsidRPr="00D44E4B">
              <w:rPr>
                <w:b/>
                <w:sz w:val="20"/>
                <w:szCs w:val="20"/>
              </w:rPr>
              <w:t>п</w:t>
            </w:r>
            <w:proofErr w:type="gramEnd"/>
            <w:r w:rsidRPr="00D44E4B">
              <w:rPr>
                <w:b/>
                <w:sz w:val="20"/>
                <w:szCs w:val="20"/>
              </w:rPr>
              <w:t>/п</w:t>
            </w:r>
          </w:p>
        </w:tc>
        <w:tc>
          <w:tcPr>
            <w:tcW w:w="992" w:type="dxa"/>
            <w:tcBorders>
              <w:top w:val="single" w:sz="4" w:space="0" w:color="auto"/>
              <w:left w:val="single" w:sz="4" w:space="0" w:color="auto"/>
              <w:bottom w:val="single" w:sz="4" w:space="0" w:color="auto"/>
              <w:right w:val="single" w:sz="4" w:space="0" w:color="auto"/>
            </w:tcBorders>
            <w:hideMark/>
          </w:tcPr>
          <w:p w:rsidR="002D1B0A" w:rsidRPr="00D44E4B" w:rsidRDefault="002D1B0A" w:rsidP="00222E52">
            <w:pPr>
              <w:widowControl w:val="0"/>
              <w:autoSpaceDE w:val="0"/>
              <w:autoSpaceDN w:val="0"/>
              <w:adjustRightInd w:val="0"/>
              <w:jc w:val="center"/>
              <w:rPr>
                <w:b/>
                <w:sz w:val="20"/>
                <w:szCs w:val="20"/>
              </w:rPr>
            </w:pPr>
            <w:r w:rsidRPr="00D44E4B">
              <w:rPr>
                <w:b/>
                <w:sz w:val="20"/>
                <w:szCs w:val="20"/>
              </w:rPr>
              <w:t>Квартал</w:t>
            </w:r>
          </w:p>
        </w:tc>
        <w:tc>
          <w:tcPr>
            <w:tcW w:w="4190" w:type="dxa"/>
            <w:gridSpan w:val="2"/>
            <w:tcBorders>
              <w:top w:val="single" w:sz="4" w:space="0" w:color="auto"/>
              <w:left w:val="single" w:sz="4" w:space="0" w:color="auto"/>
              <w:bottom w:val="single" w:sz="4" w:space="0" w:color="auto"/>
              <w:right w:val="single" w:sz="4" w:space="0" w:color="auto"/>
            </w:tcBorders>
            <w:hideMark/>
          </w:tcPr>
          <w:p w:rsidR="002D1B0A" w:rsidRPr="00D44E4B" w:rsidRDefault="002D1B0A" w:rsidP="00222E52">
            <w:pPr>
              <w:widowControl w:val="0"/>
              <w:autoSpaceDE w:val="0"/>
              <w:autoSpaceDN w:val="0"/>
              <w:adjustRightInd w:val="0"/>
              <w:jc w:val="center"/>
              <w:rPr>
                <w:b/>
                <w:sz w:val="20"/>
                <w:szCs w:val="20"/>
              </w:rPr>
            </w:pPr>
            <w:r w:rsidRPr="00D44E4B">
              <w:rPr>
                <w:b/>
                <w:sz w:val="20"/>
                <w:szCs w:val="20"/>
              </w:rPr>
              <w:t>Муниципальные служащие</w:t>
            </w:r>
          </w:p>
          <w:p w:rsidR="002D1B0A" w:rsidRPr="00D44E4B" w:rsidRDefault="002D1B0A" w:rsidP="00222E52">
            <w:pPr>
              <w:widowControl w:val="0"/>
              <w:autoSpaceDE w:val="0"/>
              <w:autoSpaceDN w:val="0"/>
              <w:adjustRightInd w:val="0"/>
              <w:jc w:val="center"/>
              <w:rPr>
                <w:b/>
                <w:sz w:val="20"/>
                <w:szCs w:val="20"/>
              </w:rPr>
            </w:pPr>
            <w:r w:rsidRPr="00D44E4B">
              <w:rPr>
                <w:b/>
                <w:sz w:val="20"/>
                <w:szCs w:val="20"/>
              </w:rPr>
              <w:t xml:space="preserve">администрации рабочего поселка Посевная </w:t>
            </w:r>
            <w:proofErr w:type="spellStart"/>
            <w:r w:rsidRPr="00D44E4B">
              <w:rPr>
                <w:b/>
                <w:sz w:val="20"/>
                <w:szCs w:val="20"/>
              </w:rPr>
              <w:t>Черепановского</w:t>
            </w:r>
            <w:proofErr w:type="spellEnd"/>
            <w:r w:rsidRPr="00D44E4B">
              <w:rPr>
                <w:b/>
                <w:sz w:val="20"/>
                <w:szCs w:val="20"/>
              </w:rPr>
              <w:t xml:space="preserve"> района</w:t>
            </w:r>
          </w:p>
        </w:tc>
        <w:tc>
          <w:tcPr>
            <w:tcW w:w="4394" w:type="dxa"/>
            <w:gridSpan w:val="2"/>
            <w:tcBorders>
              <w:top w:val="single" w:sz="4" w:space="0" w:color="auto"/>
              <w:left w:val="single" w:sz="4" w:space="0" w:color="auto"/>
              <w:bottom w:val="single" w:sz="4" w:space="0" w:color="auto"/>
              <w:right w:val="single" w:sz="4" w:space="0" w:color="auto"/>
            </w:tcBorders>
            <w:hideMark/>
          </w:tcPr>
          <w:p w:rsidR="002D1B0A" w:rsidRPr="00D44E4B" w:rsidRDefault="002D1B0A" w:rsidP="00222E52">
            <w:pPr>
              <w:widowControl w:val="0"/>
              <w:autoSpaceDE w:val="0"/>
              <w:autoSpaceDN w:val="0"/>
              <w:adjustRightInd w:val="0"/>
              <w:jc w:val="center"/>
              <w:rPr>
                <w:b/>
                <w:sz w:val="20"/>
                <w:szCs w:val="20"/>
              </w:rPr>
            </w:pPr>
            <w:r w:rsidRPr="00D44E4B">
              <w:rPr>
                <w:b/>
                <w:sz w:val="20"/>
                <w:szCs w:val="20"/>
              </w:rPr>
              <w:t xml:space="preserve">Работники муниципальных учреждений  МУ </w:t>
            </w:r>
            <w:proofErr w:type="spellStart"/>
            <w:r w:rsidRPr="00D44E4B">
              <w:rPr>
                <w:b/>
                <w:sz w:val="20"/>
                <w:szCs w:val="20"/>
              </w:rPr>
              <w:t>Посевнинский</w:t>
            </w:r>
            <w:proofErr w:type="spellEnd"/>
            <w:r w:rsidRPr="00D44E4B">
              <w:rPr>
                <w:b/>
                <w:sz w:val="20"/>
                <w:szCs w:val="20"/>
              </w:rPr>
              <w:t xml:space="preserve"> ГДК рабочего поселка Посевная </w:t>
            </w:r>
            <w:proofErr w:type="spellStart"/>
            <w:r w:rsidRPr="00D44E4B">
              <w:rPr>
                <w:b/>
                <w:sz w:val="20"/>
                <w:szCs w:val="20"/>
              </w:rPr>
              <w:t>Черепановского</w:t>
            </w:r>
            <w:proofErr w:type="spellEnd"/>
            <w:r w:rsidRPr="00D44E4B">
              <w:rPr>
                <w:b/>
                <w:sz w:val="20"/>
                <w:szCs w:val="20"/>
              </w:rPr>
              <w:t xml:space="preserve"> района</w:t>
            </w:r>
          </w:p>
        </w:tc>
      </w:tr>
      <w:tr w:rsidR="002D1B0A" w:rsidRPr="00D44E4B" w:rsidTr="00222E52">
        <w:trPr>
          <w:trHeight w:val="302"/>
        </w:trPr>
        <w:tc>
          <w:tcPr>
            <w:tcW w:w="738" w:type="dxa"/>
            <w:tcBorders>
              <w:top w:val="single" w:sz="4" w:space="0" w:color="auto"/>
              <w:left w:val="single" w:sz="4" w:space="0" w:color="auto"/>
              <w:bottom w:val="single" w:sz="4" w:space="0" w:color="auto"/>
              <w:right w:val="single" w:sz="4" w:space="0" w:color="auto"/>
            </w:tcBorders>
            <w:hideMark/>
          </w:tcPr>
          <w:p w:rsidR="002D1B0A" w:rsidRPr="00D44E4B" w:rsidRDefault="002D1B0A" w:rsidP="00222E52">
            <w:pPr>
              <w:widowControl w:val="0"/>
              <w:autoSpaceDE w:val="0"/>
              <w:autoSpaceDN w:val="0"/>
              <w:adjustRightInd w:val="0"/>
              <w:jc w:val="center"/>
              <w:rPr>
                <w:b/>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2D1B0A" w:rsidRPr="00D44E4B" w:rsidRDefault="002D1B0A" w:rsidP="00222E52">
            <w:pPr>
              <w:widowControl w:val="0"/>
              <w:autoSpaceDE w:val="0"/>
              <w:autoSpaceDN w:val="0"/>
              <w:adjustRightInd w:val="0"/>
              <w:jc w:val="center"/>
              <w:rPr>
                <w:b/>
                <w:sz w:val="22"/>
                <w:szCs w:val="22"/>
              </w:rPr>
            </w:pPr>
          </w:p>
        </w:tc>
        <w:tc>
          <w:tcPr>
            <w:tcW w:w="1922" w:type="dxa"/>
            <w:tcBorders>
              <w:top w:val="single" w:sz="4" w:space="0" w:color="auto"/>
              <w:left w:val="single" w:sz="4" w:space="0" w:color="auto"/>
              <w:bottom w:val="single" w:sz="4" w:space="0" w:color="auto"/>
              <w:right w:val="single" w:sz="4" w:space="0" w:color="auto"/>
            </w:tcBorders>
            <w:hideMark/>
          </w:tcPr>
          <w:p w:rsidR="002D1B0A" w:rsidRPr="00D44E4B" w:rsidRDefault="002D1B0A" w:rsidP="00222E52">
            <w:pPr>
              <w:widowControl w:val="0"/>
              <w:autoSpaceDE w:val="0"/>
              <w:autoSpaceDN w:val="0"/>
              <w:adjustRightInd w:val="0"/>
              <w:jc w:val="center"/>
              <w:rPr>
                <w:sz w:val="22"/>
                <w:szCs w:val="22"/>
              </w:rPr>
            </w:pPr>
            <w:r w:rsidRPr="00D44E4B">
              <w:rPr>
                <w:sz w:val="22"/>
                <w:szCs w:val="22"/>
              </w:rPr>
              <w:t>Численность</w:t>
            </w:r>
            <w:proofErr w:type="gramStart"/>
            <w:r w:rsidRPr="00D44E4B">
              <w:rPr>
                <w:sz w:val="22"/>
                <w:szCs w:val="22"/>
              </w:rPr>
              <w:t xml:space="preserve"> ,</w:t>
            </w:r>
            <w:proofErr w:type="gramEnd"/>
            <w:r w:rsidRPr="00D44E4B">
              <w:rPr>
                <w:sz w:val="22"/>
                <w:szCs w:val="22"/>
              </w:rPr>
              <w:t xml:space="preserve"> чел</w:t>
            </w:r>
          </w:p>
        </w:tc>
        <w:tc>
          <w:tcPr>
            <w:tcW w:w="2268" w:type="dxa"/>
            <w:tcBorders>
              <w:top w:val="single" w:sz="4" w:space="0" w:color="auto"/>
              <w:left w:val="single" w:sz="4" w:space="0" w:color="auto"/>
              <w:bottom w:val="single" w:sz="4" w:space="0" w:color="auto"/>
              <w:right w:val="single" w:sz="4" w:space="0" w:color="auto"/>
            </w:tcBorders>
          </w:tcPr>
          <w:p w:rsidR="002D1B0A" w:rsidRPr="00D44E4B" w:rsidRDefault="002D1B0A" w:rsidP="00222E52">
            <w:pPr>
              <w:widowControl w:val="0"/>
              <w:autoSpaceDE w:val="0"/>
              <w:autoSpaceDN w:val="0"/>
              <w:adjustRightInd w:val="0"/>
              <w:jc w:val="center"/>
              <w:rPr>
                <w:sz w:val="22"/>
                <w:szCs w:val="22"/>
              </w:rPr>
            </w:pPr>
            <w:r w:rsidRPr="00D44E4B">
              <w:rPr>
                <w:sz w:val="22"/>
                <w:szCs w:val="22"/>
              </w:rPr>
              <w:t>Фактические затраты на денежное  содержание.</w:t>
            </w:r>
          </w:p>
          <w:p w:rsidR="002D1B0A" w:rsidRPr="00D44E4B" w:rsidRDefault="002D1B0A" w:rsidP="00222E52">
            <w:pPr>
              <w:widowControl w:val="0"/>
              <w:autoSpaceDE w:val="0"/>
              <w:autoSpaceDN w:val="0"/>
              <w:adjustRightInd w:val="0"/>
              <w:jc w:val="center"/>
              <w:rPr>
                <w:b/>
                <w:sz w:val="22"/>
                <w:szCs w:val="22"/>
              </w:rPr>
            </w:pPr>
            <w:r w:rsidRPr="00D44E4B">
              <w:rPr>
                <w:sz w:val="22"/>
                <w:szCs w:val="22"/>
              </w:rPr>
              <w:t xml:space="preserve">тыс. </w:t>
            </w:r>
            <w:proofErr w:type="spellStart"/>
            <w:r w:rsidRPr="00D44E4B">
              <w:rPr>
                <w:sz w:val="22"/>
                <w:szCs w:val="22"/>
              </w:rPr>
              <w:t>руб</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2D1B0A" w:rsidRPr="00D44E4B" w:rsidRDefault="002D1B0A" w:rsidP="00222E52">
            <w:pPr>
              <w:widowControl w:val="0"/>
              <w:autoSpaceDE w:val="0"/>
              <w:autoSpaceDN w:val="0"/>
              <w:adjustRightInd w:val="0"/>
              <w:jc w:val="center"/>
              <w:rPr>
                <w:sz w:val="22"/>
                <w:szCs w:val="22"/>
              </w:rPr>
            </w:pPr>
            <w:r w:rsidRPr="00D44E4B">
              <w:rPr>
                <w:sz w:val="22"/>
                <w:szCs w:val="22"/>
              </w:rPr>
              <w:t>Численность,</w:t>
            </w:r>
          </w:p>
          <w:p w:rsidR="002D1B0A" w:rsidRPr="00D44E4B" w:rsidRDefault="002D1B0A" w:rsidP="00222E52">
            <w:pPr>
              <w:widowControl w:val="0"/>
              <w:autoSpaceDE w:val="0"/>
              <w:autoSpaceDN w:val="0"/>
              <w:adjustRightInd w:val="0"/>
              <w:jc w:val="center"/>
              <w:rPr>
                <w:b/>
                <w:sz w:val="22"/>
                <w:szCs w:val="22"/>
              </w:rPr>
            </w:pPr>
            <w:r w:rsidRPr="00D44E4B">
              <w:rPr>
                <w:sz w:val="22"/>
                <w:szCs w:val="22"/>
              </w:rPr>
              <w:t>чел.</w:t>
            </w:r>
          </w:p>
        </w:tc>
        <w:tc>
          <w:tcPr>
            <w:tcW w:w="1984" w:type="dxa"/>
            <w:tcBorders>
              <w:top w:val="single" w:sz="4" w:space="0" w:color="auto"/>
              <w:left w:val="single" w:sz="4" w:space="0" w:color="auto"/>
              <w:bottom w:val="single" w:sz="4" w:space="0" w:color="auto"/>
              <w:right w:val="single" w:sz="4" w:space="0" w:color="auto"/>
            </w:tcBorders>
          </w:tcPr>
          <w:p w:rsidR="002D1B0A" w:rsidRPr="00D44E4B" w:rsidRDefault="002D1B0A" w:rsidP="00222E52">
            <w:pPr>
              <w:widowControl w:val="0"/>
              <w:autoSpaceDE w:val="0"/>
              <w:autoSpaceDN w:val="0"/>
              <w:adjustRightInd w:val="0"/>
              <w:jc w:val="center"/>
              <w:rPr>
                <w:sz w:val="22"/>
                <w:szCs w:val="22"/>
              </w:rPr>
            </w:pPr>
            <w:r w:rsidRPr="00D44E4B">
              <w:rPr>
                <w:sz w:val="22"/>
                <w:szCs w:val="22"/>
              </w:rPr>
              <w:t>Фактические затраты на денежное  содержание.</w:t>
            </w:r>
          </w:p>
          <w:p w:rsidR="002D1B0A" w:rsidRPr="00D44E4B" w:rsidRDefault="002D1B0A" w:rsidP="00222E52">
            <w:pPr>
              <w:widowControl w:val="0"/>
              <w:autoSpaceDE w:val="0"/>
              <w:autoSpaceDN w:val="0"/>
              <w:adjustRightInd w:val="0"/>
              <w:jc w:val="center"/>
              <w:rPr>
                <w:b/>
                <w:sz w:val="22"/>
                <w:szCs w:val="22"/>
              </w:rPr>
            </w:pPr>
            <w:r w:rsidRPr="00D44E4B">
              <w:rPr>
                <w:sz w:val="22"/>
                <w:szCs w:val="22"/>
              </w:rPr>
              <w:t xml:space="preserve">тыс. </w:t>
            </w:r>
            <w:proofErr w:type="spellStart"/>
            <w:r w:rsidRPr="00D44E4B">
              <w:rPr>
                <w:sz w:val="22"/>
                <w:szCs w:val="22"/>
              </w:rPr>
              <w:t>руб</w:t>
            </w:r>
            <w:proofErr w:type="spellEnd"/>
          </w:p>
        </w:tc>
      </w:tr>
      <w:tr w:rsidR="002D1B0A" w:rsidRPr="00D44E4B" w:rsidTr="00222E52">
        <w:trPr>
          <w:trHeight w:val="302"/>
        </w:trPr>
        <w:tc>
          <w:tcPr>
            <w:tcW w:w="738" w:type="dxa"/>
            <w:tcBorders>
              <w:top w:val="single" w:sz="4" w:space="0" w:color="auto"/>
              <w:left w:val="single" w:sz="4" w:space="0" w:color="auto"/>
              <w:bottom w:val="single" w:sz="4" w:space="0" w:color="auto"/>
              <w:right w:val="single" w:sz="4" w:space="0" w:color="auto"/>
            </w:tcBorders>
            <w:hideMark/>
          </w:tcPr>
          <w:p w:rsidR="002D1B0A" w:rsidRPr="00D44E4B" w:rsidRDefault="002D1B0A" w:rsidP="00222E52">
            <w:pPr>
              <w:widowControl w:val="0"/>
              <w:autoSpaceDE w:val="0"/>
              <w:autoSpaceDN w:val="0"/>
              <w:adjustRightInd w:val="0"/>
              <w:jc w:val="center"/>
              <w:rPr>
                <w:b/>
                <w:sz w:val="22"/>
                <w:szCs w:val="22"/>
              </w:rPr>
            </w:pPr>
            <w:r w:rsidRPr="00D44E4B">
              <w:rPr>
                <w:b/>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2D1B0A" w:rsidRPr="00D44E4B" w:rsidRDefault="002D1B0A" w:rsidP="00222E52">
            <w:pPr>
              <w:widowControl w:val="0"/>
              <w:autoSpaceDE w:val="0"/>
              <w:autoSpaceDN w:val="0"/>
              <w:adjustRightInd w:val="0"/>
              <w:jc w:val="center"/>
              <w:rPr>
                <w:b/>
                <w:sz w:val="22"/>
                <w:szCs w:val="22"/>
              </w:rPr>
            </w:pPr>
            <w:r>
              <w:rPr>
                <w:b/>
                <w:sz w:val="22"/>
                <w:szCs w:val="22"/>
              </w:rPr>
              <w:t>2</w:t>
            </w:r>
          </w:p>
        </w:tc>
        <w:tc>
          <w:tcPr>
            <w:tcW w:w="1922" w:type="dxa"/>
            <w:tcBorders>
              <w:top w:val="single" w:sz="4" w:space="0" w:color="auto"/>
              <w:left w:val="single" w:sz="4" w:space="0" w:color="auto"/>
              <w:bottom w:val="single" w:sz="4" w:space="0" w:color="auto"/>
              <w:right w:val="single" w:sz="4" w:space="0" w:color="auto"/>
            </w:tcBorders>
            <w:hideMark/>
          </w:tcPr>
          <w:p w:rsidR="002D1B0A" w:rsidRPr="00D44E4B" w:rsidRDefault="002D1B0A" w:rsidP="00222E52">
            <w:pPr>
              <w:widowControl w:val="0"/>
              <w:autoSpaceDE w:val="0"/>
              <w:autoSpaceDN w:val="0"/>
              <w:adjustRightInd w:val="0"/>
              <w:jc w:val="center"/>
              <w:rPr>
                <w:sz w:val="22"/>
                <w:szCs w:val="22"/>
              </w:rPr>
            </w:pPr>
            <w:r w:rsidRPr="00D44E4B">
              <w:rPr>
                <w:sz w:val="22"/>
                <w:szCs w:val="22"/>
              </w:rPr>
              <w:t>8</w:t>
            </w:r>
          </w:p>
        </w:tc>
        <w:tc>
          <w:tcPr>
            <w:tcW w:w="2268" w:type="dxa"/>
            <w:tcBorders>
              <w:top w:val="single" w:sz="4" w:space="0" w:color="auto"/>
              <w:left w:val="single" w:sz="4" w:space="0" w:color="auto"/>
              <w:bottom w:val="single" w:sz="4" w:space="0" w:color="auto"/>
              <w:right w:val="single" w:sz="4" w:space="0" w:color="auto"/>
            </w:tcBorders>
          </w:tcPr>
          <w:p w:rsidR="002D1B0A" w:rsidRPr="00D44E4B" w:rsidRDefault="002D1B0A" w:rsidP="00222E52">
            <w:pPr>
              <w:widowControl w:val="0"/>
              <w:autoSpaceDE w:val="0"/>
              <w:autoSpaceDN w:val="0"/>
              <w:adjustRightInd w:val="0"/>
              <w:jc w:val="center"/>
              <w:rPr>
                <w:sz w:val="22"/>
                <w:szCs w:val="22"/>
              </w:rPr>
            </w:pPr>
            <w:r>
              <w:rPr>
                <w:sz w:val="22"/>
                <w:szCs w:val="22"/>
              </w:rPr>
              <w:t>588,86</w:t>
            </w:r>
          </w:p>
        </w:tc>
        <w:tc>
          <w:tcPr>
            <w:tcW w:w="2410" w:type="dxa"/>
            <w:tcBorders>
              <w:top w:val="single" w:sz="4" w:space="0" w:color="auto"/>
              <w:left w:val="single" w:sz="4" w:space="0" w:color="auto"/>
              <w:bottom w:val="single" w:sz="4" w:space="0" w:color="auto"/>
              <w:right w:val="single" w:sz="4" w:space="0" w:color="auto"/>
            </w:tcBorders>
            <w:hideMark/>
          </w:tcPr>
          <w:p w:rsidR="002D1B0A" w:rsidRPr="00D44E4B" w:rsidRDefault="002D1B0A" w:rsidP="00222E52">
            <w:pPr>
              <w:widowControl w:val="0"/>
              <w:autoSpaceDE w:val="0"/>
              <w:autoSpaceDN w:val="0"/>
              <w:adjustRightInd w:val="0"/>
              <w:jc w:val="center"/>
              <w:rPr>
                <w:sz w:val="22"/>
                <w:szCs w:val="22"/>
              </w:rPr>
            </w:pPr>
            <w:r>
              <w:rPr>
                <w:sz w:val="22"/>
                <w:szCs w:val="22"/>
              </w:rPr>
              <w:t>13</w:t>
            </w:r>
          </w:p>
        </w:tc>
        <w:tc>
          <w:tcPr>
            <w:tcW w:w="1984" w:type="dxa"/>
            <w:tcBorders>
              <w:top w:val="single" w:sz="4" w:space="0" w:color="auto"/>
              <w:left w:val="single" w:sz="4" w:space="0" w:color="auto"/>
              <w:bottom w:val="single" w:sz="4" w:space="0" w:color="auto"/>
              <w:right w:val="single" w:sz="4" w:space="0" w:color="auto"/>
            </w:tcBorders>
          </w:tcPr>
          <w:p w:rsidR="002D1B0A" w:rsidRPr="00D44E4B" w:rsidRDefault="002D1B0A" w:rsidP="00222E52">
            <w:pPr>
              <w:widowControl w:val="0"/>
              <w:autoSpaceDE w:val="0"/>
              <w:autoSpaceDN w:val="0"/>
              <w:adjustRightInd w:val="0"/>
              <w:jc w:val="center"/>
              <w:rPr>
                <w:sz w:val="22"/>
                <w:szCs w:val="22"/>
              </w:rPr>
            </w:pPr>
            <w:r>
              <w:rPr>
                <w:sz w:val="22"/>
                <w:szCs w:val="22"/>
              </w:rPr>
              <w:t>1159,6</w:t>
            </w:r>
          </w:p>
        </w:tc>
      </w:tr>
    </w:tbl>
    <w:p w:rsidR="002D1B0A" w:rsidRDefault="002D1B0A" w:rsidP="002D1B0A">
      <w:pPr>
        <w:widowControl w:val="0"/>
        <w:tabs>
          <w:tab w:val="left" w:pos="2560"/>
        </w:tabs>
        <w:autoSpaceDE w:val="0"/>
        <w:autoSpaceDN w:val="0"/>
        <w:adjustRightInd w:val="0"/>
        <w:jc w:val="center"/>
        <w:rPr>
          <w:b/>
        </w:rPr>
      </w:pPr>
      <w:r w:rsidRPr="00D44E4B">
        <w:rPr>
          <w:b/>
        </w:rPr>
        <w:t xml:space="preserve">о численности  муниципальных служащих  органов местного самоуправления, работников  муниципальных учреждений  администрации рабочего поселка Посевная </w:t>
      </w:r>
      <w:proofErr w:type="spellStart"/>
      <w:r w:rsidRPr="00D44E4B">
        <w:rPr>
          <w:b/>
        </w:rPr>
        <w:t>Черепановского</w:t>
      </w:r>
      <w:proofErr w:type="spellEnd"/>
      <w:r w:rsidRPr="00D44E4B">
        <w:rPr>
          <w:b/>
        </w:rPr>
        <w:t xml:space="preserve"> района  </w:t>
      </w:r>
      <w:proofErr w:type="spellStart"/>
      <w:r w:rsidRPr="00D44E4B">
        <w:rPr>
          <w:b/>
        </w:rPr>
        <w:t>Новосибсиркой</w:t>
      </w:r>
      <w:proofErr w:type="spellEnd"/>
      <w:r w:rsidRPr="00D44E4B">
        <w:rPr>
          <w:b/>
        </w:rPr>
        <w:t xml:space="preserve"> области с указанием фактических затрат</w:t>
      </w:r>
      <w:r>
        <w:rPr>
          <w:b/>
        </w:rPr>
        <w:t xml:space="preserve">  на их де</w:t>
      </w:r>
      <w:r>
        <w:rPr>
          <w:b/>
        </w:rPr>
        <w:t xml:space="preserve">нежное  содержание   </w:t>
      </w:r>
    </w:p>
    <w:p w:rsidR="002D1B0A" w:rsidRPr="00D44E4B" w:rsidRDefault="002D1B0A" w:rsidP="002D1B0A">
      <w:pPr>
        <w:widowControl w:val="0"/>
        <w:tabs>
          <w:tab w:val="left" w:pos="2560"/>
        </w:tabs>
        <w:autoSpaceDE w:val="0"/>
        <w:autoSpaceDN w:val="0"/>
        <w:adjustRightInd w:val="0"/>
        <w:jc w:val="center"/>
        <w:rPr>
          <w:b/>
          <w:sz w:val="22"/>
          <w:szCs w:val="22"/>
        </w:rPr>
      </w:pPr>
      <w:bookmarkStart w:id="3" w:name="_GoBack"/>
      <w:bookmarkEnd w:id="3"/>
      <w:r>
        <w:rPr>
          <w:b/>
        </w:rPr>
        <w:t>2</w:t>
      </w:r>
      <w:r w:rsidRPr="00D44E4B">
        <w:rPr>
          <w:b/>
        </w:rPr>
        <w:t xml:space="preserve"> квартал</w:t>
      </w:r>
      <w:r>
        <w:rPr>
          <w:b/>
        </w:rPr>
        <w:t xml:space="preserve"> 2019</w:t>
      </w:r>
      <w:r w:rsidRPr="00D44E4B">
        <w:rPr>
          <w:b/>
        </w:rPr>
        <w:t xml:space="preserve"> года.</w:t>
      </w:r>
    </w:p>
    <w:p w:rsidR="002D1B0A" w:rsidRPr="00D44E4B" w:rsidRDefault="002D1B0A" w:rsidP="002D1B0A">
      <w:pPr>
        <w:jc w:val="center"/>
        <w:rPr>
          <w:i/>
          <w:sz w:val="16"/>
          <w:szCs w:val="16"/>
        </w:rPr>
      </w:pPr>
    </w:p>
    <w:p w:rsidR="002D1B0A" w:rsidRDefault="002D1B0A" w:rsidP="002D1B0A">
      <w:pPr>
        <w:jc w:val="center"/>
        <w:rPr>
          <w:sz w:val="16"/>
          <w:szCs w:val="16"/>
        </w:rPr>
      </w:pPr>
    </w:p>
    <w:p w:rsidR="00AB2FC1" w:rsidRPr="00EA406C" w:rsidRDefault="00AB2FC1" w:rsidP="00AB2FC1">
      <w:pPr>
        <w:autoSpaceDE w:val="0"/>
        <w:autoSpaceDN w:val="0"/>
        <w:adjustRightInd w:val="0"/>
        <w:rPr>
          <w:sz w:val="16"/>
          <w:szCs w:val="16"/>
        </w:rPr>
      </w:pPr>
    </w:p>
    <w:p w:rsidR="00997C17" w:rsidRDefault="00997C17" w:rsidP="002F7814">
      <w:pPr>
        <w:jc w:val="center"/>
        <w:rPr>
          <w:sz w:val="16"/>
          <w:szCs w:val="16"/>
        </w:rPr>
      </w:pPr>
    </w:p>
    <w:p w:rsidR="002F7814" w:rsidRPr="00593ABF" w:rsidRDefault="002336E3" w:rsidP="002F7814">
      <w:pPr>
        <w:jc w:val="center"/>
        <w:rPr>
          <w:sz w:val="16"/>
          <w:szCs w:val="16"/>
        </w:rPr>
      </w:pPr>
      <w:r>
        <w:rPr>
          <w:sz w:val="16"/>
          <w:szCs w:val="16"/>
        </w:rPr>
        <w:t xml:space="preserve">Администрация рабочего поселка Посевная </w:t>
      </w:r>
      <w:proofErr w:type="spellStart"/>
      <w:r w:rsidR="002F7814" w:rsidRPr="00593ABF">
        <w:rPr>
          <w:sz w:val="16"/>
          <w:szCs w:val="16"/>
        </w:rPr>
        <w:t>Черепановского</w:t>
      </w:r>
      <w:proofErr w:type="spellEnd"/>
      <w:r w:rsidR="002F7814" w:rsidRPr="00593ABF">
        <w:rPr>
          <w:sz w:val="16"/>
          <w:szCs w:val="16"/>
        </w:rPr>
        <w:t xml:space="preserve"> района Новосибирской области </w:t>
      </w:r>
    </w:p>
    <w:p w:rsidR="002F7814" w:rsidRPr="00593ABF" w:rsidRDefault="002F7814" w:rsidP="002F7814">
      <w:pPr>
        <w:jc w:val="center"/>
        <w:rPr>
          <w:sz w:val="16"/>
          <w:szCs w:val="16"/>
        </w:rPr>
      </w:pPr>
      <w:r w:rsidRPr="00593ABF">
        <w:rPr>
          <w:sz w:val="16"/>
          <w:szCs w:val="16"/>
        </w:rPr>
        <w:t xml:space="preserve">Совет депутатов рабочего поселка Посевная </w:t>
      </w:r>
      <w:proofErr w:type="spellStart"/>
      <w:r w:rsidRPr="00593ABF">
        <w:rPr>
          <w:sz w:val="16"/>
          <w:szCs w:val="16"/>
        </w:rPr>
        <w:t>Черепановского</w:t>
      </w:r>
      <w:proofErr w:type="spellEnd"/>
      <w:r w:rsidRPr="00593ABF">
        <w:rPr>
          <w:sz w:val="16"/>
          <w:szCs w:val="16"/>
        </w:rPr>
        <w:t xml:space="preserve"> района Новосибирской области</w:t>
      </w:r>
    </w:p>
    <w:p w:rsidR="002F7814" w:rsidRPr="00593ABF" w:rsidRDefault="002F7814" w:rsidP="002F7814">
      <w:pPr>
        <w:jc w:val="center"/>
        <w:rPr>
          <w:sz w:val="16"/>
          <w:szCs w:val="16"/>
        </w:rPr>
      </w:pPr>
      <w:r w:rsidRPr="00593ABF">
        <w:rPr>
          <w:sz w:val="16"/>
          <w:szCs w:val="16"/>
        </w:rPr>
        <w:t>_____________________________</w:t>
      </w:r>
    </w:p>
    <w:p w:rsidR="002F7814" w:rsidRPr="00593ABF" w:rsidRDefault="002F7814" w:rsidP="002F7814">
      <w:pPr>
        <w:jc w:val="center"/>
        <w:rPr>
          <w:sz w:val="16"/>
          <w:szCs w:val="16"/>
        </w:rPr>
      </w:pPr>
      <w:r w:rsidRPr="00593ABF">
        <w:rPr>
          <w:sz w:val="16"/>
          <w:szCs w:val="16"/>
        </w:rPr>
        <w:t>РЕДАКЦИОННЫЙ СОВЕТ</w:t>
      </w:r>
    </w:p>
    <w:p w:rsidR="002F7814" w:rsidRPr="00593ABF" w:rsidRDefault="002F7814" w:rsidP="002F7814">
      <w:pPr>
        <w:jc w:val="center"/>
        <w:rPr>
          <w:sz w:val="16"/>
          <w:szCs w:val="16"/>
        </w:rPr>
      </w:pPr>
      <w:proofErr w:type="spellStart"/>
      <w:r w:rsidRPr="00593ABF">
        <w:rPr>
          <w:sz w:val="16"/>
          <w:szCs w:val="16"/>
        </w:rPr>
        <w:t>Фефелова</w:t>
      </w:r>
      <w:proofErr w:type="spellEnd"/>
      <w:r w:rsidRPr="00593ABF">
        <w:rPr>
          <w:sz w:val="16"/>
          <w:szCs w:val="16"/>
        </w:rPr>
        <w:t xml:space="preserve"> Е.Г.-председатель редакционного совета.</w:t>
      </w:r>
    </w:p>
    <w:p w:rsidR="002F7814" w:rsidRPr="00593ABF" w:rsidRDefault="002F7814" w:rsidP="002F7814">
      <w:pPr>
        <w:jc w:val="center"/>
        <w:rPr>
          <w:sz w:val="16"/>
          <w:szCs w:val="16"/>
        </w:rPr>
      </w:pPr>
      <w:r w:rsidRPr="00593ABF">
        <w:rPr>
          <w:sz w:val="16"/>
          <w:szCs w:val="16"/>
        </w:rPr>
        <w:t>Гусева Н.Р.-член редакционного совета</w:t>
      </w:r>
    </w:p>
    <w:p w:rsidR="002F7814" w:rsidRPr="00593ABF" w:rsidRDefault="002F7814" w:rsidP="002F7814">
      <w:pPr>
        <w:jc w:val="center"/>
        <w:rPr>
          <w:sz w:val="16"/>
          <w:szCs w:val="16"/>
        </w:rPr>
      </w:pPr>
      <w:r w:rsidRPr="00593ABF">
        <w:rPr>
          <w:sz w:val="16"/>
          <w:szCs w:val="16"/>
        </w:rPr>
        <w:t xml:space="preserve">Морозова М.П.-член </w:t>
      </w:r>
      <w:proofErr w:type="spellStart"/>
      <w:r w:rsidRPr="00593ABF">
        <w:rPr>
          <w:sz w:val="16"/>
          <w:szCs w:val="16"/>
        </w:rPr>
        <w:t>редакциооного</w:t>
      </w:r>
      <w:proofErr w:type="spellEnd"/>
      <w:r w:rsidRPr="00593ABF">
        <w:rPr>
          <w:sz w:val="16"/>
          <w:szCs w:val="16"/>
        </w:rPr>
        <w:t xml:space="preserve"> совета</w:t>
      </w:r>
    </w:p>
    <w:p w:rsidR="002F7814" w:rsidRPr="00593ABF" w:rsidRDefault="002F7814" w:rsidP="002F7814">
      <w:pPr>
        <w:jc w:val="center"/>
        <w:rPr>
          <w:sz w:val="16"/>
          <w:szCs w:val="16"/>
        </w:rPr>
      </w:pPr>
      <w:proofErr w:type="spellStart"/>
      <w:r w:rsidRPr="00593ABF">
        <w:rPr>
          <w:sz w:val="16"/>
          <w:szCs w:val="16"/>
        </w:rPr>
        <w:t>Нельзина</w:t>
      </w:r>
      <w:proofErr w:type="spellEnd"/>
      <w:r w:rsidRPr="00593ABF">
        <w:rPr>
          <w:sz w:val="16"/>
          <w:szCs w:val="16"/>
        </w:rPr>
        <w:t xml:space="preserve"> С.А..-член редакционного совета</w:t>
      </w:r>
    </w:p>
    <w:p w:rsidR="002F7814" w:rsidRPr="00593ABF" w:rsidRDefault="002F7814" w:rsidP="002F7814">
      <w:pPr>
        <w:jc w:val="center"/>
        <w:rPr>
          <w:sz w:val="16"/>
          <w:szCs w:val="16"/>
        </w:rPr>
      </w:pPr>
      <w:r w:rsidRPr="00593ABF">
        <w:rPr>
          <w:sz w:val="16"/>
          <w:szCs w:val="16"/>
        </w:rPr>
        <w:t>----------------------------------------------------------</w:t>
      </w:r>
    </w:p>
    <w:p w:rsidR="002F7814" w:rsidRPr="00593ABF" w:rsidRDefault="002F7814" w:rsidP="002F7814">
      <w:pPr>
        <w:jc w:val="center"/>
        <w:rPr>
          <w:sz w:val="16"/>
          <w:szCs w:val="16"/>
        </w:rPr>
      </w:pPr>
      <w:r w:rsidRPr="00593ABF">
        <w:rPr>
          <w:sz w:val="16"/>
          <w:szCs w:val="16"/>
        </w:rPr>
        <w:t>АДРЕС АДМИНИСТРАЦИИ:</w:t>
      </w:r>
    </w:p>
    <w:p w:rsidR="002F7814" w:rsidRPr="00593ABF" w:rsidRDefault="002F7814" w:rsidP="002F7814">
      <w:pPr>
        <w:jc w:val="center"/>
        <w:rPr>
          <w:sz w:val="16"/>
          <w:szCs w:val="16"/>
        </w:rPr>
      </w:pPr>
      <w:r w:rsidRPr="00593ABF">
        <w:rPr>
          <w:sz w:val="16"/>
          <w:szCs w:val="16"/>
        </w:rPr>
        <w:t>633511</w:t>
      </w:r>
    </w:p>
    <w:p w:rsidR="002F7814" w:rsidRPr="00593ABF" w:rsidRDefault="002F7814" w:rsidP="002F7814">
      <w:pPr>
        <w:jc w:val="center"/>
        <w:rPr>
          <w:sz w:val="16"/>
          <w:szCs w:val="16"/>
        </w:rPr>
      </w:pPr>
      <w:r w:rsidRPr="00593ABF">
        <w:rPr>
          <w:sz w:val="16"/>
          <w:szCs w:val="16"/>
        </w:rPr>
        <w:t>Новосибирская область</w:t>
      </w:r>
    </w:p>
    <w:p w:rsidR="002F7814" w:rsidRPr="00593ABF" w:rsidRDefault="002F7814" w:rsidP="002F7814">
      <w:pPr>
        <w:jc w:val="center"/>
        <w:rPr>
          <w:sz w:val="16"/>
          <w:szCs w:val="16"/>
        </w:rPr>
      </w:pPr>
      <w:proofErr w:type="spellStart"/>
      <w:r w:rsidRPr="00593ABF">
        <w:rPr>
          <w:sz w:val="16"/>
          <w:szCs w:val="16"/>
        </w:rPr>
        <w:t>Черепановский</w:t>
      </w:r>
      <w:proofErr w:type="spellEnd"/>
      <w:r w:rsidRPr="00593ABF">
        <w:rPr>
          <w:sz w:val="16"/>
          <w:szCs w:val="16"/>
        </w:rPr>
        <w:t xml:space="preserve"> район</w:t>
      </w:r>
    </w:p>
    <w:p w:rsidR="002F7814" w:rsidRPr="00593ABF" w:rsidRDefault="002F7814" w:rsidP="002F7814">
      <w:pPr>
        <w:jc w:val="center"/>
        <w:rPr>
          <w:sz w:val="16"/>
          <w:szCs w:val="16"/>
        </w:rPr>
      </w:pPr>
      <w:proofErr w:type="spellStart"/>
      <w:r w:rsidRPr="00593ABF">
        <w:rPr>
          <w:sz w:val="16"/>
          <w:szCs w:val="16"/>
        </w:rPr>
        <w:t>Р.п</w:t>
      </w:r>
      <w:proofErr w:type="gramStart"/>
      <w:r w:rsidRPr="00593ABF">
        <w:rPr>
          <w:sz w:val="16"/>
          <w:szCs w:val="16"/>
        </w:rPr>
        <w:t>.П</w:t>
      </w:r>
      <w:proofErr w:type="gramEnd"/>
      <w:r w:rsidRPr="00593ABF">
        <w:rPr>
          <w:sz w:val="16"/>
          <w:szCs w:val="16"/>
        </w:rPr>
        <w:t>осевная</w:t>
      </w:r>
      <w:proofErr w:type="spellEnd"/>
    </w:p>
    <w:p w:rsidR="002F7814" w:rsidRPr="00593ABF" w:rsidRDefault="002F7814" w:rsidP="002F7814">
      <w:pPr>
        <w:jc w:val="center"/>
        <w:rPr>
          <w:sz w:val="16"/>
          <w:szCs w:val="16"/>
        </w:rPr>
      </w:pPr>
      <w:proofErr w:type="spellStart"/>
      <w:r w:rsidRPr="00593ABF">
        <w:rPr>
          <w:sz w:val="16"/>
          <w:szCs w:val="16"/>
        </w:rPr>
        <w:t>Ул</w:t>
      </w:r>
      <w:proofErr w:type="gramStart"/>
      <w:r w:rsidRPr="00593ABF">
        <w:rPr>
          <w:sz w:val="16"/>
          <w:szCs w:val="16"/>
        </w:rPr>
        <w:t>.О</w:t>
      </w:r>
      <w:proofErr w:type="gramEnd"/>
      <w:r w:rsidRPr="00593ABF">
        <w:rPr>
          <w:sz w:val="16"/>
          <w:szCs w:val="16"/>
        </w:rPr>
        <w:t>стровского</w:t>
      </w:r>
      <w:proofErr w:type="spellEnd"/>
      <w:r w:rsidRPr="00593ABF">
        <w:rPr>
          <w:sz w:val="16"/>
          <w:szCs w:val="16"/>
        </w:rPr>
        <w:t xml:space="preserve"> , 58</w:t>
      </w:r>
    </w:p>
    <w:p w:rsidR="002F7814" w:rsidRPr="00593ABF" w:rsidRDefault="002F7814" w:rsidP="002F7814">
      <w:pPr>
        <w:jc w:val="center"/>
        <w:rPr>
          <w:sz w:val="16"/>
          <w:szCs w:val="16"/>
        </w:rPr>
      </w:pPr>
      <w:r w:rsidRPr="00593ABF">
        <w:rPr>
          <w:sz w:val="16"/>
          <w:szCs w:val="16"/>
        </w:rPr>
        <w:t>--------------------------------------------</w:t>
      </w:r>
    </w:p>
    <w:p w:rsidR="00FB7F36" w:rsidRDefault="002F7814" w:rsidP="006575CE">
      <w:pPr>
        <w:jc w:val="center"/>
      </w:pPr>
      <w:r w:rsidRPr="00593ABF">
        <w:rPr>
          <w:sz w:val="16"/>
          <w:szCs w:val="16"/>
        </w:rPr>
        <w:t>ТИРАЖ  50</w:t>
      </w:r>
    </w:p>
    <w:sectPr w:rsidR="00FB7F36" w:rsidSect="00916A4C">
      <w:footerReference w:type="even" r:id="rId15"/>
      <w:footerReference w:type="default" r:id="rId16"/>
      <w:pgSz w:w="11906" w:h="16838"/>
      <w:pgMar w:top="567" w:right="567" w:bottom="567" w:left="567" w:header="709" w:footer="709" w:gutter="0"/>
      <w:cols w:space="27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D30" w:rsidRDefault="00AD6D30">
      <w:r>
        <w:separator/>
      </w:r>
    </w:p>
  </w:endnote>
  <w:endnote w:type="continuationSeparator" w:id="0">
    <w:p w:rsidR="00AD6D30" w:rsidRDefault="00AD6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altName w:val="Arial"/>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Haettenschweiler">
    <w:panose1 w:val="020B070604090206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F22" w:rsidRDefault="00884ED7" w:rsidP="00013507">
    <w:pPr>
      <w:framePr w:wrap="around" w:vAnchor="text" w:hAnchor="margin" w:xAlign="right" w:y="1"/>
    </w:pPr>
    <w:r>
      <w:fldChar w:fldCharType="begin"/>
    </w:r>
    <w:r>
      <w:instrText xml:space="preserve">PAGE  </w:instrText>
    </w:r>
    <w:r>
      <w:fldChar w:fldCharType="end"/>
    </w:r>
  </w:p>
  <w:p w:rsidR="00F17F22" w:rsidRDefault="00AD6D30" w:rsidP="00013507">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F22" w:rsidRDefault="00884ED7" w:rsidP="00013507">
    <w:pPr>
      <w:framePr w:wrap="around" w:vAnchor="text" w:hAnchor="margin" w:xAlign="right" w:y="1"/>
    </w:pPr>
    <w:r>
      <w:fldChar w:fldCharType="begin"/>
    </w:r>
    <w:r>
      <w:instrText xml:space="preserve">PAGE  </w:instrText>
    </w:r>
    <w:r>
      <w:fldChar w:fldCharType="separate"/>
    </w:r>
    <w:r w:rsidR="002D1B0A">
      <w:rPr>
        <w:noProof/>
      </w:rPr>
      <w:t>21</w:t>
    </w:r>
    <w:r>
      <w:fldChar w:fldCharType="end"/>
    </w:r>
  </w:p>
  <w:p w:rsidR="00F17F22" w:rsidRDefault="00AD6D30" w:rsidP="00013507">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D30" w:rsidRDefault="00AD6D30">
      <w:r>
        <w:separator/>
      </w:r>
    </w:p>
  </w:footnote>
  <w:footnote w:type="continuationSeparator" w:id="0">
    <w:p w:rsidR="00AD6D30" w:rsidRDefault="00AD6D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FC4125C"/>
    <w:multiLevelType w:val="hybridMultilevel"/>
    <w:tmpl w:val="F2508BB2"/>
    <w:lvl w:ilvl="0" w:tplc="6B7ABA26">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3820A67"/>
    <w:multiLevelType w:val="hybridMultilevel"/>
    <w:tmpl w:val="9802E9CC"/>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7332C26"/>
    <w:multiLevelType w:val="hybridMultilevel"/>
    <w:tmpl w:val="B6E850BC"/>
    <w:lvl w:ilvl="0" w:tplc="E00834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7C22774"/>
    <w:multiLevelType w:val="hybridMultilevel"/>
    <w:tmpl w:val="74F421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204CB7"/>
    <w:multiLevelType w:val="hybridMultilevel"/>
    <w:tmpl w:val="A5FE8902"/>
    <w:lvl w:ilvl="0" w:tplc="5C6AD0D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02401C"/>
    <w:multiLevelType w:val="hybridMultilevel"/>
    <w:tmpl w:val="8A4E43F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45A280B"/>
    <w:multiLevelType w:val="hybridMultilevel"/>
    <w:tmpl w:val="52004166"/>
    <w:lvl w:ilvl="0" w:tplc="BB58D97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ADC4354"/>
    <w:multiLevelType w:val="hybridMultilevel"/>
    <w:tmpl w:val="6EDC91BC"/>
    <w:lvl w:ilvl="0" w:tplc="3092C3D6">
      <w:start w:val="1"/>
      <w:numFmt w:val="decimal"/>
      <w:lvlText w:val="%1)"/>
      <w:lvlJc w:val="left"/>
      <w:pPr>
        <w:ind w:left="915"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B420016"/>
    <w:multiLevelType w:val="singleLevel"/>
    <w:tmpl w:val="4D24E716"/>
    <w:lvl w:ilvl="0">
      <w:start w:val="1"/>
      <w:numFmt w:val="decimal"/>
      <w:lvlText w:val="4.%1 "/>
      <w:legacy w:legacy="1" w:legacySpace="0" w:legacyIndent="283"/>
      <w:lvlJc w:val="left"/>
      <w:pPr>
        <w:ind w:left="571" w:hanging="283"/>
      </w:pPr>
      <w:rPr>
        <w:rFonts w:ascii="Times New Roman" w:hAnsi="Times New Roman" w:cs="Times New Roman" w:hint="default"/>
        <w:b w:val="0"/>
        <w:i w:val="0"/>
        <w:strike w:val="0"/>
        <w:dstrike w:val="0"/>
        <w:sz w:val="18"/>
        <w:szCs w:val="18"/>
        <w:u w:val="none"/>
        <w:effect w:val="none"/>
      </w:rPr>
    </w:lvl>
  </w:abstractNum>
  <w:abstractNum w:abstractNumId="10">
    <w:nsid w:val="41CA30AB"/>
    <w:multiLevelType w:val="hybridMultilevel"/>
    <w:tmpl w:val="2A241B30"/>
    <w:lvl w:ilvl="0" w:tplc="50564CEA">
      <w:start w:val="1"/>
      <w:numFmt w:val="decimal"/>
      <w:lvlText w:val="%1."/>
      <w:lvlJc w:val="left"/>
      <w:pPr>
        <w:ind w:left="811" w:hanging="360"/>
      </w:pPr>
      <w:rPr>
        <w:rFonts w:hint="default"/>
      </w:rPr>
    </w:lvl>
    <w:lvl w:ilvl="1" w:tplc="04190019" w:tentative="1">
      <w:start w:val="1"/>
      <w:numFmt w:val="lowerLetter"/>
      <w:lvlText w:val="%2."/>
      <w:lvlJc w:val="left"/>
      <w:pPr>
        <w:ind w:left="1531" w:hanging="360"/>
      </w:pPr>
    </w:lvl>
    <w:lvl w:ilvl="2" w:tplc="0419001B" w:tentative="1">
      <w:start w:val="1"/>
      <w:numFmt w:val="lowerRoman"/>
      <w:lvlText w:val="%3."/>
      <w:lvlJc w:val="right"/>
      <w:pPr>
        <w:ind w:left="2251" w:hanging="180"/>
      </w:pPr>
    </w:lvl>
    <w:lvl w:ilvl="3" w:tplc="0419000F" w:tentative="1">
      <w:start w:val="1"/>
      <w:numFmt w:val="decimal"/>
      <w:lvlText w:val="%4."/>
      <w:lvlJc w:val="left"/>
      <w:pPr>
        <w:ind w:left="2971" w:hanging="360"/>
      </w:pPr>
    </w:lvl>
    <w:lvl w:ilvl="4" w:tplc="04190019" w:tentative="1">
      <w:start w:val="1"/>
      <w:numFmt w:val="lowerLetter"/>
      <w:lvlText w:val="%5."/>
      <w:lvlJc w:val="left"/>
      <w:pPr>
        <w:ind w:left="3691" w:hanging="360"/>
      </w:pPr>
    </w:lvl>
    <w:lvl w:ilvl="5" w:tplc="0419001B" w:tentative="1">
      <w:start w:val="1"/>
      <w:numFmt w:val="lowerRoman"/>
      <w:lvlText w:val="%6."/>
      <w:lvlJc w:val="right"/>
      <w:pPr>
        <w:ind w:left="4411" w:hanging="180"/>
      </w:pPr>
    </w:lvl>
    <w:lvl w:ilvl="6" w:tplc="0419000F" w:tentative="1">
      <w:start w:val="1"/>
      <w:numFmt w:val="decimal"/>
      <w:lvlText w:val="%7."/>
      <w:lvlJc w:val="left"/>
      <w:pPr>
        <w:ind w:left="5131" w:hanging="360"/>
      </w:pPr>
    </w:lvl>
    <w:lvl w:ilvl="7" w:tplc="04190019" w:tentative="1">
      <w:start w:val="1"/>
      <w:numFmt w:val="lowerLetter"/>
      <w:lvlText w:val="%8."/>
      <w:lvlJc w:val="left"/>
      <w:pPr>
        <w:ind w:left="5851" w:hanging="360"/>
      </w:pPr>
    </w:lvl>
    <w:lvl w:ilvl="8" w:tplc="0419001B" w:tentative="1">
      <w:start w:val="1"/>
      <w:numFmt w:val="lowerRoman"/>
      <w:lvlText w:val="%9."/>
      <w:lvlJc w:val="right"/>
      <w:pPr>
        <w:ind w:left="6571" w:hanging="180"/>
      </w:pPr>
    </w:lvl>
  </w:abstractNum>
  <w:abstractNum w:abstractNumId="11">
    <w:nsid w:val="50B02DA4"/>
    <w:multiLevelType w:val="hybridMultilevel"/>
    <w:tmpl w:val="55481B76"/>
    <w:lvl w:ilvl="0" w:tplc="C70008DA">
      <w:start w:val="1"/>
      <w:numFmt w:val="decimal"/>
      <w:lvlText w:val="%1."/>
      <w:lvlJc w:val="left"/>
      <w:pPr>
        <w:ind w:left="928"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44104E8"/>
    <w:multiLevelType w:val="hybridMultilevel"/>
    <w:tmpl w:val="D8AA87B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548667DF"/>
    <w:multiLevelType w:val="hybridMultilevel"/>
    <w:tmpl w:val="366E779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7856BA"/>
    <w:multiLevelType w:val="singleLevel"/>
    <w:tmpl w:val="2690E174"/>
    <w:lvl w:ilvl="0">
      <w:start w:val="2"/>
      <w:numFmt w:val="decimal"/>
      <w:lvlText w:val="%1. "/>
      <w:legacy w:legacy="1" w:legacySpace="0" w:legacyIndent="283"/>
      <w:lvlJc w:val="left"/>
      <w:pPr>
        <w:ind w:left="483" w:hanging="283"/>
      </w:pPr>
      <w:rPr>
        <w:rFonts w:ascii="Times New Roman" w:hAnsi="Times New Roman" w:cs="Times New Roman" w:hint="default"/>
        <w:b w:val="0"/>
        <w:i w:val="0"/>
        <w:strike w:val="0"/>
        <w:dstrike w:val="0"/>
        <w:sz w:val="20"/>
        <w:szCs w:val="20"/>
        <w:u w:val="none"/>
        <w:effect w:val="none"/>
      </w:rPr>
    </w:lvl>
  </w:abstractNum>
  <w:abstractNum w:abstractNumId="15">
    <w:nsid w:val="67E34E49"/>
    <w:multiLevelType w:val="hybridMultilevel"/>
    <w:tmpl w:val="EBD4B8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68457E00"/>
    <w:multiLevelType w:val="hybridMultilevel"/>
    <w:tmpl w:val="F2E61D0C"/>
    <w:lvl w:ilvl="0" w:tplc="7F26311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nsid w:val="69121BE9"/>
    <w:multiLevelType w:val="hybridMultilevel"/>
    <w:tmpl w:val="55481B76"/>
    <w:lvl w:ilvl="0" w:tplc="C70008DA">
      <w:start w:val="1"/>
      <w:numFmt w:val="decimal"/>
      <w:lvlText w:val="%1."/>
      <w:lvlJc w:val="left"/>
      <w:pPr>
        <w:ind w:left="928"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72DA69C9"/>
    <w:multiLevelType w:val="hybridMultilevel"/>
    <w:tmpl w:val="CA42F7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BC7563C"/>
    <w:multiLevelType w:val="hybridMultilevel"/>
    <w:tmpl w:val="35BE01E2"/>
    <w:lvl w:ilvl="0" w:tplc="193C5DDC">
      <w:start w:val="2"/>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14"/>
    <w:lvlOverride w:ilvl="0">
      <w:startOverride w:val="2"/>
    </w:lvlOverride>
  </w:num>
  <w:num w:numId="3">
    <w:abstractNumId w:val="9"/>
    <w:lvlOverride w:ilvl="0">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10"/>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3"/>
  </w:num>
  <w:num w:numId="15">
    <w:abstractNumId w:val="5"/>
  </w:num>
  <w:num w:numId="16">
    <w:abstractNumId w:val="18"/>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7"/>
  </w:num>
  <w:num w:numId="21">
    <w:abstractNumId w:val="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814"/>
    <w:rsid w:val="000B4408"/>
    <w:rsid w:val="000F20B5"/>
    <w:rsid w:val="00155820"/>
    <w:rsid w:val="0023191B"/>
    <w:rsid w:val="002336E3"/>
    <w:rsid w:val="00263E40"/>
    <w:rsid w:val="002D1B0A"/>
    <w:rsid w:val="002F7814"/>
    <w:rsid w:val="00401B69"/>
    <w:rsid w:val="0041740A"/>
    <w:rsid w:val="00473403"/>
    <w:rsid w:val="00513C81"/>
    <w:rsid w:val="005E2BD6"/>
    <w:rsid w:val="006575CE"/>
    <w:rsid w:val="007270E5"/>
    <w:rsid w:val="007E3BC2"/>
    <w:rsid w:val="00884ED7"/>
    <w:rsid w:val="008E1A2F"/>
    <w:rsid w:val="009222F1"/>
    <w:rsid w:val="00950398"/>
    <w:rsid w:val="00997C17"/>
    <w:rsid w:val="009D0F64"/>
    <w:rsid w:val="00A03E85"/>
    <w:rsid w:val="00AA08EF"/>
    <w:rsid w:val="00AB2FC1"/>
    <w:rsid w:val="00AD6D30"/>
    <w:rsid w:val="00B727B4"/>
    <w:rsid w:val="00BD719B"/>
    <w:rsid w:val="00CD2475"/>
    <w:rsid w:val="00D44E4B"/>
    <w:rsid w:val="00D867B8"/>
    <w:rsid w:val="00DD2208"/>
    <w:rsid w:val="00DF6A15"/>
    <w:rsid w:val="00E50A1D"/>
    <w:rsid w:val="00E76799"/>
    <w:rsid w:val="00EF05CD"/>
    <w:rsid w:val="00F21D73"/>
    <w:rsid w:val="00FB69AC"/>
    <w:rsid w:val="00FB7F36"/>
    <w:rsid w:val="00FC1127"/>
    <w:rsid w:val="00FE1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8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97C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336E3"/>
    <w:pPr>
      <w:keepNext/>
      <w:keepLines/>
      <w:spacing w:before="200" w:line="256" w:lineRule="auto"/>
      <w:outlineLvl w:val="1"/>
    </w:pPr>
    <w:rPr>
      <w:rFonts w:ascii="Calibri Light" w:hAnsi="Calibri Light"/>
      <w:b/>
      <w:bCs/>
      <w:color w:val="5B9BD5"/>
      <w:sz w:val="26"/>
      <w:szCs w:val="26"/>
      <w:lang w:eastAsia="en-US"/>
    </w:rPr>
  </w:style>
  <w:style w:type="paragraph" w:styleId="3">
    <w:name w:val="heading 3"/>
    <w:basedOn w:val="a"/>
    <w:next w:val="a"/>
    <w:link w:val="30"/>
    <w:uiPriority w:val="9"/>
    <w:semiHidden/>
    <w:unhideWhenUsed/>
    <w:qFormat/>
    <w:rsid w:val="00997C17"/>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2336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F7814"/>
  </w:style>
  <w:style w:type="paragraph" w:styleId="a4">
    <w:name w:val="Body Text"/>
    <w:aliases w:val=" Знак1 Знак,Основной текст11,bt,Знак1 Знак"/>
    <w:basedOn w:val="a"/>
    <w:link w:val="11"/>
    <w:rsid w:val="002F7814"/>
    <w:pPr>
      <w:jc w:val="center"/>
    </w:pPr>
    <w:rPr>
      <w:b/>
    </w:rPr>
  </w:style>
  <w:style w:type="character" w:customStyle="1" w:styleId="a5">
    <w:name w:val="Основной текст Знак"/>
    <w:basedOn w:val="a0"/>
    <w:uiPriority w:val="99"/>
    <w:semiHidden/>
    <w:rsid w:val="002F7814"/>
    <w:rPr>
      <w:rFonts w:ascii="Times New Roman" w:eastAsia="Times New Roman" w:hAnsi="Times New Roman" w:cs="Times New Roman"/>
      <w:sz w:val="24"/>
      <w:szCs w:val="24"/>
      <w:lang w:eastAsia="ru-RU"/>
    </w:rPr>
  </w:style>
  <w:style w:type="character" w:customStyle="1" w:styleId="11">
    <w:name w:val="Основной текст Знак1"/>
    <w:aliases w:val=" Знак1 Знак Знак,Основной текст11 Знак,bt Знак,Знак1 Знак Знак"/>
    <w:link w:val="a4"/>
    <w:rsid w:val="002F7814"/>
    <w:rPr>
      <w:rFonts w:ascii="Times New Roman" w:eastAsia="Times New Roman" w:hAnsi="Times New Roman" w:cs="Times New Roman"/>
      <w:b/>
      <w:sz w:val="24"/>
      <w:szCs w:val="24"/>
      <w:lang w:eastAsia="ru-RU"/>
    </w:rPr>
  </w:style>
  <w:style w:type="table" w:styleId="a6">
    <w:name w:val="Table Grid"/>
    <w:basedOn w:val="a1"/>
    <w:uiPriority w:val="59"/>
    <w:rsid w:val="002F78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rsid w:val="00473403"/>
    <w:rPr>
      <w:color w:val="0000FF"/>
      <w:u w:val="single"/>
    </w:rPr>
  </w:style>
  <w:style w:type="paragraph" w:customStyle="1" w:styleId="s1">
    <w:name w:val="s_1"/>
    <w:basedOn w:val="a"/>
    <w:rsid w:val="00473403"/>
    <w:pPr>
      <w:spacing w:before="100" w:beforeAutospacing="1" w:after="100" w:afterAutospacing="1"/>
    </w:pPr>
  </w:style>
  <w:style w:type="paragraph" w:styleId="a8">
    <w:name w:val="List Paragraph"/>
    <w:basedOn w:val="a"/>
    <w:uiPriority w:val="34"/>
    <w:qFormat/>
    <w:rsid w:val="00FE1F18"/>
    <w:pPr>
      <w:ind w:left="720"/>
      <w:contextualSpacing/>
    </w:pPr>
  </w:style>
  <w:style w:type="character" w:customStyle="1" w:styleId="20">
    <w:name w:val="Заголовок 2 Знак"/>
    <w:basedOn w:val="a0"/>
    <w:link w:val="2"/>
    <w:uiPriority w:val="9"/>
    <w:semiHidden/>
    <w:rsid w:val="002336E3"/>
    <w:rPr>
      <w:rFonts w:ascii="Calibri Light" w:eastAsia="Times New Roman" w:hAnsi="Calibri Light" w:cs="Times New Roman"/>
      <w:b/>
      <w:bCs/>
      <w:color w:val="5B9BD5"/>
      <w:sz w:val="26"/>
      <w:szCs w:val="26"/>
    </w:rPr>
  </w:style>
  <w:style w:type="paragraph" w:customStyle="1" w:styleId="ConsPlusNormal">
    <w:name w:val="ConsPlusNormal"/>
    <w:link w:val="ConsPlusNormal0"/>
    <w:rsid w:val="002336E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60">
    <w:name w:val="Заголовок 6 Знак"/>
    <w:basedOn w:val="a0"/>
    <w:link w:val="6"/>
    <w:uiPriority w:val="9"/>
    <w:semiHidden/>
    <w:rsid w:val="002336E3"/>
    <w:rPr>
      <w:rFonts w:asciiTheme="majorHAnsi" w:eastAsiaTheme="majorEastAsia" w:hAnsiTheme="majorHAnsi" w:cstheme="majorBidi"/>
      <w:i/>
      <w:iCs/>
      <w:color w:val="243F60" w:themeColor="accent1" w:themeShade="7F"/>
      <w:sz w:val="24"/>
      <w:szCs w:val="24"/>
      <w:lang w:eastAsia="ru-RU"/>
    </w:rPr>
  </w:style>
  <w:style w:type="paragraph" w:customStyle="1" w:styleId="a9">
    <w:name w:val="черта"/>
    <w:basedOn w:val="a"/>
    <w:autoRedefine/>
    <w:rsid w:val="002336E3"/>
    <w:pPr>
      <w:widowControl w:val="0"/>
    </w:pPr>
    <w:rPr>
      <w:sz w:val="28"/>
      <w:szCs w:val="20"/>
    </w:rPr>
  </w:style>
  <w:style w:type="paragraph" w:customStyle="1" w:styleId="msonormalmailrucssattributepostfix">
    <w:name w:val="msonormal_mailru_css_attribute_postfix"/>
    <w:basedOn w:val="a"/>
    <w:rsid w:val="002336E3"/>
    <w:pPr>
      <w:spacing w:before="100" w:beforeAutospacing="1" w:after="100" w:afterAutospacing="1"/>
    </w:pPr>
  </w:style>
  <w:style w:type="character" w:customStyle="1" w:styleId="apple-converted-space">
    <w:name w:val="apple-converted-space"/>
    <w:basedOn w:val="a0"/>
    <w:rsid w:val="002336E3"/>
  </w:style>
  <w:style w:type="character" w:styleId="aa">
    <w:name w:val="Strong"/>
    <w:basedOn w:val="a0"/>
    <w:uiPriority w:val="22"/>
    <w:qFormat/>
    <w:rsid w:val="002336E3"/>
    <w:rPr>
      <w:b/>
      <w:bCs/>
    </w:rPr>
  </w:style>
  <w:style w:type="character" w:styleId="ab">
    <w:name w:val="Emphasis"/>
    <w:basedOn w:val="a0"/>
    <w:uiPriority w:val="20"/>
    <w:qFormat/>
    <w:rsid w:val="002336E3"/>
    <w:rPr>
      <w:i/>
      <w:iCs/>
    </w:rPr>
  </w:style>
  <w:style w:type="character" w:styleId="ac">
    <w:name w:val="FollowedHyperlink"/>
    <w:basedOn w:val="a0"/>
    <w:uiPriority w:val="99"/>
    <w:semiHidden/>
    <w:unhideWhenUsed/>
    <w:rsid w:val="00FB69AC"/>
    <w:rPr>
      <w:color w:val="800080"/>
      <w:u w:val="single"/>
    </w:rPr>
  </w:style>
  <w:style w:type="paragraph" w:customStyle="1" w:styleId="xl64">
    <w:name w:val="xl64"/>
    <w:basedOn w:val="a"/>
    <w:rsid w:val="00FB69AC"/>
    <w:pPr>
      <w:spacing w:before="100" w:beforeAutospacing="1" w:after="100" w:afterAutospacing="1"/>
    </w:pPr>
    <w:rPr>
      <w:rFonts w:ascii="Arial" w:hAnsi="Arial" w:cs="Arial"/>
      <w:sz w:val="20"/>
      <w:szCs w:val="20"/>
    </w:rPr>
  </w:style>
  <w:style w:type="paragraph" w:customStyle="1" w:styleId="xl65">
    <w:name w:val="xl65"/>
    <w:basedOn w:val="a"/>
    <w:rsid w:val="00FB69AC"/>
    <w:pPr>
      <w:pBdr>
        <w:top w:val="single" w:sz="8" w:space="0" w:color="auto"/>
        <w:left w:val="single" w:sz="8" w:space="0" w:color="auto"/>
      </w:pBdr>
      <w:spacing w:before="100" w:beforeAutospacing="1" w:after="100" w:afterAutospacing="1"/>
      <w:textAlignment w:val="center"/>
    </w:pPr>
    <w:rPr>
      <w:rFonts w:ascii="Arial" w:hAnsi="Arial" w:cs="Arial"/>
      <w:sz w:val="16"/>
      <w:szCs w:val="16"/>
    </w:rPr>
  </w:style>
  <w:style w:type="paragraph" w:customStyle="1" w:styleId="xl66">
    <w:name w:val="xl66"/>
    <w:basedOn w:val="a"/>
    <w:rsid w:val="00FB69AC"/>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67">
    <w:name w:val="xl67"/>
    <w:basedOn w:val="a"/>
    <w:rsid w:val="00FB69A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FB69AC"/>
    <w:pPr>
      <w:pBdr>
        <w:top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FB69AC"/>
    <w:pPr>
      <w:pBdr>
        <w:top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a"/>
    <w:rsid w:val="00FB69AC"/>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1">
    <w:name w:val="xl71"/>
    <w:basedOn w:val="a"/>
    <w:rsid w:val="00FB69AC"/>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2">
    <w:name w:val="xl72"/>
    <w:basedOn w:val="a"/>
    <w:rsid w:val="00FB69AC"/>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3">
    <w:name w:val="xl73"/>
    <w:basedOn w:val="a"/>
    <w:rsid w:val="00FB69AC"/>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4">
    <w:name w:val="xl74"/>
    <w:basedOn w:val="a"/>
    <w:rsid w:val="00FB69AC"/>
    <w:pPr>
      <w:pBdr>
        <w:bottom w:val="single" w:sz="8" w:space="0" w:color="auto"/>
      </w:pBdr>
      <w:spacing w:before="100" w:beforeAutospacing="1" w:after="100" w:afterAutospacing="1"/>
      <w:textAlignment w:val="center"/>
    </w:pPr>
    <w:rPr>
      <w:rFonts w:ascii="Arial" w:hAnsi="Arial" w:cs="Arial"/>
      <w:sz w:val="16"/>
      <w:szCs w:val="16"/>
    </w:rPr>
  </w:style>
  <w:style w:type="paragraph" w:customStyle="1" w:styleId="xl75">
    <w:name w:val="xl75"/>
    <w:basedOn w:val="a"/>
    <w:rsid w:val="00FB69AC"/>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6">
    <w:name w:val="xl76"/>
    <w:basedOn w:val="a"/>
    <w:rsid w:val="00FB69A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a"/>
    <w:rsid w:val="00FB69AC"/>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8">
    <w:name w:val="xl78"/>
    <w:basedOn w:val="a"/>
    <w:rsid w:val="00FB69AC"/>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9">
    <w:name w:val="xl79"/>
    <w:basedOn w:val="a"/>
    <w:rsid w:val="00FB69AC"/>
    <w:pPr>
      <w:pBdr>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a"/>
    <w:rsid w:val="00FB69AC"/>
    <w:pPr>
      <w:pBdr>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a"/>
    <w:rsid w:val="00FB69AC"/>
    <w:pPr>
      <w:pBdr>
        <w:top w:val="single" w:sz="8" w:space="0" w:color="auto"/>
        <w:lef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a"/>
    <w:rsid w:val="00FB69AC"/>
    <w:pPr>
      <w:spacing w:before="100" w:beforeAutospacing="1" w:after="100" w:afterAutospacing="1"/>
    </w:pPr>
    <w:rPr>
      <w:rFonts w:ascii="Arial" w:hAnsi="Arial" w:cs="Arial"/>
      <w:sz w:val="16"/>
      <w:szCs w:val="16"/>
    </w:rPr>
  </w:style>
  <w:style w:type="paragraph" w:customStyle="1" w:styleId="xl83">
    <w:name w:val="xl83"/>
    <w:basedOn w:val="a"/>
    <w:rsid w:val="00FB69AC"/>
    <w:pPr>
      <w:pBdr>
        <w:left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84">
    <w:name w:val="xl84"/>
    <w:basedOn w:val="a"/>
    <w:rsid w:val="00FB69AC"/>
    <w:pPr>
      <w:pBdr>
        <w:right w:val="single" w:sz="8" w:space="0" w:color="auto"/>
      </w:pBdr>
      <w:spacing w:before="100" w:beforeAutospacing="1" w:after="100" w:afterAutospacing="1"/>
    </w:pPr>
    <w:rPr>
      <w:rFonts w:ascii="Arial" w:hAnsi="Arial" w:cs="Arial"/>
      <w:sz w:val="16"/>
      <w:szCs w:val="16"/>
    </w:rPr>
  </w:style>
  <w:style w:type="paragraph" w:customStyle="1" w:styleId="xl85">
    <w:name w:val="xl85"/>
    <w:basedOn w:val="a"/>
    <w:rsid w:val="00FB69AC"/>
    <w:pPr>
      <w:pBdr>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86">
    <w:name w:val="xl86"/>
    <w:basedOn w:val="a"/>
    <w:rsid w:val="00FB69AC"/>
    <w:pPr>
      <w:pBdr>
        <w:top w:val="single" w:sz="8" w:space="0" w:color="auto"/>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87">
    <w:name w:val="xl87"/>
    <w:basedOn w:val="a"/>
    <w:rsid w:val="00FB69AC"/>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8">
    <w:name w:val="xl88"/>
    <w:basedOn w:val="a"/>
    <w:rsid w:val="00FB69AC"/>
    <w:pPr>
      <w:pBdr>
        <w:top w:val="single" w:sz="8"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89">
    <w:name w:val="xl89"/>
    <w:basedOn w:val="a"/>
    <w:rsid w:val="00FB69AC"/>
    <w:pPr>
      <w:pBdr>
        <w:top w:val="single" w:sz="8" w:space="0" w:color="auto"/>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90">
    <w:name w:val="xl90"/>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1">
    <w:name w:val="xl91"/>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2">
    <w:name w:val="xl92"/>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3">
    <w:name w:val="xl93"/>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4">
    <w:name w:val="xl94"/>
    <w:basedOn w:val="a"/>
    <w:rsid w:val="00FB69A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5">
    <w:name w:val="xl95"/>
    <w:basedOn w:val="a"/>
    <w:rsid w:val="00FB69AC"/>
    <w:pPr>
      <w:pBdr>
        <w:top w:val="single" w:sz="8"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96">
    <w:name w:val="xl96"/>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7">
    <w:name w:val="xl97"/>
    <w:basedOn w:val="a"/>
    <w:rsid w:val="00FB69A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8">
    <w:name w:val="xl98"/>
    <w:basedOn w:val="a"/>
    <w:rsid w:val="00FB69AC"/>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99">
    <w:name w:val="xl99"/>
    <w:basedOn w:val="a"/>
    <w:rsid w:val="00FB69AC"/>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100">
    <w:name w:val="xl100"/>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1">
    <w:name w:val="xl101"/>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2">
    <w:name w:val="xl102"/>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3">
    <w:name w:val="xl103"/>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4">
    <w:name w:val="xl104"/>
    <w:basedOn w:val="a"/>
    <w:rsid w:val="00FB69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5">
    <w:name w:val="xl105"/>
    <w:basedOn w:val="a"/>
    <w:rsid w:val="00FB69A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06">
    <w:name w:val="xl106"/>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FB69AC"/>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08">
    <w:name w:val="xl108"/>
    <w:basedOn w:val="a"/>
    <w:rsid w:val="00FB69AC"/>
    <w:pPr>
      <w:pBdr>
        <w:top w:val="single" w:sz="4" w:space="0" w:color="auto"/>
        <w:left w:val="single" w:sz="8" w:space="0" w:color="auto"/>
        <w:bottom w:val="single" w:sz="8" w:space="0" w:color="auto"/>
      </w:pBdr>
      <w:spacing w:before="100" w:beforeAutospacing="1" w:after="100" w:afterAutospacing="1"/>
    </w:pPr>
    <w:rPr>
      <w:rFonts w:ascii="Arial" w:hAnsi="Arial" w:cs="Arial"/>
      <w:sz w:val="16"/>
      <w:szCs w:val="16"/>
    </w:rPr>
  </w:style>
  <w:style w:type="paragraph" w:customStyle="1" w:styleId="xl109">
    <w:name w:val="xl109"/>
    <w:basedOn w:val="a"/>
    <w:rsid w:val="00FB69AC"/>
    <w:pPr>
      <w:pBdr>
        <w:top w:val="single" w:sz="4" w:space="0" w:color="auto"/>
        <w:left w:val="single" w:sz="4" w:space="0" w:color="auto"/>
        <w:bottom w:val="single" w:sz="8" w:space="0" w:color="auto"/>
      </w:pBdr>
      <w:spacing w:before="100" w:beforeAutospacing="1" w:after="100" w:afterAutospacing="1"/>
      <w:jc w:val="right"/>
    </w:pPr>
    <w:rPr>
      <w:rFonts w:ascii="Arial" w:hAnsi="Arial" w:cs="Arial"/>
      <w:sz w:val="16"/>
      <w:szCs w:val="16"/>
    </w:rPr>
  </w:style>
  <w:style w:type="paragraph" w:customStyle="1" w:styleId="xl110">
    <w:name w:val="xl110"/>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1">
    <w:name w:val="xl111"/>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2">
    <w:name w:val="xl112"/>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3">
    <w:name w:val="xl113"/>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4">
    <w:name w:val="xl114"/>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5">
    <w:name w:val="xl115"/>
    <w:basedOn w:val="a"/>
    <w:rsid w:val="00FB69AC"/>
    <w:pPr>
      <w:pBdr>
        <w:top w:val="single" w:sz="4" w:space="0" w:color="auto"/>
        <w:left w:val="single" w:sz="4" w:space="0" w:color="auto"/>
        <w:bottom w:val="single" w:sz="8" w:space="0" w:color="auto"/>
      </w:pBdr>
      <w:spacing w:before="100" w:beforeAutospacing="1" w:after="100" w:afterAutospacing="1"/>
      <w:jc w:val="center"/>
    </w:pPr>
    <w:rPr>
      <w:rFonts w:ascii="Arial" w:hAnsi="Arial" w:cs="Arial"/>
      <w:sz w:val="16"/>
      <w:szCs w:val="16"/>
    </w:rPr>
  </w:style>
  <w:style w:type="paragraph" w:customStyle="1" w:styleId="xl116">
    <w:name w:val="xl116"/>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7">
    <w:name w:val="xl117"/>
    <w:basedOn w:val="a"/>
    <w:rsid w:val="00FB69AC"/>
    <w:pPr>
      <w:pBdr>
        <w:lef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18">
    <w:name w:val="xl118"/>
    <w:basedOn w:val="a"/>
    <w:rsid w:val="00FB69AC"/>
    <w:pPr>
      <w:spacing w:before="100" w:beforeAutospacing="1" w:after="100" w:afterAutospacing="1"/>
      <w:textAlignment w:val="center"/>
    </w:pPr>
    <w:rPr>
      <w:rFonts w:ascii="Arial" w:hAnsi="Arial" w:cs="Arial"/>
      <w:sz w:val="16"/>
      <w:szCs w:val="16"/>
    </w:rPr>
  </w:style>
  <w:style w:type="paragraph" w:customStyle="1" w:styleId="xl119">
    <w:name w:val="xl119"/>
    <w:basedOn w:val="a"/>
    <w:rsid w:val="00FB69AC"/>
    <w:pPr>
      <w:pBdr>
        <w:righ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0">
    <w:name w:val="xl120"/>
    <w:basedOn w:val="a"/>
    <w:rsid w:val="00FB69AC"/>
    <w:pPr>
      <w:pBdr>
        <w:left w:val="single" w:sz="8" w:space="0" w:color="auto"/>
      </w:pBdr>
      <w:spacing w:before="100" w:beforeAutospacing="1" w:after="100" w:afterAutospacing="1"/>
      <w:textAlignment w:val="center"/>
    </w:pPr>
    <w:rPr>
      <w:rFonts w:ascii="Arial" w:hAnsi="Arial" w:cs="Arial"/>
      <w:sz w:val="16"/>
      <w:szCs w:val="16"/>
    </w:rPr>
  </w:style>
  <w:style w:type="paragraph" w:customStyle="1" w:styleId="xl121">
    <w:name w:val="xl121"/>
    <w:basedOn w:val="a"/>
    <w:rsid w:val="00FB69AC"/>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2">
    <w:name w:val="xl122"/>
    <w:basedOn w:val="a"/>
    <w:rsid w:val="00FB69AC"/>
    <w:pPr>
      <w:pBdr>
        <w:left w:val="single" w:sz="8" w:space="0" w:color="auto"/>
        <w:righ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3">
    <w:name w:val="xl123"/>
    <w:basedOn w:val="a"/>
    <w:rsid w:val="00FB69AC"/>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4">
    <w:name w:val="xl124"/>
    <w:basedOn w:val="a"/>
    <w:rsid w:val="00FB69AC"/>
    <w:pPr>
      <w:pBdr>
        <w:left w:val="single" w:sz="8" w:space="0" w:color="auto"/>
        <w:right w:val="single" w:sz="8" w:space="0" w:color="auto"/>
      </w:pBdr>
      <w:spacing w:before="100" w:beforeAutospacing="1" w:after="100" w:afterAutospacing="1"/>
      <w:jc w:val="right"/>
    </w:pPr>
    <w:rPr>
      <w:rFonts w:ascii="Arial" w:hAnsi="Arial" w:cs="Arial"/>
      <w:sz w:val="16"/>
      <w:szCs w:val="16"/>
    </w:rPr>
  </w:style>
  <w:style w:type="paragraph" w:customStyle="1" w:styleId="xl125">
    <w:name w:val="xl125"/>
    <w:basedOn w:val="a"/>
    <w:rsid w:val="00FB69AC"/>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126">
    <w:name w:val="xl126"/>
    <w:basedOn w:val="a"/>
    <w:rsid w:val="00FB69AC"/>
    <w:pPr>
      <w:pBdr>
        <w:bottom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7">
    <w:name w:val="xl127"/>
    <w:basedOn w:val="a"/>
    <w:rsid w:val="00FB69AC"/>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8">
    <w:name w:val="xl128"/>
    <w:basedOn w:val="a"/>
    <w:rsid w:val="00FB69AC"/>
    <w:pPr>
      <w:pBdr>
        <w:top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29">
    <w:name w:val="xl129"/>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30">
    <w:name w:val="xl130"/>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31">
    <w:name w:val="xl131"/>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32">
    <w:name w:val="xl132"/>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33">
    <w:name w:val="xl133"/>
    <w:basedOn w:val="a"/>
    <w:rsid w:val="00FB69AC"/>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styleId="ad">
    <w:name w:val="header"/>
    <w:basedOn w:val="a"/>
    <w:link w:val="ae"/>
    <w:uiPriority w:val="99"/>
    <w:unhideWhenUsed/>
    <w:rsid w:val="00FB69AC"/>
    <w:pPr>
      <w:tabs>
        <w:tab w:val="center" w:pos="4677"/>
        <w:tab w:val="right" w:pos="9355"/>
      </w:tabs>
    </w:pPr>
  </w:style>
  <w:style w:type="character" w:customStyle="1" w:styleId="ae">
    <w:name w:val="Верхний колонтитул Знак"/>
    <w:basedOn w:val="a0"/>
    <w:link w:val="ad"/>
    <w:uiPriority w:val="99"/>
    <w:rsid w:val="00FB69AC"/>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FB69AC"/>
    <w:pPr>
      <w:tabs>
        <w:tab w:val="center" w:pos="4677"/>
        <w:tab w:val="right" w:pos="9355"/>
      </w:tabs>
    </w:pPr>
  </w:style>
  <w:style w:type="character" w:customStyle="1" w:styleId="af0">
    <w:name w:val="Нижний колонтитул Знак"/>
    <w:basedOn w:val="a0"/>
    <w:link w:val="af"/>
    <w:uiPriority w:val="99"/>
    <w:rsid w:val="00FB69AC"/>
    <w:rPr>
      <w:rFonts w:ascii="Times New Roman" w:eastAsia="Times New Roman" w:hAnsi="Times New Roman" w:cs="Times New Roman"/>
      <w:sz w:val="24"/>
      <w:szCs w:val="24"/>
      <w:lang w:eastAsia="ru-RU"/>
    </w:rPr>
  </w:style>
  <w:style w:type="character" w:customStyle="1" w:styleId="af1">
    <w:name w:val="Без интервала Знак"/>
    <w:basedOn w:val="a0"/>
    <w:link w:val="af2"/>
    <w:uiPriority w:val="1"/>
    <w:locked/>
    <w:rsid w:val="009222F1"/>
    <w:rPr>
      <w:rFonts w:ascii="Calibri" w:eastAsia="Calibri" w:hAnsi="Calibri" w:cs="Calibri"/>
    </w:rPr>
  </w:style>
  <w:style w:type="paragraph" w:styleId="af2">
    <w:name w:val="No Spacing"/>
    <w:link w:val="af1"/>
    <w:uiPriority w:val="1"/>
    <w:qFormat/>
    <w:rsid w:val="009222F1"/>
    <w:pPr>
      <w:spacing w:after="0" w:line="240" w:lineRule="auto"/>
    </w:pPr>
    <w:rPr>
      <w:rFonts w:ascii="Calibri" w:eastAsia="Calibri" w:hAnsi="Calibri" w:cs="Calibri"/>
    </w:rPr>
  </w:style>
  <w:style w:type="character" w:customStyle="1" w:styleId="ConsPlusNormal0">
    <w:name w:val="ConsPlusNormal Знак"/>
    <w:basedOn w:val="a0"/>
    <w:link w:val="ConsPlusNormal"/>
    <w:locked/>
    <w:rsid w:val="009D0F64"/>
    <w:rPr>
      <w:rFonts w:ascii="Arial" w:eastAsia="Times New Roman" w:hAnsi="Arial" w:cs="Arial"/>
      <w:sz w:val="20"/>
      <w:szCs w:val="20"/>
      <w:lang w:eastAsia="ru-RU"/>
    </w:rPr>
  </w:style>
  <w:style w:type="character" w:customStyle="1" w:styleId="10">
    <w:name w:val="Заголовок 1 Знак"/>
    <w:basedOn w:val="a0"/>
    <w:link w:val="1"/>
    <w:uiPriority w:val="9"/>
    <w:rsid w:val="00997C17"/>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997C17"/>
    <w:rPr>
      <w:rFonts w:asciiTheme="majorHAnsi" w:eastAsiaTheme="majorEastAsia" w:hAnsiTheme="majorHAnsi" w:cstheme="majorBidi"/>
      <w:b/>
      <w:bCs/>
      <w:color w:val="4F81BD" w:themeColor="accent1"/>
      <w:sz w:val="24"/>
      <w:szCs w:val="24"/>
      <w:lang w:eastAsia="ru-RU"/>
    </w:rPr>
  </w:style>
  <w:style w:type="paragraph" w:styleId="af3">
    <w:name w:val="Normal (Web)"/>
    <w:basedOn w:val="a"/>
    <w:uiPriority w:val="99"/>
    <w:semiHidden/>
    <w:unhideWhenUsed/>
    <w:rsid w:val="00997C17"/>
    <w:pPr>
      <w:spacing w:before="100" w:beforeAutospacing="1" w:after="100" w:afterAutospacing="1"/>
    </w:pPr>
  </w:style>
  <w:style w:type="paragraph" w:customStyle="1" w:styleId="xl134">
    <w:name w:val="xl134"/>
    <w:basedOn w:val="a"/>
    <w:rsid w:val="00AB2FC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8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97C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336E3"/>
    <w:pPr>
      <w:keepNext/>
      <w:keepLines/>
      <w:spacing w:before="200" w:line="256" w:lineRule="auto"/>
      <w:outlineLvl w:val="1"/>
    </w:pPr>
    <w:rPr>
      <w:rFonts w:ascii="Calibri Light" w:hAnsi="Calibri Light"/>
      <w:b/>
      <w:bCs/>
      <w:color w:val="5B9BD5"/>
      <w:sz w:val="26"/>
      <w:szCs w:val="26"/>
      <w:lang w:eastAsia="en-US"/>
    </w:rPr>
  </w:style>
  <w:style w:type="paragraph" w:styleId="3">
    <w:name w:val="heading 3"/>
    <w:basedOn w:val="a"/>
    <w:next w:val="a"/>
    <w:link w:val="30"/>
    <w:uiPriority w:val="9"/>
    <w:semiHidden/>
    <w:unhideWhenUsed/>
    <w:qFormat/>
    <w:rsid w:val="00997C17"/>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2336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F7814"/>
  </w:style>
  <w:style w:type="paragraph" w:styleId="a4">
    <w:name w:val="Body Text"/>
    <w:aliases w:val=" Знак1 Знак,Основной текст11,bt,Знак1 Знак"/>
    <w:basedOn w:val="a"/>
    <w:link w:val="11"/>
    <w:rsid w:val="002F7814"/>
    <w:pPr>
      <w:jc w:val="center"/>
    </w:pPr>
    <w:rPr>
      <w:b/>
    </w:rPr>
  </w:style>
  <w:style w:type="character" w:customStyle="1" w:styleId="a5">
    <w:name w:val="Основной текст Знак"/>
    <w:basedOn w:val="a0"/>
    <w:uiPriority w:val="99"/>
    <w:semiHidden/>
    <w:rsid w:val="002F7814"/>
    <w:rPr>
      <w:rFonts w:ascii="Times New Roman" w:eastAsia="Times New Roman" w:hAnsi="Times New Roman" w:cs="Times New Roman"/>
      <w:sz w:val="24"/>
      <w:szCs w:val="24"/>
      <w:lang w:eastAsia="ru-RU"/>
    </w:rPr>
  </w:style>
  <w:style w:type="character" w:customStyle="1" w:styleId="11">
    <w:name w:val="Основной текст Знак1"/>
    <w:aliases w:val=" Знак1 Знак Знак,Основной текст11 Знак,bt Знак,Знак1 Знак Знак"/>
    <w:link w:val="a4"/>
    <w:rsid w:val="002F7814"/>
    <w:rPr>
      <w:rFonts w:ascii="Times New Roman" w:eastAsia="Times New Roman" w:hAnsi="Times New Roman" w:cs="Times New Roman"/>
      <w:b/>
      <w:sz w:val="24"/>
      <w:szCs w:val="24"/>
      <w:lang w:eastAsia="ru-RU"/>
    </w:rPr>
  </w:style>
  <w:style w:type="table" w:styleId="a6">
    <w:name w:val="Table Grid"/>
    <w:basedOn w:val="a1"/>
    <w:uiPriority w:val="59"/>
    <w:rsid w:val="002F78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rsid w:val="00473403"/>
    <w:rPr>
      <w:color w:val="0000FF"/>
      <w:u w:val="single"/>
    </w:rPr>
  </w:style>
  <w:style w:type="paragraph" w:customStyle="1" w:styleId="s1">
    <w:name w:val="s_1"/>
    <w:basedOn w:val="a"/>
    <w:rsid w:val="00473403"/>
    <w:pPr>
      <w:spacing w:before="100" w:beforeAutospacing="1" w:after="100" w:afterAutospacing="1"/>
    </w:pPr>
  </w:style>
  <w:style w:type="paragraph" w:styleId="a8">
    <w:name w:val="List Paragraph"/>
    <w:basedOn w:val="a"/>
    <w:uiPriority w:val="34"/>
    <w:qFormat/>
    <w:rsid w:val="00FE1F18"/>
    <w:pPr>
      <w:ind w:left="720"/>
      <w:contextualSpacing/>
    </w:pPr>
  </w:style>
  <w:style w:type="character" w:customStyle="1" w:styleId="20">
    <w:name w:val="Заголовок 2 Знак"/>
    <w:basedOn w:val="a0"/>
    <w:link w:val="2"/>
    <w:uiPriority w:val="9"/>
    <w:semiHidden/>
    <w:rsid w:val="002336E3"/>
    <w:rPr>
      <w:rFonts w:ascii="Calibri Light" w:eastAsia="Times New Roman" w:hAnsi="Calibri Light" w:cs="Times New Roman"/>
      <w:b/>
      <w:bCs/>
      <w:color w:val="5B9BD5"/>
      <w:sz w:val="26"/>
      <w:szCs w:val="26"/>
    </w:rPr>
  </w:style>
  <w:style w:type="paragraph" w:customStyle="1" w:styleId="ConsPlusNormal">
    <w:name w:val="ConsPlusNormal"/>
    <w:link w:val="ConsPlusNormal0"/>
    <w:rsid w:val="002336E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60">
    <w:name w:val="Заголовок 6 Знак"/>
    <w:basedOn w:val="a0"/>
    <w:link w:val="6"/>
    <w:uiPriority w:val="9"/>
    <w:semiHidden/>
    <w:rsid w:val="002336E3"/>
    <w:rPr>
      <w:rFonts w:asciiTheme="majorHAnsi" w:eastAsiaTheme="majorEastAsia" w:hAnsiTheme="majorHAnsi" w:cstheme="majorBidi"/>
      <w:i/>
      <w:iCs/>
      <w:color w:val="243F60" w:themeColor="accent1" w:themeShade="7F"/>
      <w:sz w:val="24"/>
      <w:szCs w:val="24"/>
      <w:lang w:eastAsia="ru-RU"/>
    </w:rPr>
  </w:style>
  <w:style w:type="paragraph" w:customStyle="1" w:styleId="a9">
    <w:name w:val="черта"/>
    <w:basedOn w:val="a"/>
    <w:autoRedefine/>
    <w:rsid w:val="002336E3"/>
    <w:pPr>
      <w:widowControl w:val="0"/>
    </w:pPr>
    <w:rPr>
      <w:sz w:val="28"/>
      <w:szCs w:val="20"/>
    </w:rPr>
  </w:style>
  <w:style w:type="paragraph" w:customStyle="1" w:styleId="msonormalmailrucssattributepostfix">
    <w:name w:val="msonormal_mailru_css_attribute_postfix"/>
    <w:basedOn w:val="a"/>
    <w:rsid w:val="002336E3"/>
    <w:pPr>
      <w:spacing w:before="100" w:beforeAutospacing="1" w:after="100" w:afterAutospacing="1"/>
    </w:pPr>
  </w:style>
  <w:style w:type="character" w:customStyle="1" w:styleId="apple-converted-space">
    <w:name w:val="apple-converted-space"/>
    <w:basedOn w:val="a0"/>
    <w:rsid w:val="002336E3"/>
  </w:style>
  <w:style w:type="character" w:styleId="aa">
    <w:name w:val="Strong"/>
    <w:basedOn w:val="a0"/>
    <w:uiPriority w:val="22"/>
    <w:qFormat/>
    <w:rsid w:val="002336E3"/>
    <w:rPr>
      <w:b/>
      <w:bCs/>
    </w:rPr>
  </w:style>
  <w:style w:type="character" w:styleId="ab">
    <w:name w:val="Emphasis"/>
    <w:basedOn w:val="a0"/>
    <w:uiPriority w:val="20"/>
    <w:qFormat/>
    <w:rsid w:val="002336E3"/>
    <w:rPr>
      <w:i/>
      <w:iCs/>
    </w:rPr>
  </w:style>
  <w:style w:type="character" w:styleId="ac">
    <w:name w:val="FollowedHyperlink"/>
    <w:basedOn w:val="a0"/>
    <w:uiPriority w:val="99"/>
    <w:semiHidden/>
    <w:unhideWhenUsed/>
    <w:rsid w:val="00FB69AC"/>
    <w:rPr>
      <w:color w:val="800080"/>
      <w:u w:val="single"/>
    </w:rPr>
  </w:style>
  <w:style w:type="paragraph" w:customStyle="1" w:styleId="xl64">
    <w:name w:val="xl64"/>
    <w:basedOn w:val="a"/>
    <w:rsid w:val="00FB69AC"/>
    <w:pPr>
      <w:spacing w:before="100" w:beforeAutospacing="1" w:after="100" w:afterAutospacing="1"/>
    </w:pPr>
    <w:rPr>
      <w:rFonts w:ascii="Arial" w:hAnsi="Arial" w:cs="Arial"/>
      <w:sz w:val="20"/>
      <w:szCs w:val="20"/>
    </w:rPr>
  </w:style>
  <w:style w:type="paragraph" w:customStyle="1" w:styleId="xl65">
    <w:name w:val="xl65"/>
    <w:basedOn w:val="a"/>
    <w:rsid w:val="00FB69AC"/>
    <w:pPr>
      <w:pBdr>
        <w:top w:val="single" w:sz="8" w:space="0" w:color="auto"/>
        <w:left w:val="single" w:sz="8" w:space="0" w:color="auto"/>
      </w:pBdr>
      <w:spacing w:before="100" w:beforeAutospacing="1" w:after="100" w:afterAutospacing="1"/>
      <w:textAlignment w:val="center"/>
    </w:pPr>
    <w:rPr>
      <w:rFonts w:ascii="Arial" w:hAnsi="Arial" w:cs="Arial"/>
      <w:sz w:val="16"/>
      <w:szCs w:val="16"/>
    </w:rPr>
  </w:style>
  <w:style w:type="paragraph" w:customStyle="1" w:styleId="xl66">
    <w:name w:val="xl66"/>
    <w:basedOn w:val="a"/>
    <w:rsid w:val="00FB69AC"/>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67">
    <w:name w:val="xl67"/>
    <w:basedOn w:val="a"/>
    <w:rsid w:val="00FB69A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FB69AC"/>
    <w:pPr>
      <w:pBdr>
        <w:top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FB69AC"/>
    <w:pPr>
      <w:pBdr>
        <w:top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a"/>
    <w:rsid w:val="00FB69AC"/>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1">
    <w:name w:val="xl71"/>
    <w:basedOn w:val="a"/>
    <w:rsid w:val="00FB69AC"/>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2">
    <w:name w:val="xl72"/>
    <w:basedOn w:val="a"/>
    <w:rsid w:val="00FB69AC"/>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3">
    <w:name w:val="xl73"/>
    <w:basedOn w:val="a"/>
    <w:rsid w:val="00FB69AC"/>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4">
    <w:name w:val="xl74"/>
    <w:basedOn w:val="a"/>
    <w:rsid w:val="00FB69AC"/>
    <w:pPr>
      <w:pBdr>
        <w:bottom w:val="single" w:sz="8" w:space="0" w:color="auto"/>
      </w:pBdr>
      <w:spacing w:before="100" w:beforeAutospacing="1" w:after="100" w:afterAutospacing="1"/>
      <w:textAlignment w:val="center"/>
    </w:pPr>
    <w:rPr>
      <w:rFonts w:ascii="Arial" w:hAnsi="Arial" w:cs="Arial"/>
      <w:sz w:val="16"/>
      <w:szCs w:val="16"/>
    </w:rPr>
  </w:style>
  <w:style w:type="paragraph" w:customStyle="1" w:styleId="xl75">
    <w:name w:val="xl75"/>
    <w:basedOn w:val="a"/>
    <w:rsid w:val="00FB69AC"/>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6">
    <w:name w:val="xl76"/>
    <w:basedOn w:val="a"/>
    <w:rsid w:val="00FB69A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a"/>
    <w:rsid w:val="00FB69AC"/>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8">
    <w:name w:val="xl78"/>
    <w:basedOn w:val="a"/>
    <w:rsid w:val="00FB69AC"/>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9">
    <w:name w:val="xl79"/>
    <w:basedOn w:val="a"/>
    <w:rsid w:val="00FB69AC"/>
    <w:pPr>
      <w:pBdr>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a"/>
    <w:rsid w:val="00FB69AC"/>
    <w:pPr>
      <w:pBdr>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a"/>
    <w:rsid w:val="00FB69AC"/>
    <w:pPr>
      <w:pBdr>
        <w:top w:val="single" w:sz="8" w:space="0" w:color="auto"/>
        <w:lef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a"/>
    <w:rsid w:val="00FB69AC"/>
    <w:pPr>
      <w:spacing w:before="100" w:beforeAutospacing="1" w:after="100" w:afterAutospacing="1"/>
    </w:pPr>
    <w:rPr>
      <w:rFonts w:ascii="Arial" w:hAnsi="Arial" w:cs="Arial"/>
      <w:sz w:val="16"/>
      <w:szCs w:val="16"/>
    </w:rPr>
  </w:style>
  <w:style w:type="paragraph" w:customStyle="1" w:styleId="xl83">
    <w:name w:val="xl83"/>
    <w:basedOn w:val="a"/>
    <w:rsid w:val="00FB69AC"/>
    <w:pPr>
      <w:pBdr>
        <w:left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84">
    <w:name w:val="xl84"/>
    <w:basedOn w:val="a"/>
    <w:rsid w:val="00FB69AC"/>
    <w:pPr>
      <w:pBdr>
        <w:right w:val="single" w:sz="8" w:space="0" w:color="auto"/>
      </w:pBdr>
      <w:spacing w:before="100" w:beforeAutospacing="1" w:after="100" w:afterAutospacing="1"/>
    </w:pPr>
    <w:rPr>
      <w:rFonts w:ascii="Arial" w:hAnsi="Arial" w:cs="Arial"/>
      <w:sz w:val="16"/>
      <w:szCs w:val="16"/>
    </w:rPr>
  </w:style>
  <w:style w:type="paragraph" w:customStyle="1" w:styleId="xl85">
    <w:name w:val="xl85"/>
    <w:basedOn w:val="a"/>
    <w:rsid w:val="00FB69AC"/>
    <w:pPr>
      <w:pBdr>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86">
    <w:name w:val="xl86"/>
    <w:basedOn w:val="a"/>
    <w:rsid w:val="00FB69AC"/>
    <w:pPr>
      <w:pBdr>
        <w:top w:val="single" w:sz="8" w:space="0" w:color="auto"/>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87">
    <w:name w:val="xl87"/>
    <w:basedOn w:val="a"/>
    <w:rsid w:val="00FB69AC"/>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8">
    <w:name w:val="xl88"/>
    <w:basedOn w:val="a"/>
    <w:rsid w:val="00FB69AC"/>
    <w:pPr>
      <w:pBdr>
        <w:top w:val="single" w:sz="8"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89">
    <w:name w:val="xl89"/>
    <w:basedOn w:val="a"/>
    <w:rsid w:val="00FB69AC"/>
    <w:pPr>
      <w:pBdr>
        <w:top w:val="single" w:sz="8" w:space="0" w:color="auto"/>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90">
    <w:name w:val="xl90"/>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1">
    <w:name w:val="xl91"/>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2">
    <w:name w:val="xl92"/>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3">
    <w:name w:val="xl93"/>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4">
    <w:name w:val="xl94"/>
    <w:basedOn w:val="a"/>
    <w:rsid w:val="00FB69A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5">
    <w:name w:val="xl95"/>
    <w:basedOn w:val="a"/>
    <w:rsid w:val="00FB69AC"/>
    <w:pPr>
      <w:pBdr>
        <w:top w:val="single" w:sz="8"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96">
    <w:name w:val="xl96"/>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7">
    <w:name w:val="xl97"/>
    <w:basedOn w:val="a"/>
    <w:rsid w:val="00FB69A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8">
    <w:name w:val="xl98"/>
    <w:basedOn w:val="a"/>
    <w:rsid w:val="00FB69AC"/>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99">
    <w:name w:val="xl99"/>
    <w:basedOn w:val="a"/>
    <w:rsid w:val="00FB69AC"/>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100">
    <w:name w:val="xl100"/>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1">
    <w:name w:val="xl101"/>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2">
    <w:name w:val="xl102"/>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3">
    <w:name w:val="xl103"/>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4">
    <w:name w:val="xl104"/>
    <w:basedOn w:val="a"/>
    <w:rsid w:val="00FB69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5">
    <w:name w:val="xl105"/>
    <w:basedOn w:val="a"/>
    <w:rsid w:val="00FB69A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06">
    <w:name w:val="xl106"/>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FB69AC"/>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08">
    <w:name w:val="xl108"/>
    <w:basedOn w:val="a"/>
    <w:rsid w:val="00FB69AC"/>
    <w:pPr>
      <w:pBdr>
        <w:top w:val="single" w:sz="4" w:space="0" w:color="auto"/>
        <w:left w:val="single" w:sz="8" w:space="0" w:color="auto"/>
        <w:bottom w:val="single" w:sz="8" w:space="0" w:color="auto"/>
      </w:pBdr>
      <w:spacing w:before="100" w:beforeAutospacing="1" w:after="100" w:afterAutospacing="1"/>
    </w:pPr>
    <w:rPr>
      <w:rFonts w:ascii="Arial" w:hAnsi="Arial" w:cs="Arial"/>
      <w:sz w:val="16"/>
      <w:szCs w:val="16"/>
    </w:rPr>
  </w:style>
  <w:style w:type="paragraph" w:customStyle="1" w:styleId="xl109">
    <w:name w:val="xl109"/>
    <w:basedOn w:val="a"/>
    <w:rsid w:val="00FB69AC"/>
    <w:pPr>
      <w:pBdr>
        <w:top w:val="single" w:sz="4" w:space="0" w:color="auto"/>
        <w:left w:val="single" w:sz="4" w:space="0" w:color="auto"/>
        <w:bottom w:val="single" w:sz="8" w:space="0" w:color="auto"/>
      </w:pBdr>
      <w:spacing w:before="100" w:beforeAutospacing="1" w:after="100" w:afterAutospacing="1"/>
      <w:jc w:val="right"/>
    </w:pPr>
    <w:rPr>
      <w:rFonts w:ascii="Arial" w:hAnsi="Arial" w:cs="Arial"/>
      <w:sz w:val="16"/>
      <w:szCs w:val="16"/>
    </w:rPr>
  </w:style>
  <w:style w:type="paragraph" w:customStyle="1" w:styleId="xl110">
    <w:name w:val="xl110"/>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1">
    <w:name w:val="xl111"/>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2">
    <w:name w:val="xl112"/>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3">
    <w:name w:val="xl113"/>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4">
    <w:name w:val="xl114"/>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5">
    <w:name w:val="xl115"/>
    <w:basedOn w:val="a"/>
    <w:rsid w:val="00FB69AC"/>
    <w:pPr>
      <w:pBdr>
        <w:top w:val="single" w:sz="4" w:space="0" w:color="auto"/>
        <w:left w:val="single" w:sz="4" w:space="0" w:color="auto"/>
        <w:bottom w:val="single" w:sz="8" w:space="0" w:color="auto"/>
      </w:pBdr>
      <w:spacing w:before="100" w:beforeAutospacing="1" w:after="100" w:afterAutospacing="1"/>
      <w:jc w:val="center"/>
    </w:pPr>
    <w:rPr>
      <w:rFonts w:ascii="Arial" w:hAnsi="Arial" w:cs="Arial"/>
      <w:sz w:val="16"/>
      <w:szCs w:val="16"/>
    </w:rPr>
  </w:style>
  <w:style w:type="paragraph" w:customStyle="1" w:styleId="xl116">
    <w:name w:val="xl116"/>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7">
    <w:name w:val="xl117"/>
    <w:basedOn w:val="a"/>
    <w:rsid w:val="00FB69AC"/>
    <w:pPr>
      <w:pBdr>
        <w:lef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18">
    <w:name w:val="xl118"/>
    <w:basedOn w:val="a"/>
    <w:rsid w:val="00FB69AC"/>
    <w:pPr>
      <w:spacing w:before="100" w:beforeAutospacing="1" w:after="100" w:afterAutospacing="1"/>
      <w:textAlignment w:val="center"/>
    </w:pPr>
    <w:rPr>
      <w:rFonts w:ascii="Arial" w:hAnsi="Arial" w:cs="Arial"/>
      <w:sz w:val="16"/>
      <w:szCs w:val="16"/>
    </w:rPr>
  </w:style>
  <w:style w:type="paragraph" w:customStyle="1" w:styleId="xl119">
    <w:name w:val="xl119"/>
    <w:basedOn w:val="a"/>
    <w:rsid w:val="00FB69AC"/>
    <w:pPr>
      <w:pBdr>
        <w:righ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0">
    <w:name w:val="xl120"/>
    <w:basedOn w:val="a"/>
    <w:rsid w:val="00FB69AC"/>
    <w:pPr>
      <w:pBdr>
        <w:left w:val="single" w:sz="8" w:space="0" w:color="auto"/>
      </w:pBdr>
      <w:spacing w:before="100" w:beforeAutospacing="1" w:after="100" w:afterAutospacing="1"/>
      <w:textAlignment w:val="center"/>
    </w:pPr>
    <w:rPr>
      <w:rFonts w:ascii="Arial" w:hAnsi="Arial" w:cs="Arial"/>
      <w:sz w:val="16"/>
      <w:szCs w:val="16"/>
    </w:rPr>
  </w:style>
  <w:style w:type="paragraph" w:customStyle="1" w:styleId="xl121">
    <w:name w:val="xl121"/>
    <w:basedOn w:val="a"/>
    <w:rsid w:val="00FB69AC"/>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2">
    <w:name w:val="xl122"/>
    <w:basedOn w:val="a"/>
    <w:rsid w:val="00FB69AC"/>
    <w:pPr>
      <w:pBdr>
        <w:left w:val="single" w:sz="8" w:space="0" w:color="auto"/>
        <w:righ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3">
    <w:name w:val="xl123"/>
    <w:basedOn w:val="a"/>
    <w:rsid w:val="00FB69AC"/>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4">
    <w:name w:val="xl124"/>
    <w:basedOn w:val="a"/>
    <w:rsid w:val="00FB69AC"/>
    <w:pPr>
      <w:pBdr>
        <w:left w:val="single" w:sz="8" w:space="0" w:color="auto"/>
        <w:right w:val="single" w:sz="8" w:space="0" w:color="auto"/>
      </w:pBdr>
      <w:spacing w:before="100" w:beforeAutospacing="1" w:after="100" w:afterAutospacing="1"/>
      <w:jc w:val="right"/>
    </w:pPr>
    <w:rPr>
      <w:rFonts w:ascii="Arial" w:hAnsi="Arial" w:cs="Arial"/>
      <w:sz w:val="16"/>
      <w:szCs w:val="16"/>
    </w:rPr>
  </w:style>
  <w:style w:type="paragraph" w:customStyle="1" w:styleId="xl125">
    <w:name w:val="xl125"/>
    <w:basedOn w:val="a"/>
    <w:rsid w:val="00FB69AC"/>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126">
    <w:name w:val="xl126"/>
    <w:basedOn w:val="a"/>
    <w:rsid w:val="00FB69AC"/>
    <w:pPr>
      <w:pBdr>
        <w:bottom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7">
    <w:name w:val="xl127"/>
    <w:basedOn w:val="a"/>
    <w:rsid w:val="00FB69AC"/>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8">
    <w:name w:val="xl128"/>
    <w:basedOn w:val="a"/>
    <w:rsid w:val="00FB69AC"/>
    <w:pPr>
      <w:pBdr>
        <w:top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29">
    <w:name w:val="xl129"/>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30">
    <w:name w:val="xl130"/>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31">
    <w:name w:val="xl131"/>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32">
    <w:name w:val="xl132"/>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33">
    <w:name w:val="xl133"/>
    <w:basedOn w:val="a"/>
    <w:rsid w:val="00FB69AC"/>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styleId="ad">
    <w:name w:val="header"/>
    <w:basedOn w:val="a"/>
    <w:link w:val="ae"/>
    <w:uiPriority w:val="99"/>
    <w:unhideWhenUsed/>
    <w:rsid w:val="00FB69AC"/>
    <w:pPr>
      <w:tabs>
        <w:tab w:val="center" w:pos="4677"/>
        <w:tab w:val="right" w:pos="9355"/>
      </w:tabs>
    </w:pPr>
  </w:style>
  <w:style w:type="character" w:customStyle="1" w:styleId="ae">
    <w:name w:val="Верхний колонтитул Знак"/>
    <w:basedOn w:val="a0"/>
    <w:link w:val="ad"/>
    <w:uiPriority w:val="99"/>
    <w:rsid w:val="00FB69AC"/>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FB69AC"/>
    <w:pPr>
      <w:tabs>
        <w:tab w:val="center" w:pos="4677"/>
        <w:tab w:val="right" w:pos="9355"/>
      </w:tabs>
    </w:pPr>
  </w:style>
  <w:style w:type="character" w:customStyle="1" w:styleId="af0">
    <w:name w:val="Нижний колонтитул Знак"/>
    <w:basedOn w:val="a0"/>
    <w:link w:val="af"/>
    <w:uiPriority w:val="99"/>
    <w:rsid w:val="00FB69AC"/>
    <w:rPr>
      <w:rFonts w:ascii="Times New Roman" w:eastAsia="Times New Roman" w:hAnsi="Times New Roman" w:cs="Times New Roman"/>
      <w:sz w:val="24"/>
      <w:szCs w:val="24"/>
      <w:lang w:eastAsia="ru-RU"/>
    </w:rPr>
  </w:style>
  <w:style w:type="character" w:customStyle="1" w:styleId="af1">
    <w:name w:val="Без интервала Знак"/>
    <w:basedOn w:val="a0"/>
    <w:link w:val="af2"/>
    <w:uiPriority w:val="1"/>
    <w:locked/>
    <w:rsid w:val="009222F1"/>
    <w:rPr>
      <w:rFonts w:ascii="Calibri" w:eastAsia="Calibri" w:hAnsi="Calibri" w:cs="Calibri"/>
    </w:rPr>
  </w:style>
  <w:style w:type="paragraph" w:styleId="af2">
    <w:name w:val="No Spacing"/>
    <w:link w:val="af1"/>
    <w:uiPriority w:val="1"/>
    <w:qFormat/>
    <w:rsid w:val="009222F1"/>
    <w:pPr>
      <w:spacing w:after="0" w:line="240" w:lineRule="auto"/>
    </w:pPr>
    <w:rPr>
      <w:rFonts w:ascii="Calibri" w:eastAsia="Calibri" w:hAnsi="Calibri" w:cs="Calibri"/>
    </w:rPr>
  </w:style>
  <w:style w:type="character" w:customStyle="1" w:styleId="ConsPlusNormal0">
    <w:name w:val="ConsPlusNormal Знак"/>
    <w:basedOn w:val="a0"/>
    <w:link w:val="ConsPlusNormal"/>
    <w:locked/>
    <w:rsid w:val="009D0F64"/>
    <w:rPr>
      <w:rFonts w:ascii="Arial" w:eastAsia="Times New Roman" w:hAnsi="Arial" w:cs="Arial"/>
      <w:sz w:val="20"/>
      <w:szCs w:val="20"/>
      <w:lang w:eastAsia="ru-RU"/>
    </w:rPr>
  </w:style>
  <w:style w:type="character" w:customStyle="1" w:styleId="10">
    <w:name w:val="Заголовок 1 Знак"/>
    <w:basedOn w:val="a0"/>
    <w:link w:val="1"/>
    <w:uiPriority w:val="9"/>
    <w:rsid w:val="00997C17"/>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997C17"/>
    <w:rPr>
      <w:rFonts w:asciiTheme="majorHAnsi" w:eastAsiaTheme="majorEastAsia" w:hAnsiTheme="majorHAnsi" w:cstheme="majorBidi"/>
      <w:b/>
      <w:bCs/>
      <w:color w:val="4F81BD" w:themeColor="accent1"/>
      <w:sz w:val="24"/>
      <w:szCs w:val="24"/>
      <w:lang w:eastAsia="ru-RU"/>
    </w:rPr>
  </w:style>
  <w:style w:type="paragraph" w:styleId="af3">
    <w:name w:val="Normal (Web)"/>
    <w:basedOn w:val="a"/>
    <w:uiPriority w:val="99"/>
    <w:semiHidden/>
    <w:unhideWhenUsed/>
    <w:rsid w:val="00997C17"/>
    <w:pPr>
      <w:spacing w:before="100" w:beforeAutospacing="1" w:after="100" w:afterAutospacing="1"/>
    </w:pPr>
  </w:style>
  <w:style w:type="paragraph" w:customStyle="1" w:styleId="xl134">
    <w:name w:val="xl134"/>
    <w:basedOn w:val="a"/>
    <w:rsid w:val="00AB2FC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937975">
      <w:bodyDiv w:val="1"/>
      <w:marLeft w:val="0"/>
      <w:marRight w:val="0"/>
      <w:marTop w:val="0"/>
      <w:marBottom w:val="0"/>
      <w:divBdr>
        <w:top w:val="none" w:sz="0" w:space="0" w:color="auto"/>
        <w:left w:val="none" w:sz="0" w:space="0" w:color="auto"/>
        <w:bottom w:val="none" w:sz="0" w:space="0" w:color="auto"/>
        <w:right w:val="none" w:sz="0" w:space="0" w:color="auto"/>
      </w:divBdr>
    </w:div>
    <w:div w:id="1840920140">
      <w:bodyDiv w:val="1"/>
      <w:marLeft w:val="0"/>
      <w:marRight w:val="0"/>
      <w:marTop w:val="0"/>
      <w:marBottom w:val="0"/>
      <w:divBdr>
        <w:top w:val="none" w:sz="0" w:space="0" w:color="auto"/>
        <w:left w:val="none" w:sz="0" w:space="0" w:color="auto"/>
        <w:bottom w:val="none" w:sz="0" w:space="0" w:color="auto"/>
        <w:right w:val="none" w:sz="0" w:space="0" w:color="auto"/>
      </w:divBdr>
    </w:div>
    <w:div w:id="1925532753">
      <w:bodyDiv w:val="1"/>
      <w:marLeft w:val="0"/>
      <w:marRight w:val="0"/>
      <w:marTop w:val="0"/>
      <w:marBottom w:val="0"/>
      <w:divBdr>
        <w:top w:val="none" w:sz="0" w:space="0" w:color="auto"/>
        <w:left w:val="none" w:sz="0" w:space="0" w:color="auto"/>
        <w:bottom w:val="none" w:sz="0" w:space="0" w:color="auto"/>
        <w:right w:val="none" w:sz="0" w:space="0" w:color="auto"/>
      </w:divBdr>
    </w:div>
    <w:div w:id="197231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90191933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ocs.cntd.ru/document/900493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2839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647C3CBFC1FD5BB53C8770D56AB7DBB6AFB83AA15B22EDE3DBD5531509B59702A95A0527943EAEB5F5585F6DF3k8l8C" TargetMode="External"/><Relationship Id="rId4" Type="http://schemas.microsoft.com/office/2007/relationships/stylesWithEffects" Target="stylesWithEffects.xml"/><Relationship Id="rId9" Type="http://schemas.openxmlformats.org/officeDocument/2006/relationships/hyperlink" Target="http://www.kashin.info/go-i-chs/654-pamyatka-naseleniyu-po-soblyudeniyu-pravil-pozharnoj-bezopasnosti-v-vesenne-letnij-pozharoopasnyj-period" TargetMode="External"/><Relationship Id="rId14" Type="http://schemas.openxmlformats.org/officeDocument/2006/relationships/hyperlink" Target="http://docs.cntd.ru/document/90049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EFFC4-F948-4358-B599-78CFA91DB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14911</Words>
  <Characters>84996</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2019-10-24T07:07:00Z</cp:lastPrinted>
  <dcterms:created xsi:type="dcterms:W3CDTF">2019-06-05T03:18:00Z</dcterms:created>
  <dcterms:modified xsi:type="dcterms:W3CDTF">2019-11-01T08:55:00Z</dcterms:modified>
</cp:coreProperties>
</file>