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C325B3">
        <w:rPr>
          <w:b/>
          <w:i/>
          <w:sz w:val="28"/>
          <w:szCs w:val="28"/>
          <w:highlight w:val="green"/>
        </w:rPr>
        <w:t>9</w:t>
      </w:r>
      <w:r>
        <w:rPr>
          <w:b/>
          <w:i/>
          <w:sz w:val="28"/>
          <w:szCs w:val="28"/>
          <w:highlight w:val="green"/>
        </w:rPr>
        <w:t>(25</w:t>
      </w:r>
      <w:r w:rsidR="00C325B3">
        <w:rPr>
          <w:b/>
          <w:i/>
          <w:sz w:val="28"/>
          <w:szCs w:val="28"/>
          <w:highlight w:val="green"/>
        </w:rPr>
        <w:t>8</w:t>
      </w:r>
      <w:r w:rsidRPr="000632CA">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Pr="000632CA">
        <w:rPr>
          <w:b/>
          <w:i/>
          <w:highlight w:val="green"/>
        </w:rPr>
        <w:t>В</w:t>
      </w:r>
      <w:proofErr w:type="gramEnd"/>
      <w:r w:rsidRPr="000632CA">
        <w:rPr>
          <w:b/>
          <w:i/>
          <w:highlight w:val="green"/>
        </w:rPr>
        <w:t>ыходит</w:t>
      </w:r>
    </w:p>
    <w:p w:rsidR="002F7814" w:rsidRPr="00F94D94" w:rsidRDefault="00C325B3" w:rsidP="002F7814">
      <w:pPr>
        <w:ind w:left="142"/>
        <w:rPr>
          <w:highlight w:val="green"/>
        </w:rPr>
      </w:pPr>
      <w:r>
        <w:rPr>
          <w:color w:val="000000"/>
          <w:highlight w:val="green"/>
        </w:rPr>
        <w:t>21</w:t>
      </w:r>
      <w:r w:rsidR="002F7814" w:rsidRPr="00092B98">
        <w:rPr>
          <w:color w:val="000000"/>
          <w:highlight w:val="green"/>
        </w:rPr>
        <w:t xml:space="preserve"> </w:t>
      </w:r>
      <w:r w:rsidR="007A75BF" w:rsidRPr="007A75BF">
        <w:rPr>
          <w:color w:val="000000" w:themeColor="text1"/>
          <w:highlight w:val="green"/>
        </w:rPr>
        <w:t>февраля</w:t>
      </w:r>
      <w:r w:rsidR="002F7814" w:rsidRPr="007A75BF">
        <w:rPr>
          <w:color w:val="000000" w:themeColor="text1"/>
        </w:rPr>
        <w:t xml:space="preserve">  </w:t>
      </w:r>
      <w:r w:rsidR="002F7814" w:rsidRPr="000632CA">
        <w:t xml:space="preserve">рабочего поселка Посевная </w:t>
      </w:r>
      <w:proofErr w:type="spellStart"/>
      <w:r w:rsidR="002F7814" w:rsidRPr="000632CA">
        <w:t>Черепановского</w:t>
      </w:r>
      <w:proofErr w:type="spellEnd"/>
      <w:r w:rsidR="002F7814" w:rsidRPr="000632CA">
        <w:t xml:space="preserve">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tblPr>
      <w:tblGrid>
        <w:gridCol w:w="6629"/>
      </w:tblGrid>
      <w:tr w:rsidR="002F7814" w:rsidTr="000B2696">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tbl>
      <w:tblPr>
        <w:tblW w:w="0" w:type="auto"/>
        <w:tblLook w:val="01E0"/>
      </w:tblPr>
      <w:tblGrid>
        <w:gridCol w:w="4968"/>
        <w:gridCol w:w="4886"/>
      </w:tblGrid>
      <w:tr w:rsidR="002F7814" w:rsidRPr="00B02E8F" w:rsidTr="000B2696">
        <w:tc>
          <w:tcPr>
            <w:tcW w:w="4968" w:type="dxa"/>
          </w:tcPr>
          <w:p w:rsidR="002F7814" w:rsidRPr="00B02E8F" w:rsidRDefault="002F7814" w:rsidP="000B2696">
            <w:pPr>
              <w:jc w:val="center"/>
              <w:rPr>
                <w:b/>
                <w:sz w:val="16"/>
                <w:szCs w:val="16"/>
              </w:rPr>
            </w:pPr>
          </w:p>
        </w:tc>
        <w:tc>
          <w:tcPr>
            <w:tcW w:w="4886" w:type="dxa"/>
          </w:tcPr>
          <w:p w:rsidR="002F7814" w:rsidRDefault="002F7814" w:rsidP="000B2696">
            <w:pPr>
              <w:tabs>
                <w:tab w:val="left" w:pos="1725"/>
              </w:tabs>
              <w:rPr>
                <w:sz w:val="16"/>
                <w:szCs w:val="16"/>
              </w:rPr>
            </w:pPr>
          </w:p>
          <w:p w:rsidR="002F7814" w:rsidRPr="00B02E8F" w:rsidRDefault="002F7814" w:rsidP="000B2696">
            <w:pPr>
              <w:tabs>
                <w:tab w:val="left" w:pos="1725"/>
              </w:tabs>
              <w:rPr>
                <w:sz w:val="16"/>
                <w:szCs w:val="16"/>
              </w:rPr>
            </w:pPr>
          </w:p>
        </w:tc>
      </w:tr>
    </w:tbl>
    <w:p w:rsidR="00C325B3" w:rsidRDefault="00C325B3" w:rsidP="00CA39FC">
      <w:pPr>
        <w:overflowPunct w:val="0"/>
        <w:autoSpaceDE w:val="0"/>
        <w:autoSpaceDN w:val="0"/>
        <w:adjustRightInd w:val="0"/>
        <w:rPr>
          <w:sz w:val="16"/>
          <w:szCs w:val="16"/>
        </w:rPr>
      </w:pPr>
    </w:p>
    <w:p w:rsidR="00C325B3" w:rsidRPr="00C325B3" w:rsidRDefault="00C325B3" w:rsidP="00C325B3">
      <w:pPr>
        <w:jc w:val="both"/>
        <w:rPr>
          <w:b/>
        </w:rPr>
      </w:pPr>
      <w:r w:rsidRPr="00C325B3">
        <w:rPr>
          <w:b/>
        </w:rPr>
        <w:t>Прокуратура разъясняет: вводится ответственность за ненадлежащее ведение Федерального реестра инвалидов.</w:t>
      </w:r>
    </w:p>
    <w:p w:rsidR="00C325B3" w:rsidRPr="00E85789" w:rsidRDefault="00C325B3" w:rsidP="00C325B3">
      <w:pPr>
        <w:jc w:val="both"/>
        <w:rPr>
          <w:b/>
          <w:sz w:val="16"/>
          <w:szCs w:val="16"/>
        </w:rPr>
      </w:pPr>
    </w:p>
    <w:p w:rsidR="00C325B3" w:rsidRPr="00E85789" w:rsidRDefault="00C325B3" w:rsidP="00C325B3">
      <w:pPr>
        <w:ind w:firstLine="709"/>
        <w:jc w:val="both"/>
        <w:rPr>
          <w:sz w:val="16"/>
          <w:szCs w:val="16"/>
        </w:rPr>
      </w:pPr>
      <w:r w:rsidRPr="00E85789">
        <w:rPr>
          <w:sz w:val="16"/>
          <w:szCs w:val="16"/>
        </w:rPr>
        <w:t>Защита прав инвалидов является приоритетным направлением государства и служит для обеспечения инвалидам равных возможностей в реализации своих прав, регламентированных Конституцией Российской Федерации, иными законами и подзаконными актами.</w:t>
      </w:r>
    </w:p>
    <w:p w:rsidR="00C325B3" w:rsidRPr="00E85789" w:rsidRDefault="00C325B3" w:rsidP="00C325B3">
      <w:pPr>
        <w:ind w:firstLine="709"/>
        <w:jc w:val="both"/>
        <w:rPr>
          <w:sz w:val="16"/>
          <w:szCs w:val="16"/>
        </w:rPr>
      </w:pPr>
      <w:r w:rsidRPr="00E85789">
        <w:rPr>
          <w:sz w:val="16"/>
          <w:szCs w:val="16"/>
        </w:rPr>
        <w:t>С этой целью Федеральным законом от 24.11.1995 № 181-ФЗ «О социальной защите инвалидов в Российской Федерации» в целях учета сведений об инвалидах установлено ведение Федерального реестра инвалидов.</w:t>
      </w:r>
    </w:p>
    <w:p w:rsidR="00C325B3" w:rsidRPr="00E85789" w:rsidRDefault="00C325B3" w:rsidP="00C325B3">
      <w:pPr>
        <w:ind w:firstLine="709"/>
        <w:jc w:val="both"/>
        <w:rPr>
          <w:sz w:val="16"/>
          <w:szCs w:val="16"/>
        </w:rPr>
      </w:pPr>
      <w:r w:rsidRPr="00E85789">
        <w:rPr>
          <w:sz w:val="16"/>
          <w:szCs w:val="16"/>
        </w:rPr>
        <w:t>В данном реестре содержатся основные сведения об инвалидах, такие как, группа инвалидности, ограничения жизнедеятельности, степень утраты трудоспособности и другие. Кроме того, в указанном реестре содержатся персональные данные лица, признанного инвалидом. Ведение данного реестра является обязательным.</w:t>
      </w:r>
    </w:p>
    <w:p w:rsidR="00C325B3" w:rsidRPr="00E85789" w:rsidRDefault="00C325B3" w:rsidP="00C325B3">
      <w:pPr>
        <w:ind w:firstLine="709"/>
        <w:jc w:val="both"/>
        <w:rPr>
          <w:sz w:val="16"/>
          <w:szCs w:val="16"/>
        </w:rPr>
      </w:pPr>
      <w:r w:rsidRPr="00E85789">
        <w:rPr>
          <w:sz w:val="16"/>
          <w:szCs w:val="16"/>
        </w:rPr>
        <w:t>Оператором федерального реестра инвалидов является Пенсионный фонд Российской Федерации.</w:t>
      </w:r>
    </w:p>
    <w:p w:rsidR="00C325B3" w:rsidRPr="00E85789" w:rsidRDefault="00C325B3" w:rsidP="00C325B3">
      <w:pPr>
        <w:ind w:firstLine="709"/>
        <w:jc w:val="both"/>
        <w:rPr>
          <w:sz w:val="16"/>
          <w:szCs w:val="16"/>
        </w:rPr>
      </w:pPr>
      <w:r w:rsidRPr="00E85789">
        <w:rPr>
          <w:sz w:val="16"/>
          <w:szCs w:val="16"/>
        </w:rPr>
        <w:t>Федеральным законом от 06.02.2019 № 7-ФЗ установлена административная ответственность за нарушение порядка представления сведений в Федеральный реестр инвалидов.</w:t>
      </w:r>
    </w:p>
    <w:p w:rsidR="00C325B3" w:rsidRPr="00E85789" w:rsidRDefault="00C325B3" w:rsidP="00C325B3">
      <w:pPr>
        <w:ind w:firstLine="709"/>
        <w:jc w:val="both"/>
        <w:rPr>
          <w:sz w:val="16"/>
          <w:szCs w:val="16"/>
        </w:rPr>
      </w:pPr>
      <w:r w:rsidRPr="00E85789">
        <w:rPr>
          <w:sz w:val="16"/>
          <w:szCs w:val="16"/>
        </w:rPr>
        <w:t>В частности, Кодекс Российской Федерации об административных правонарушениях дополнен статьей 13.19.4. Нарушение порядка предоставления сведений в федеральный реестр инвалидов и размещения указанных сведений в данном реестре.</w:t>
      </w:r>
    </w:p>
    <w:p w:rsidR="00C325B3" w:rsidRPr="00E85789" w:rsidRDefault="00C325B3" w:rsidP="00C325B3">
      <w:pPr>
        <w:ind w:firstLine="709"/>
        <w:jc w:val="both"/>
        <w:rPr>
          <w:sz w:val="16"/>
          <w:szCs w:val="16"/>
        </w:rPr>
      </w:pPr>
      <w:r w:rsidRPr="00E85789">
        <w:rPr>
          <w:sz w:val="16"/>
          <w:szCs w:val="16"/>
        </w:rPr>
        <w:t xml:space="preserve">За непредставление, </w:t>
      </w:r>
      <w:proofErr w:type="spellStart"/>
      <w:r w:rsidRPr="00E85789">
        <w:rPr>
          <w:sz w:val="16"/>
          <w:szCs w:val="16"/>
        </w:rPr>
        <w:t>неразмещение</w:t>
      </w:r>
      <w:proofErr w:type="spellEnd"/>
      <w:r w:rsidRPr="00E85789">
        <w:rPr>
          <w:sz w:val="16"/>
          <w:szCs w:val="16"/>
        </w:rPr>
        <w:t xml:space="preserve"> или нарушение сроков размещения информации в реестре либо размещение информации не в полном объёме предусмотрена ответственность в виде административного штрафа в размере от 10 тыс. до 20 тыс. рублей. Повторное совершение данного правонарушения влечет наложение административного штрафа в размере от 20 тыс. до 30 тыс. рублей.</w:t>
      </w:r>
    </w:p>
    <w:p w:rsidR="00C325B3" w:rsidRPr="00E85789" w:rsidRDefault="00C325B3" w:rsidP="00C325B3">
      <w:pPr>
        <w:ind w:firstLine="709"/>
        <w:jc w:val="both"/>
        <w:rPr>
          <w:sz w:val="16"/>
          <w:szCs w:val="16"/>
        </w:rPr>
      </w:pPr>
      <w:r w:rsidRPr="00E85789">
        <w:rPr>
          <w:sz w:val="16"/>
          <w:szCs w:val="16"/>
        </w:rPr>
        <w:t>Документ вступает в силу 17.02.2019.</w:t>
      </w:r>
    </w:p>
    <w:p w:rsidR="00C325B3" w:rsidRPr="00E85789" w:rsidRDefault="00C325B3" w:rsidP="00C325B3">
      <w:pPr>
        <w:jc w:val="both"/>
        <w:rPr>
          <w:sz w:val="16"/>
          <w:szCs w:val="16"/>
        </w:rPr>
      </w:pPr>
    </w:p>
    <w:p w:rsidR="00C325B3" w:rsidRPr="00E85789" w:rsidRDefault="00C325B3" w:rsidP="00C325B3">
      <w:pPr>
        <w:spacing w:line="240" w:lineRule="exact"/>
        <w:jc w:val="both"/>
        <w:rPr>
          <w:sz w:val="16"/>
          <w:szCs w:val="16"/>
        </w:rPr>
      </w:pPr>
      <w:r w:rsidRPr="00E85789">
        <w:rPr>
          <w:sz w:val="16"/>
          <w:szCs w:val="16"/>
        </w:rPr>
        <w:t>Прокурор района</w:t>
      </w:r>
    </w:p>
    <w:p w:rsidR="00C325B3" w:rsidRPr="00E85789" w:rsidRDefault="00C325B3" w:rsidP="00C325B3">
      <w:pPr>
        <w:spacing w:line="240" w:lineRule="exact"/>
        <w:jc w:val="both"/>
        <w:rPr>
          <w:sz w:val="16"/>
          <w:szCs w:val="16"/>
        </w:rPr>
      </w:pPr>
      <w:r w:rsidRPr="00E85789">
        <w:rPr>
          <w:sz w:val="16"/>
          <w:szCs w:val="16"/>
        </w:rPr>
        <w:t>старший советник юстиции                                                             И.А. Зинченко</w:t>
      </w:r>
    </w:p>
    <w:p w:rsidR="00C325B3" w:rsidRPr="00E85789" w:rsidRDefault="00C325B3" w:rsidP="00C325B3">
      <w:pPr>
        <w:ind w:firstLine="709"/>
        <w:jc w:val="both"/>
        <w:rPr>
          <w:sz w:val="16"/>
          <w:szCs w:val="16"/>
        </w:rPr>
      </w:pPr>
    </w:p>
    <w:p w:rsidR="00C325B3" w:rsidRDefault="00C325B3" w:rsidP="00CA39FC">
      <w:pPr>
        <w:overflowPunct w:val="0"/>
        <w:autoSpaceDE w:val="0"/>
        <w:autoSpaceDN w:val="0"/>
        <w:adjustRightInd w:val="0"/>
        <w:rPr>
          <w:sz w:val="16"/>
          <w:szCs w:val="16"/>
        </w:rPr>
      </w:pPr>
    </w:p>
    <w:p w:rsidR="00C325B3" w:rsidRPr="00C325B3" w:rsidRDefault="00C325B3" w:rsidP="00C325B3">
      <w:pPr>
        <w:pStyle w:val="3"/>
        <w:shd w:val="clear" w:color="auto" w:fill="FFFFFF"/>
        <w:spacing w:before="161" w:after="161"/>
        <w:ind w:left="21" w:right="21"/>
        <w:jc w:val="both"/>
      </w:pPr>
      <w:r w:rsidRPr="00C325B3">
        <w:t>Прокуратура разъясняет: Вступили в силу изменения законодательства об оружии!!!</w:t>
      </w:r>
    </w:p>
    <w:p w:rsidR="00C325B3" w:rsidRPr="00C347C4" w:rsidRDefault="00C325B3" w:rsidP="00C325B3">
      <w:pPr>
        <w:pStyle w:val="a8"/>
        <w:shd w:val="clear" w:color="auto" w:fill="FFFFFF"/>
        <w:spacing w:before="0" w:beforeAutospacing="0" w:after="0" w:afterAutospacing="0"/>
        <w:ind w:right="215" w:firstLine="708"/>
        <w:jc w:val="both"/>
        <w:rPr>
          <w:sz w:val="16"/>
          <w:szCs w:val="16"/>
        </w:rPr>
      </w:pPr>
      <w:r w:rsidRPr="00C347C4">
        <w:rPr>
          <w:sz w:val="16"/>
          <w:szCs w:val="16"/>
        </w:rPr>
        <w:t>Федеральным законом от 19.07.2018 № 219-ФЗ внесены изменения в Федеральный закон «Об оружии».</w:t>
      </w:r>
    </w:p>
    <w:p w:rsidR="00C325B3" w:rsidRPr="00C347C4" w:rsidRDefault="00C325B3" w:rsidP="00C325B3">
      <w:pPr>
        <w:pStyle w:val="a8"/>
        <w:shd w:val="clear" w:color="auto" w:fill="FFFFFF"/>
        <w:spacing w:before="0" w:beforeAutospacing="0" w:after="0" w:afterAutospacing="0"/>
        <w:ind w:right="215" w:firstLine="708"/>
        <w:jc w:val="both"/>
        <w:rPr>
          <w:sz w:val="16"/>
          <w:szCs w:val="16"/>
        </w:rPr>
      </w:pPr>
      <w:r w:rsidRPr="00C347C4">
        <w:rPr>
          <w:sz w:val="16"/>
          <w:szCs w:val="16"/>
        </w:rPr>
        <w:t>Законом регламентировано, что продажа и передача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лицам, не имеющим разрешения на хранение и ношение такого оружия, запрещена.</w:t>
      </w:r>
    </w:p>
    <w:p w:rsidR="00C325B3" w:rsidRPr="00C347C4" w:rsidRDefault="00C325B3" w:rsidP="00C325B3">
      <w:pPr>
        <w:pStyle w:val="a8"/>
        <w:shd w:val="clear" w:color="auto" w:fill="FFFFFF"/>
        <w:spacing w:before="0" w:beforeAutospacing="0" w:after="0" w:afterAutospacing="0"/>
        <w:ind w:right="215" w:firstLine="708"/>
        <w:jc w:val="both"/>
        <w:rPr>
          <w:sz w:val="16"/>
          <w:szCs w:val="16"/>
        </w:rPr>
      </w:pPr>
      <w:r w:rsidRPr="00C347C4">
        <w:rPr>
          <w:sz w:val="16"/>
          <w:szCs w:val="16"/>
        </w:rPr>
        <w:t>Владельцам охотничьего или спортивного огнестрельного длинноствольного оружия (гладкоствольного и нарезного) разрешено для личного использования самостоятельно снаряжать патроны к такому оружию. Вместо новых дорогостоящих патронов они могут использовать гильзу несколько раз. Ранее это было возможно только в отношении гладкоствольного оружия.</w:t>
      </w:r>
    </w:p>
    <w:p w:rsidR="00C325B3" w:rsidRPr="00C347C4" w:rsidRDefault="00C325B3" w:rsidP="00C325B3">
      <w:pPr>
        <w:pStyle w:val="a8"/>
        <w:shd w:val="clear" w:color="auto" w:fill="FFFFFF"/>
        <w:spacing w:before="0" w:beforeAutospacing="0" w:after="0" w:afterAutospacing="0"/>
        <w:ind w:right="215" w:firstLine="708"/>
        <w:jc w:val="both"/>
        <w:rPr>
          <w:sz w:val="16"/>
          <w:szCs w:val="16"/>
        </w:rPr>
      </w:pPr>
      <w:r w:rsidRPr="00C347C4">
        <w:rPr>
          <w:sz w:val="16"/>
          <w:szCs w:val="16"/>
        </w:rPr>
        <w:t>Юридические лица, имеющие право осуществлять торговлю гражданским и служебным оружием и патронами к нему, обязаны вести учет приобретаемых и продаваемых оружия, патронов, а также материалов для самостоятельного снаряжения патронов и хранить данную документацию в течение 10 лет.</w:t>
      </w:r>
    </w:p>
    <w:p w:rsidR="00C325B3" w:rsidRPr="00C347C4" w:rsidRDefault="00C325B3" w:rsidP="00C325B3">
      <w:pPr>
        <w:pStyle w:val="a8"/>
        <w:shd w:val="clear" w:color="auto" w:fill="FFFFFF"/>
        <w:spacing w:before="0" w:beforeAutospacing="0" w:after="0" w:afterAutospacing="0"/>
        <w:ind w:right="215" w:firstLine="708"/>
        <w:jc w:val="both"/>
        <w:rPr>
          <w:sz w:val="16"/>
          <w:szCs w:val="16"/>
        </w:rPr>
      </w:pPr>
      <w:r w:rsidRPr="00C347C4">
        <w:rPr>
          <w:sz w:val="16"/>
          <w:szCs w:val="16"/>
        </w:rPr>
        <w:t>Не подлежат продаже вещества и материалы для самостоятельного снаряжения патронов к гражданскому огнестрельному длинноствольному оружию, упаковка которых не содержит сведений о правилах их безопасного использования для самостоятельного снаряжения патронов к такому оружию.</w:t>
      </w:r>
    </w:p>
    <w:p w:rsidR="00C325B3" w:rsidRPr="00C347C4" w:rsidRDefault="00C325B3" w:rsidP="00C325B3">
      <w:pPr>
        <w:pStyle w:val="a8"/>
        <w:shd w:val="clear" w:color="auto" w:fill="FFFFFF"/>
        <w:spacing w:before="0" w:beforeAutospacing="0" w:after="0" w:afterAutospacing="0"/>
        <w:ind w:right="215" w:firstLine="708"/>
        <w:jc w:val="both"/>
        <w:rPr>
          <w:sz w:val="16"/>
          <w:szCs w:val="16"/>
        </w:rPr>
      </w:pPr>
      <w:r w:rsidRPr="00C347C4">
        <w:rPr>
          <w:sz w:val="16"/>
          <w:szCs w:val="16"/>
        </w:rPr>
        <w:t xml:space="preserve">Законодатель наделил правом приобретать и пользоваться огнестрельным оружием государственные учреждения, должностные лица которых осуществляют государственный надзор в области охраны и </w:t>
      </w:r>
      <w:proofErr w:type="gramStart"/>
      <w:r w:rsidRPr="00C347C4">
        <w:rPr>
          <w:sz w:val="16"/>
          <w:szCs w:val="16"/>
        </w:rPr>
        <w:t>использования</w:t>
      </w:r>
      <w:proofErr w:type="gramEnd"/>
      <w:r w:rsidRPr="00C347C4">
        <w:rPr>
          <w:sz w:val="16"/>
          <w:szCs w:val="16"/>
        </w:rPr>
        <w:t xml:space="preserve"> особо охраняемых природных территорий, расширив перечень юридическими лицами с особыми установленными задачами.</w:t>
      </w:r>
    </w:p>
    <w:p w:rsidR="00C325B3" w:rsidRPr="00C347C4" w:rsidRDefault="00C325B3" w:rsidP="00C325B3">
      <w:pPr>
        <w:pStyle w:val="a8"/>
        <w:shd w:val="clear" w:color="auto" w:fill="FFFFFF"/>
        <w:spacing w:before="0" w:beforeAutospacing="0" w:after="0" w:afterAutospacing="0"/>
        <w:ind w:right="215" w:firstLine="708"/>
        <w:jc w:val="both"/>
        <w:rPr>
          <w:sz w:val="16"/>
          <w:szCs w:val="16"/>
        </w:rPr>
      </w:pPr>
      <w:proofErr w:type="gramStart"/>
      <w:r w:rsidRPr="00C347C4">
        <w:rPr>
          <w:sz w:val="16"/>
          <w:szCs w:val="16"/>
        </w:rPr>
        <w:t>Граждане, впервые приобретающие гражданское огнестрельное длинноствольное оружие и спортивное огнестрельное длинноствольное оружие, при изучении правил безопасного обращения с оружием и приобретении навыков безопасного  обращения с оружием должны пройти обучение безопасному самостоятельному снаряжению патронов к гражданскому огнестрельному оружию (за исключением отдельных категорий граждан).</w:t>
      </w:r>
      <w:proofErr w:type="gramEnd"/>
    </w:p>
    <w:p w:rsidR="00C325B3" w:rsidRPr="00C347C4" w:rsidRDefault="00C325B3" w:rsidP="00C325B3">
      <w:pPr>
        <w:pStyle w:val="a8"/>
        <w:shd w:val="clear" w:color="auto" w:fill="FFFFFF"/>
        <w:spacing w:before="0" w:beforeAutospacing="0" w:after="0" w:afterAutospacing="0"/>
        <w:ind w:right="215"/>
        <w:jc w:val="both"/>
        <w:rPr>
          <w:sz w:val="16"/>
          <w:szCs w:val="16"/>
        </w:rPr>
      </w:pPr>
      <w:r w:rsidRPr="00C347C4">
        <w:rPr>
          <w:sz w:val="16"/>
          <w:szCs w:val="16"/>
        </w:rPr>
        <w:t>Изменения вступили в законную силу с 16 января 2019 года.</w:t>
      </w:r>
    </w:p>
    <w:p w:rsidR="00C325B3" w:rsidRPr="00C347C4" w:rsidRDefault="00C325B3" w:rsidP="00C325B3">
      <w:pPr>
        <w:jc w:val="both"/>
        <w:rPr>
          <w:sz w:val="16"/>
          <w:szCs w:val="16"/>
        </w:rPr>
      </w:pPr>
    </w:p>
    <w:p w:rsidR="00C325B3" w:rsidRPr="00C347C4" w:rsidRDefault="00C325B3" w:rsidP="00C325B3">
      <w:pPr>
        <w:spacing w:line="240" w:lineRule="exact"/>
        <w:jc w:val="both"/>
        <w:rPr>
          <w:sz w:val="16"/>
          <w:szCs w:val="16"/>
        </w:rPr>
      </w:pPr>
      <w:r w:rsidRPr="00C347C4">
        <w:rPr>
          <w:sz w:val="16"/>
          <w:szCs w:val="16"/>
        </w:rPr>
        <w:t>Прокурор района</w:t>
      </w:r>
    </w:p>
    <w:p w:rsidR="00C325B3" w:rsidRPr="00C347C4" w:rsidRDefault="00C325B3" w:rsidP="00C325B3">
      <w:pPr>
        <w:spacing w:line="240" w:lineRule="exact"/>
        <w:jc w:val="both"/>
        <w:rPr>
          <w:sz w:val="16"/>
          <w:szCs w:val="16"/>
        </w:rPr>
      </w:pPr>
      <w:r w:rsidRPr="00C347C4">
        <w:rPr>
          <w:sz w:val="16"/>
          <w:szCs w:val="16"/>
        </w:rPr>
        <w:t>старший советник юстиции                                                             И.А. Зинченко</w:t>
      </w:r>
    </w:p>
    <w:p w:rsidR="00C325B3" w:rsidRPr="00C347C4" w:rsidRDefault="00C325B3" w:rsidP="00C325B3">
      <w:pPr>
        <w:ind w:firstLine="709"/>
        <w:jc w:val="both"/>
        <w:rPr>
          <w:sz w:val="16"/>
          <w:szCs w:val="16"/>
        </w:rPr>
      </w:pPr>
    </w:p>
    <w:p w:rsidR="00C325B3" w:rsidRDefault="00C325B3" w:rsidP="00CA39FC">
      <w:pPr>
        <w:overflowPunct w:val="0"/>
        <w:autoSpaceDE w:val="0"/>
        <w:autoSpaceDN w:val="0"/>
        <w:adjustRightInd w:val="0"/>
        <w:rPr>
          <w:sz w:val="16"/>
          <w:szCs w:val="16"/>
        </w:rPr>
      </w:pPr>
    </w:p>
    <w:p w:rsidR="00C325B3" w:rsidRPr="001220D0" w:rsidRDefault="00CA39FC" w:rsidP="00C325B3">
      <w:pPr>
        <w:jc w:val="center"/>
        <w:rPr>
          <w:b/>
          <w:sz w:val="16"/>
          <w:szCs w:val="16"/>
        </w:rPr>
      </w:pPr>
      <w:r w:rsidRPr="006B5F03">
        <w:rPr>
          <w:sz w:val="16"/>
          <w:szCs w:val="16"/>
        </w:rPr>
        <w:t xml:space="preserve"> </w:t>
      </w:r>
      <w:r w:rsidR="00C325B3" w:rsidRPr="001220D0">
        <w:rPr>
          <w:b/>
          <w:sz w:val="16"/>
          <w:szCs w:val="16"/>
        </w:rPr>
        <w:t>АДМИНИСТРАЦИЯ РАБОЧЕГО ПОСЕЛКА ПОСЕВНАЯ ЧЕРЕПАНОВСКОГО РАЙОНА НОВОСИБИРСКОЙ ОБЛАСТИ</w:t>
      </w:r>
    </w:p>
    <w:p w:rsidR="00C325B3" w:rsidRPr="001220D0" w:rsidRDefault="00C325B3" w:rsidP="00C325B3">
      <w:pPr>
        <w:jc w:val="center"/>
        <w:rPr>
          <w:b/>
          <w:sz w:val="16"/>
          <w:szCs w:val="16"/>
        </w:rPr>
      </w:pPr>
    </w:p>
    <w:p w:rsidR="00C325B3" w:rsidRPr="001220D0" w:rsidRDefault="00C325B3" w:rsidP="00C325B3">
      <w:pPr>
        <w:jc w:val="center"/>
        <w:rPr>
          <w:b/>
          <w:sz w:val="16"/>
          <w:szCs w:val="16"/>
        </w:rPr>
      </w:pPr>
      <w:r w:rsidRPr="001220D0">
        <w:rPr>
          <w:b/>
          <w:sz w:val="16"/>
          <w:szCs w:val="16"/>
        </w:rPr>
        <w:t>ПОСТАНОВЛЕНИЕ</w:t>
      </w:r>
    </w:p>
    <w:p w:rsidR="00C325B3" w:rsidRPr="001220D0" w:rsidRDefault="00C325B3" w:rsidP="00C325B3">
      <w:pPr>
        <w:jc w:val="center"/>
        <w:rPr>
          <w:b/>
          <w:sz w:val="16"/>
          <w:szCs w:val="16"/>
        </w:rPr>
      </w:pPr>
    </w:p>
    <w:p w:rsidR="00C325B3" w:rsidRPr="001220D0" w:rsidRDefault="00C325B3" w:rsidP="00C325B3">
      <w:pPr>
        <w:jc w:val="center"/>
        <w:rPr>
          <w:sz w:val="16"/>
          <w:szCs w:val="16"/>
        </w:rPr>
      </w:pPr>
    </w:p>
    <w:p w:rsidR="00C325B3" w:rsidRPr="001220D0" w:rsidRDefault="00C325B3" w:rsidP="00C325B3">
      <w:pPr>
        <w:jc w:val="center"/>
        <w:rPr>
          <w:sz w:val="16"/>
          <w:szCs w:val="16"/>
        </w:rPr>
      </w:pPr>
      <w:r w:rsidRPr="001220D0">
        <w:rPr>
          <w:sz w:val="16"/>
          <w:szCs w:val="16"/>
        </w:rPr>
        <w:t>№ 125 от 21.02.2019г.</w:t>
      </w:r>
    </w:p>
    <w:p w:rsidR="00C325B3" w:rsidRPr="001220D0" w:rsidRDefault="00C325B3" w:rsidP="00C325B3">
      <w:pPr>
        <w:jc w:val="center"/>
        <w:rPr>
          <w:sz w:val="16"/>
          <w:szCs w:val="16"/>
        </w:rPr>
      </w:pPr>
    </w:p>
    <w:p w:rsidR="00C325B3" w:rsidRPr="001220D0" w:rsidRDefault="00C325B3" w:rsidP="00C325B3">
      <w:pPr>
        <w:pStyle w:val="ConsPlusNormal"/>
        <w:ind w:firstLine="540"/>
        <w:jc w:val="center"/>
        <w:rPr>
          <w:sz w:val="16"/>
          <w:szCs w:val="16"/>
        </w:rPr>
      </w:pPr>
      <w:r w:rsidRPr="001220D0">
        <w:rPr>
          <w:sz w:val="16"/>
          <w:szCs w:val="16"/>
        </w:rPr>
        <w:t>Об организации и проведения открытого аукциона по продаже права на заключение договоров аренды земельных участков с местоположением:</w:t>
      </w:r>
    </w:p>
    <w:p w:rsidR="00C325B3" w:rsidRPr="001220D0" w:rsidRDefault="00C325B3" w:rsidP="00C325B3">
      <w:pPr>
        <w:pStyle w:val="ConsPlusNormal"/>
        <w:jc w:val="center"/>
        <w:rPr>
          <w:sz w:val="16"/>
          <w:szCs w:val="16"/>
        </w:rPr>
      </w:pPr>
      <w:r w:rsidRPr="001220D0">
        <w:rPr>
          <w:sz w:val="16"/>
          <w:szCs w:val="16"/>
        </w:rPr>
        <w:t xml:space="preserve">Новосибирская область, </w:t>
      </w:r>
      <w:proofErr w:type="spellStart"/>
      <w:r w:rsidRPr="001220D0">
        <w:rPr>
          <w:sz w:val="16"/>
          <w:szCs w:val="16"/>
        </w:rPr>
        <w:t>Черепановский</w:t>
      </w:r>
      <w:proofErr w:type="spellEnd"/>
      <w:r w:rsidRPr="001220D0">
        <w:rPr>
          <w:sz w:val="16"/>
          <w:szCs w:val="16"/>
        </w:rPr>
        <w:t xml:space="preserve"> район, р.п. Посевная, ул. Островского, 66д/22-1.</w:t>
      </w:r>
    </w:p>
    <w:p w:rsidR="00C325B3" w:rsidRPr="001220D0" w:rsidRDefault="00C325B3" w:rsidP="00C325B3">
      <w:pPr>
        <w:pStyle w:val="ConsPlusNormal"/>
        <w:rPr>
          <w:sz w:val="16"/>
          <w:szCs w:val="16"/>
        </w:rPr>
      </w:pPr>
    </w:p>
    <w:p w:rsidR="00C325B3" w:rsidRPr="001220D0" w:rsidRDefault="00C325B3" w:rsidP="00C325B3">
      <w:pPr>
        <w:rPr>
          <w:sz w:val="16"/>
          <w:szCs w:val="16"/>
        </w:rPr>
      </w:pPr>
    </w:p>
    <w:p w:rsidR="00C325B3" w:rsidRPr="001220D0" w:rsidRDefault="00C325B3" w:rsidP="00C325B3">
      <w:pPr>
        <w:jc w:val="both"/>
        <w:rPr>
          <w:sz w:val="16"/>
          <w:szCs w:val="16"/>
        </w:rPr>
      </w:pPr>
      <w:r w:rsidRPr="001220D0">
        <w:rPr>
          <w:sz w:val="16"/>
          <w:szCs w:val="16"/>
        </w:rPr>
        <w:tab/>
        <w:t>В соответствии со статьей 39.11 Земельного кодекса Российской Федерации.</w:t>
      </w:r>
    </w:p>
    <w:p w:rsidR="00C325B3" w:rsidRPr="001220D0" w:rsidRDefault="00C325B3" w:rsidP="00C325B3">
      <w:pPr>
        <w:jc w:val="both"/>
        <w:rPr>
          <w:sz w:val="16"/>
          <w:szCs w:val="16"/>
        </w:rPr>
      </w:pPr>
      <w:r w:rsidRPr="001220D0">
        <w:rPr>
          <w:sz w:val="16"/>
          <w:szCs w:val="16"/>
        </w:rPr>
        <w:t xml:space="preserve">ПОСТАНОВЛЯЮ:   </w:t>
      </w:r>
      <w:r w:rsidRPr="001220D0">
        <w:rPr>
          <w:sz w:val="16"/>
          <w:szCs w:val="16"/>
        </w:rPr>
        <w:tab/>
      </w:r>
    </w:p>
    <w:p w:rsidR="00C325B3" w:rsidRPr="001220D0" w:rsidRDefault="00C325B3" w:rsidP="00C325B3">
      <w:pPr>
        <w:numPr>
          <w:ilvl w:val="0"/>
          <w:numId w:val="4"/>
        </w:numPr>
        <w:jc w:val="both"/>
        <w:rPr>
          <w:sz w:val="16"/>
          <w:szCs w:val="16"/>
        </w:rPr>
      </w:pPr>
      <w:r w:rsidRPr="001220D0">
        <w:rPr>
          <w:sz w:val="16"/>
          <w:szCs w:val="16"/>
        </w:rPr>
        <w:t>Лот №1 земельный участок, местоположение: Новосибирская область,</w:t>
      </w:r>
    </w:p>
    <w:p w:rsidR="00C325B3" w:rsidRPr="001220D0" w:rsidRDefault="00C325B3" w:rsidP="00C325B3">
      <w:pPr>
        <w:jc w:val="both"/>
        <w:rPr>
          <w:sz w:val="16"/>
          <w:szCs w:val="16"/>
        </w:rPr>
      </w:pPr>
      <w:proofErr w:type="spellStart"/>
      <w:r w:rsidRPr="001220D0">
        <w:rPr>
          <w:sz w:val="16"/>
          <w:szCs w:val="16"/>
        </w:rPr>
        <w:t>Черепановский</w:t>
      </w:r>
      <w:proofErr w:type="spellEnd"/>
      <w:r w:rsidRPr="001220D0">
        <w:rPr>
          <w:sz w:val="16"/>
          <w:szCs w:val="16"/>
        </w:rPr>
        <w:t xml:space="preserve"> район, р.п</w:t>
      </w:r>
      <w:proofErr w:type="gramStart"/>
      <w:r w:rsidRPr="001220D0">
        <w:rPr>
          <w:sz w:val="16"/>
          <w:szCs w:val="16"/>
        </w:rPr>
        <w:t>.П</w:t>
      </w:r>
      <w:proofErr w:type="gramEnd"/>
      <w:r w:rsidRPr="001220D0">
        <w:rPr>
          <w:sz w:val="16"/>
          <w:szCs w:val="16"/>
        </w:rPr>
        <w:t>осевная, ул. Островского, 66д/22-1, площадью 443 кв.м, кадастровый номер 54:28:030204:344.</w:t>
      </w:r>
    </w:p>
    <w:p w:rsidR="00C325B3" w:rsidRPr="001220D0" w:rsidRDefault="00C325B3" w:rsidP="00C325B3">
      <w:pPr>
        <w:ind w:firstLine="708"/>
        <w:jc w:val="both"/>
        <w:rPr>
          <w:sz w:val="16"/>
          <w:szCs w:val="16"/>
        </w:rPr>
      </w:pPr>
      <w:r w:rsidRPr="001220D0">
        <w:rPr>
          <w:sz w:val="16"/>
          <w:szCs w:val="16"/>
        </w:rPr>
        <w:t>Права на земельный участок – не разграниченная государственная собственность.</w:t>
      </w:r>
    </w:p>
    <w:p w:rsidR="00C325B3" w:rsidRPr="001220D0" w:rsidRDefault="00C325B3" w:rsidP="00C325B3">
      <w:pPr>
        <w:ind w:firstLine="708"/>
        <w:jc w:val="both"/>
        <w:rPr>
          <w:sz w:val="16"/>
          <w:szCs w:val="16"/>
        </w:rPr>
      </w:pPr>
      <w:r w:rsidRPr="001220D0">
        <w:rPr>
          <w:sz w:val="16"/>
          <w:szCs w:val="16"/>
        </w:rPr>
        <w:t>Ограничения прав - отсутствуют</w:t>
      </w:r>
    </w:p>
    <w:p w:rsidR="00C325B3" w:rsidRPr="001220D0" w:rsidRDefault="00C325B3" w:rsidP="00C325B3">
      <w:pPr>
        <w:ind w:firstLine="708"/>
        <w:jc w:val="both"/>
        <w:rPr>
          <w:sz w:val="16"/>
          <w:szCs w:val="16"/>
        </w:rPr>
      </w:pPr>
      <w:r w:rsidRPr="001220D0">
        <w:rPr>
          <w:sz w:val="16"/>
          <w:szCs w:val="16"/>
        </w:rPr>
        <w:t>Разрешенное  использование – для размещения и обслуживания хозяйственных построек.</w:t>
      </w:r>
    </w:p>
    <w:p w:rsidR="00C325B3" w:rsidRPr="001220D0" w:rsidRDefault="00C325B3" w:rsidP="00C325B3">
      <w:pPr>
        <w:ind w:firstLine="708"/>
        <w:jc w:val="both"/>
        <w:rPr>
          <w:sz w:val="16"/>
          <w:szCs w:val="16"/>
        </w:rPr>
      </w:pPr>
      <w:r w:rsidRPr="001220D0">
        <w:rPr>
          <w:sz w:val="16"/>
          <w:szCs w:val="16"/>
        </w:rPr>
        <w:t>Категория земель – земли населенных пунктов,</w:t>
      </w:r>
    </w:p>
    <w:p w:rsidR="00C325B3" w:rsidRPr="001220D0" w:rsidRDefault="00C325B3" w:rsidP="00C325B3">
      <w:pPr>
        <w:ind w:firstLine="708"/>
        <w:jc w:val="both"/>
        <w:rPr>
          <w:sz w:val="16"/>
          <w:szCs w:val="16"/>
        </w:rPr>
      </w:pPr>
      <w:r w:rsidRPr="001220D0">
        <w:rPr>
          <w:sz w:val="16"/>
          <w:szCs w:val="16"/>
        </w:rPr>
        <w:t xml:space="preserve">Установить размер годовой арендной платы (начальной цены) земельного участка  в размере 3 080 рублей (три тысячи восемьдесят рублей) </w:t>
      </w:r>
      <w:proofErr w:type="gramStart"/>
      <w:r w:rsidRPr="001220D0">
        <w:rPr>
          <w:sz w:val="16"/>
          <w:szCs w:val="16"/>
        </w:rPr>
        <w:t>согласно отчета</w:t>
      </w:r>
      <w:proofErr w:type="gramEnd"/>
      <w:r w:rsidRPr="001220D0">
        <w:rPr>
          <w:sz w:val="16"/>
          <w:szCs w:val="16"/>
        </w:rPr>
        <w:t xml:space="preserve"> № У10/01-19 ЗУ от 15 января 2019 года об определении рыночной стоимости величины годовой арендной платы за использование земельного участка с кадастровым номером 54:28:0300204:344, местоположением: Новосибирская область, </w:t>
      </w:r>
      <w:proofErr w:type="spellStart"/>
      <w:r w:rsidRPr="001220D0">
        <w:rPr>
          <w:sz w:val="16"/>
          <w:szCs w:val="16"/>
        </w:rPr>
        <w:t>Черепановский</w:t>
      </w:r>
      <w:proofErr w:type="spellEnd"/>
      <w:r w:rsidRPr="001220D0">
        <w:rPr>
          <w:sz w:val="16"/>
          <w:szCs w:val="16"/>
        </w:rPr>
        <w:t xml:space="preserve"> район, р.п. Посевная, ул. Островского, 66д/22-1, шаг аукциона 3 % от начальной цены предмета аукциона – 92 рубля 40 коп.</w:t>
      </w:r>
    </w:p>
    <w:p w:rsidR="00C325B3" w:rsidRPr="001220D0" w:rsidRDefault="00C325B3" w:rsidP="00C325B3">
      <w:pPr>
        <w:ind w:firstLine="708"/>
        <w:jc w:val="both"/>
        <w:rPr>
          <w:sz w:val="16"/>
          <w:szCs w:val="16"/>
        </w:rPr>
      </w:pPr>
      <w:r w:rsidRPr="001220D0">
        <w:rPr>
          <w:sz w:val="16"/>
          <w:szCs w:val="16"/>
        </w:rPr>
        <w:t>Размер задатка – 50 % от начальной  цены предмета аукциона –  1540 рублей 00 копеек</w:t>
      </w:r>
    </w:p>
    <w:p w:rsidR="00C325B3" w:rsidRPr="001220D0" w:rsidRDefault="00C325B3" w:rsidP="00C325B3">
      <w:pPr>
        <w:keepNext/>
        <w:keepLines/>
        <w:widowControl w:val="0"/>
        <w:suppressLineNumbers/>
        <w:suppressAutoHyphens/>
        <w:ind w:firstLine="708"/>
        <w:jc w:val="both"/>
        <w:rPr>
          <w:sz w:val="16"/>
          <w:szCs w:val="16"/>
        </w:rPr>
      </w:pPr>
      <w:r w:rsidRPr="001220D0">
        <w:rPr>
          <w:sz w:val="16"/>
          <w:szCs w:val="16"/>
        </w:rPr>
        <w:t xml:space="preserve">2. Администрации рабочего поселка Посевная </w:t>
      </w:r>
      <w:proofErr w:type="spellStart"/>
      <w:r w:rsidRPr="001220D0">
        <w:rPr>
          <w:sz w:val="16"/>
          <w:szCs w:val="16"/>
        </w:rPr>
        <w:t>Черепановского</w:t>
      </w:r>
      <w:proofErr w:type="spellEnd"/>
      <w:r w:rsidRPr="001220D0">
        <w:rPr>
          <w:sz w:val="16"/>
          <w:szCs w:val="16"/>
        </w:rPr>
        <w:t xml:space="preserve"> района Новосибирской области через средства массовой информации сообщить об условиях и дате проведения аукциона.</w:t>
      </w:r>
    </w:p>
    <w:p w:rsidR="00C325B3" w:rsidRPr="001220D0" w:rsidRDefault="00C325B3" w:rsidP="00C325B3">
      <w:pPr>
        <w:keepNext/>
        <w:keepLines/>
        <w:widowControl w:val="0"/>
        <w:suppressLineNumbers/>
        <w:suppressAutoHyphens/>
        <w:ind w:firstLine="708"/>
        <w:jc w:val="both"/>
        <w:rPr>
          <w:sz w:val="16"/>
          <w:szCs w:val="16"/>
        </w:rPr>
      </w:pPr>
      <w:r w:rsidRPr="001220D0">
        <w:rPr>
          <w:sz w:val="16"/>
          <w:szCs w:val="16"/>
        </w:rPr>
        <w:t>3. Утвердить состав аукционной комиссии:</w:t>
      </w:r>
      <w:bookmarkStart w:id="0" w:name="_GoBack"/>
      <w:bookmarkEnd w:id="0"/>
    </w:p>
    <w:p w:rsidR="00C325B3" w:rsidRPr="001220D0" w:rsidRDefault="00C325B3" w:rsidP="00C325B3">
      <w:pPr>
        <w:keepNext/>
        <w:keepLines/>
        <w:widowControl w:val="0"/>
        <w:suppressLineNumbers/>
        <w:suppressAutoHyphens/>
        <w:ind w:firstLine="708"/>
        <w:jc w:val="both"/>
        <w:rPr>
          <w:sz w:val="16"/>
          <w:szCs w:val="16"/>
        </w:rPr>
      </w:pPr>
    </w:p>
    <w:tbl>
      <w:tblPr>
        <w:tblW w:w="8050" w:type="dxa"/>
        <w:tblInd w:w="102" w:type="dxa"/>
        <w:tblLook w:val="04A0"/>
      </w:tblPr>
      <w:tblGrid>
        <w:gridCol w:w="2809"/>
        <w:gridCol w:w="616"/>
        <w:gridCol w:w="4625"/>
      </w:tblGrid>
      <w:tr w:rsidR="00C325B3" w:rsidRPr="001220D0" w:rsidTr="00773943">
        <w:trPr>
          <w:trHeight w:val="535"/>
        </w:trPr>
        <w:tc>
          <w:tcPr>
            <w:tcW w:w="2809" w:type="dxa"/>
            <w:hideMark/>
          </w:tcPr>
          <w:p w:rsidR="00C325B3" w:rsidRPr="001220D0" w:rsidRDefault="00C325B3" w:rsidP="00773943">
            <w:pPr>
              <w:spacing w:line="276" w:lineRule="auto"/>
              <w:jc w:val="both"/>
              <w:rPr>
                <w:sz w:val="16"/>
                <w:szCs w:val="16"/>
                <w:lang w:eastAsia="en-US"/>
              </w:rPr>
            </w:pPr>
            <w:r w:rsidRPr="001220D0">
              <w:rPr>
                <w:sz w:val="16"/>
                <w:szCs w:val="16"/>
                <w:lang w:eastAsia="en-US"/>
              </w:rPr>
              <w:t>Сафронова Екатерина</w:t>
            </w:r>
          </w:p>
          <w:p w:rsidR="00C325B3" w:rsidRPr="001220D0" w:rsidRDefault="00C325B3" w:rsidP="00773943">
            <w:pPr>
              <w:spacing w:line="276" w:lineRule="auto"/>
              <w:rPr>
                <w:sz w:val="16"/>
                <w:szCs w:val="16"/>
                <w:lang w:eastAsia="en-US"/>
              </w:rPr>
            </w:pPr>
            <w:r w:rsidRPr="001220D0">
              <w:rPr>
                <w:sz w:val="16"/>
                <w:szCs w:val="16"/>
                <w:lang w:eastAsia="en-US"/>
              </w:rPr>
              <w:t>Владимировна</w:t>
            </w:r>
          </w:p>
        </w:tc>
        <w:tc>
          <w:tcPr>
            <w:tcW w:w="616" w:type="dxa"/>
          </w:tcPr>
          <w:p w:rsidR="00C325B3" w:rsidRPr="001220D0" w:rsidRDefault="00C325B3" w:rsidP="00773943">
            <w:pPr>
              <w:spacing w:line="276" w:lineRule="auto"/>
              <w:rPr>
                <w:sz w:val="16"/>
                <w:szCs w:val="16"/>
                <w:lang w:eastAsia="en-US"/>
              </w:rPr>
            </w:pPr>
          </w:p>
          <w:p w:rsidR="00C325B3" w:rsidRPr="001220D0" w:rsidRDefault="00C325B3" w:rsidP="00773943">
            <w:pPr>
              <w:spacing w:line="276" w:lineRule="auto"/>
              <w:jc w:val="both"/>
              <w:rPr>
                <w:sz w:val="16"/>
                <w:szCs w:val="16"/>
                <w:lang w:eastAsia="en-US"/>
              </w:rPr>
            </w:pPr>
          </w:p>
        </w:tc>
        <w:tc>
          <w:tcPr>
            <w:tcW w:w="4625" w:type="dxa"/>
          </w:tcPr>
          <w:p w:rsidR="00C325B3" w:rsidRPr="001220D0" w:rsidRDefault="00C325B3" w:rsidP="00773943">
            <w:pPr>
              <w:spacing w:line="276" w:lineRule="auto"/>
              <w:jc w:val="both"/>
              <w:rPr>
                <w:sz w:val="16"/>
                <w:szCs w:val="16"/>
                <w:lang w:eastAsia="en-US"/>
              </w:rPr>
            </w:pPr>
            <w:r w:rsidRPr="001220D0">
              <w:rPr>
                <w:sz w:val="16"/>
                <w:szCs w:val="16"/>
                <w:lang w:eastAsia="en-US"/>
              </w:rPr>
              <w:t xml:space="preserve">Специалист администрации рабочего поселка Посевная, исполняющий обязанности председателя </w:t>
            </w:r>
            <w:proofErr w:type="spellStart"/>
            <w:r w:rsidRPr="001220D0">
              <w:rPr>
                <w:sz w:val="16"/>
                <w:szCs w:val="16"/>
                <w:lang w:eastAsia="en-US"/>
              </w:rPr>
              <w:t>комисси</w:t>
            </w:r>
            <w:proofErr w:type="spellEnd"/>
          </w:p>
          <w:p w:rsidR="00C325B3" w:rsidRPr="001220D0" w:rsidRDefault="00C325B3" w:rsidP="00773943">
            <w:pPr>
              <w:spacing w:line="276" w:lineRule="auto"/>
              <w:jc w:val="both"/>
              <w:rPr>
                <w:sz w:val="16"/>
                <w:szCs w:val="16"/>
                <w:lang w:eastAsia="en-US"/>
              </w:rPr>
            </w:pPr>
          </w:p>
        </w:tc>
      </w:tr>
      <w:tr w:rsidR="00C325B3" w:rsidRPr="001220D0" w:rsidTr="00773943">
        <w:trPr>
          <w:trHeight w:val="535"/>
        </w:trPr>
        <w:tc>
          <w:tcPr>
            <w:tcW w:w="2809" w:type="dxa"/>
            <w:hideMark/>
          </w:tcPr>
          <w:p w:rsidR="00C325B3" w:rsidRPr="001220D0" w:rsidRDefault="00C325B3" w:rsidP="00773943">
            <w:pPr>
              <w:spacing w:line="276" w:lineRule="auto"/>
              <w:jc w:val="both"/>
              <w:rPr>
                <w:sz w:val="16"/>
                <w:szCs w:val="16"/>
                <w:lang w:eastAsia="en-US"/>
              </w:rPr>
            </w:pPr>
            <w:proofErr w:type="spellStart"/>
            <w:r w:rsidRPr="001220D0">
              <w:rPr>
                <w:sz w:val="16"/>
                <w:szCs w:val="16"/>
                <w:lang w:eastAsia="en-US"/>
              </w:rPr>
              <w:t>Фефелова</w:t>
            </w:r>
            <w:proofErr w:type="spellEnd"/>
            <w:r w:rsidRPr="001220D0">
              <w:rPr>
                <w:sz w:val="16"/>
                <w:szCs w:val="16"/>
                <w:lang w:eastAsia="en-US"/>
              </w:rPr>
              <w:t xml:space="preserve"> Елена</w:t>
            </w:r>
          </w:p>
          <w:p w:rsidR="00C325B3" w:rsidRPr="001220D0" w:rsidRDefault="00C325B3" w:rsidP="00773943">
            <w:pPr>
              <w:spacing w:line="276" w:lineRule="auto"/>
              <w:rPr>
                <w:sz w:val="16"/>
                <w:szCs w:val="16"/>
                <w:lang w:eastAsia="en-US"/>
              </w:rPr>
            </w:pPr>
            <w:r w:rsidRPr="001220D0">
              <w:rPr>
                <w:sz w:val="16"/>
                <w:szCs w:val="16"/>
                <w:lang w:eastAsia="en-US"/>
              </w:rPr>
              <w:t>Геннадьевна</w:t>
            </w:r>
          </w:p>
        </w:tc>
        <w:tc>
          <w:tcPr>
            <w:tcW w:w="616" w:type="dxa"/>
          </w:tcPr>
          <w:p w:rsidR="00C325B3" w:rsidRPr="001220D0" w:rsidRDefault="00C325B3" w:rsidP="00773943">
            <w:pPr>
              <w:spacing w:line="276" w:lineRule="auto"/>
              <w:rPr>
                <w:sz w:val="16"/>
                <w:szCs w:val="16"/>
                <w:lang w:eastAsia="en-US"/>
              </w:rPr>
            </w:pPr>
          </w:p>
        </w:tc>
        <w:tc>
          <w:tcPr>
            <w:tcW w:w="4625" w:type="dxa"/>
          </w:tcPr>
          <w:p w:rsidR="00C325B3" w:rsidRPr="001220D0" w:rsidRDefault="00C325B3" w:rsidP="00773943">
            <w:pPr>
              <w:spacing w:line="276" w:lineRule="auto"/>
              <w:jc w:val="both"/>
              <w:rPr>
                <w:sz w:val="16"/>
                <w:szCs w:val="16"/>
                <w:lang w:eastAsia="en-US"/>
              </w:rPr>
            </w:pPr>
            <w:r w:rsidRPr="001220D0">
              <w:rPr>
                <w:sz w:val="16"/>
                <w:szCs w:val="16"/>
                <w:lang w:eastAsia="en-US"/>
              </w:rPr>
              <w:t>Заместитель главы администрации рабочего поселка Посевная, заместитель председателя комиссии</w:t>
            </w:r>
          </w:p>
          <w:p w:rsidR="00C325B3" w:rsidRPr="001220D0" w:rsidRDefault="00C325B3" w:rsidP="00773943">
            <w:pPr>
              <w:spacing w:line="276" w:lineRule="auto"/>
              <w:jc w:val="both"/>
              <w:rPr>
                <w:sz w:val="16"/>
                <w:szCs w:val="16"/>
                <w:lang w:eastAsia="en-US"/>
              </w:rPr>
            </w:pPr>
          </w:p>
        </w:tc>
      </w:tr>
    </w:tbl>
    <w:p w:rsidR="00C325B3" w:rsidRPr="001220D0" w:rsidRDefault="00C325B3" w:rsidP="00C325B3">
      <w:pPr>
        <w:ind w:right="5102"/>
        <w:jc w:val="right"/>
        <w:rPr>
          <w:sz w:val="16"/>
          <w:szCs w:val="16"/>
        </w:rPr>
      </w:pPr>
      <w:r w:rsidRPr="001220D0">
        <w:rPr>
          <w:sz w:val="16"/>
          <w:szCs w:val="16"/>
        </w:rPr>
        <w:t xml:space="preserve">                                             Члены аукционной комиссии:</w:t>
      </w:r>
    </w:p>
    <w:p w:rsidR="00C325B3" w:rsidRPr="001220D0" w:rsidRDefault="00C325B3" w:rsidP="00C325B3">
      <w:pPr>
        <w:ind w:right="5102"/>
        <w:jc w:val="right"/>
        <w:rPr>
          <w:sz w:val="16"/>
          <w:szCs w:val="16"/>
        </w:rPr>
      </w:pPr>
    </w:p>
    <w:tbl>
      <w:tblPr>
        <w:tblW w:w="8052" w:type="dxa"/>
        <w:tblInd w:w="102" w:type="dxa"/>
        <w:tblLook w:val="04A0"/>
      </w:tblPr>
      <w:tblGrid>
        <w:gridCol w:w="2490"/>
        <w:gridCol w:w="493"/>
        <w:gridCol w:w="107"/>
        <w:gridCol w:w="4962"/>
      </w:tblGrid>
      <w:tr w:rsidR="00C325B3" w:rsidRPr="001220D0" w:rsidTr="00773943">
        <w:trPr>
          <w:trHeight w:val="459"/>
        </w:trPr>
        <w:tc>
          <w:tcPr>
            <w:tcW w:w="2490" w:type="dxa"/>
            <w:hideMark/>
          </w:tcPr>
          <w:p w:rsidR="00C325B3" w:rsidRPr="001220D0" w:rsidRDefault="00C325B3" w:rsidP="00C325B3">
            <w:pPr>
              <w:jc w:val="both"/>
              <w:rPr>
                <w:sz w:val="16"/>
                <w:szCs w:val="16"/>
                <w:lang w:eastAsia="en-US"/>
              </w:rPr>
            </w:pPr>
            <w:r w:rsidRPr="001220D0">
              <w:rPr>
                <w:sz w:val="16"/>
                <w:szCs w:val="16"/>
                <w:lang w:eastAsia="en-US"/>
              </w:rPr>
              <w:t>Морозова Марина Павловна</w:t>
            </w:r>
          </w:p>
        </w:tc>
        <w:tc>
          <w:tcPr>
            <w:tcW w:w="600" w:type="dxa"/>
            <w:gridSpan w:val="2"/>
            <w:hideMark/>
          </w:tcPr>
          <w:p w:rsidR="00C325B3" w:rsidRPr="001220D0" w:rsidRDefault="00C325B3" w:rsidP="00C325B3">
            <w:pPr>
              <w:rPr>
                <w:sz w:val="16"/>
                <w:szCs w:val="16"/>
                <w:lang w:eastAsia="en-US"/>
              </w:rPr>
            </w:pPr>
            <w:r w:rsidRPr="001220D0">
              <w:rPr>
                <w:sz w:val="16"/>
                <w:szCs w:val="16"/>
                <w:lang w:eastAsia="en-US"/>
              </w:rPr>
              <w:t>-</w:t>
            </w:r>
          </w:p>
        </w:tc>
        <w:tc>
          <w:tcPr>
            <w:tcW w:w="4962" w:type="dxa"/>
          </w:tcPr>
          <w:p w:rsidR="00C325B3" w:rsidRPr="001220D0" w:rsidRDefault="00C325B3" w:rsidP="00C325B3">
            <w:pPr>
              <w:jc w:val="both"/>
              <w:rPr>
                <w:sz w:val="16"/>
                <w:szCs w:val="16"/>
                <w:lang w:eastAsia="en-US"/>
              </w:rPr>
            </w:pPr>
            <w:r w:rsidRPr="001220D0">
              <w:rPr>
                <w:sz w:val="16"/>
                <w:szCs w:val="16"/>
                <w:lang w:eastAsia="en-US"/>
              </w:rPr>
              <w:t>Специалист администрации рабочего поселка Посевная, член комиссии</w:t>
            </w:r>
          </w:p>
          <w:p w:rsidR="00C325B3" w:rsidRPr="001220D0" w:rsidRDefault="00C325B3" w:rsidP="00C325B3">
            <w:pPr>
              <w:jc w:val="right"/>
              <w:rPr>
                <w:sz w:val="16"/>
                <w:szCs w:val="16"/>
                <w:lang w:eastAsia="en-US"/>
              </w:rPr>
            </w:pPr>
          </w:p>
          <w:p w:rsidR="00C325B3" w:rsidRPr="001220D0" w:rsidRDefault="00C325B3" w:rsidP="00C325B3">
            <w:pPr>
              <w:jc w:val="both"/>
              <w:rPr>
                <w:sz w:val="16"/>
                <w:szCs w:val="16"/>
                <w:lang w:eastAsia="en-US"/>
              </w:rPr>
            </w:pPr>
          </w:p>
        </w:tc>
      </w:tr>
      <w:tr w:rsidR="00C325B3" w:rsidRPr="001220D0" w:rsidTr="00773943">
        <w:trPr>
          <w:trHeight w:val="459"/>
        </w:trPr>
        <w:tc>
          <w:tcPr>
            <w:tcW w:w="2490" w:type="dxa"/>
          </w:tcPr>
          <w:p w:rsidR="00C325B3" w:rsidRPr="001220D0" w:rsidRDefault="00C325B3" w:rsidP="00C325B3">
            <w:pPr>
              <w:jc w:val="both"/>
              <w:rPr>
                <w:sz w:val="16"/>
                <w:szCs w:val="16"/>
                <w:lang w:eastAsia="en-US"/>
              </w:rPr>
            </w:pPr>
            <w:proofErr w:type="spellStart"/>
            <w:r w:rsidRPr="001220D0">
              <w:rPr>
                <w:sz w:val="16"/>
                <w:szCs w:val="16"/>
                <w:lang w:eastAsia="en-US"/>
              </w:rPr>
              <w:t>Нельзина</w:t>
            </w:r>
            <w:proofErr w:type="spellEnd"/>
            <w:r w:rsidRPr="001220D0">
              <w:rPr>
                <w:sz w:val="16"/>
                <w:szCs w:val="16"/>
                <w:lang w:eastAsia="en-US"/>
              </w:rPr>
              <w:t xml:space="preserve"> Светлана Александровна</w:t>
            </w:r>
          </w:p>
          <w:p w:rsidR="00C325B3" w:rsidRPr="001220D0" w:rsidRDefault="00C325B3" w:rsidP="00C325B3">
            <w:pPr>
              <w:jc w:val="both"/>
              <w:rPr>
                <w:sz w:val="16"/>
                <w:szCs w:val="16"/>
                <w:lang w:eastAsia="en-US"/>
              </w:rPr>
            </w:pPr>
          </w:p>
          <w:p w:rsidR="00C325B3" w:rsidRPr="001220D0" w:rsidRDefault="00C325B3" w:rsidP="00C325B3">
            <w:pPr>
              <w:jc w:val="both"/>
              <w:rPr>
                <w:sz w:val="16"/>
                <w:szCs w:val="16"/>
                <w:lang w:eastAsia="en-US"/>
              </w:rPr>
            </w:pPr>
            <w:r w:rsidRPr="001220D0">
              <w:rPr>
                <w:sz w:val="16"/>
                <w:szCs w:val="16"/>
                <w:lang w:eastAsia="en-US"/>
              </w:rPr>
              <w:t>Гусева Наталья – Романовна</w:t>
            </w:r>
          </w:p>
          <w:p w:rsidR="00C325B3" w:rsidRPr="001220D0" w:rsidRDefault="00C325B3" w:rsidP="00C325B3">
            <w:pPr>
              <w:rPr>
                <w:sz w:val="16"/>
                <w:szCs w:val="16"/>
                <w:lang w:eastAsia="en-US"/>
              </w:rPr>
            </w:pPr>
          </w:p>
          <w:p w:rsidR="00C325B3" w:rsidRPr="001220D0" w:rsidRDefault="00C325B3" w:rsidP="00C325B3">
            <w:pPr>
              <w:rPr>
                <w:sz w:val="16"/>
                <w:szCs w:val="16"/>
                <w:lang w:eastAsia="en-US"/>
              </w:rPr>
            </w:pPr>
            <w:r w:rsidRPr="001220D0">
              <w:rPr>
                <w:sz w:val="16"/>
                <w:szCs w:val="16"/>
                <w:lang w:eastAsia="en-US"/>
              </w:rPr>
              <w:t xml:space="preserve">Саратова Ася             -          </w:t>
            </w:r>
          </w:p>
          <w:p w:rsidR="00C325B3" w:rsidRPr="001220D0" w:rsidRDefault="00C325B3" w:rsidP="00C325B3">
            <w:pPr>
              <w:rPr>
                <w:sz w:val="16"/>
                <w:szCs w:val="16"/>
                <w:lang w:eastAsia="en-US"/>
              </w:rPr>
            </w:pPr>
            <w:r w:rsidRPr="001220D0">
              <w:rPr>
                <w:sz w:val="16"/>
                <w:szCs w:val="16"/>
                <w:lang w:eastAsia="en-US"/>
              </w:rPr>
              <w:t>Юрьевна</w:t>
            </w:r>
          </w:p>
        </w:tc>
        <w:tc>
          <w:tcPr>
            <w:tcW w:w="493" w:type="dxa"/>
          </w:tcPr>
          <w:p w:rsidR="00C325B3" w:rsidRPr="001220D0" w:rsidRDefault="00C325B3" w:rsidP="00C325B3">
            <w:pPr>
              <w:rPr>
                <w:sz w:val="16"/>
                <w:szCs w:val="16"/>
                <w:lang w:eastAsia="en-US"/>
              </w:rPr>
            </w:pPr>
            <w:r w:rsidRPr="001220D0">
              <w:rPr>
                <w:sz w:val="16"/>
                <w:szCs w:val="16"/>
                <w:lang w:eastAsia="en-US"/>
              </w:rPr>
              <w:t>-</w:t>
            </w:r>
          </w:p>
          <w:p w:rsidR="00C325B3" w:rsidRPr="001220D0" w:rsidRDefault="00C325B3" w:rsidP="00C325B3">
            <w:pPr>
              <w:rPr>
                <w:sz w:val="16"/>
                <w:szCs w:val="16"/>
                <w:lang w:eastAsia="en-US"/>
              </w:rPr>
            </w:pPr>
          </w:p>
          <w:p w:rsidR="00C325B3" w:rsidRPr="001220D0" w:rsidRDefault="00C325B3" w:rsidP="00C325B3">
            <w:pPr>
              <w:rPr>
                <w:sz w:val="16"/>
                <w:szCs w:val="16"/>
                <w:lang w:eastAsia="en-US"/>
              </w:rPr>
            </w:pPr>
          </w:p>
          <w:p w:rsidR="00C325B3" w:rsidRPr="001220D0" w:rsidRDefault="00C325B3" w:rsidP="00C325B3">
            <w:pPr>
              <w:rPr>
                <w:sz w:val="16"/>
                <w:szCs w:val="16"/>
                <w:lang w:eastAsia="en-US"/>
              </w:rPr>
            </w:pPr>
          </w:p>
          <w:p w:rsidR="00C325B3" w:rsidRPr="001220D0" w:rsidRDefault="00C325B3" w:rsidP="00C325B3">
            <w:pPr>
              <w:rPr>
                <w:sz w:val="16"/>
                <w:szCs w:val="16"/>
                <w:lang w:eastAsia="en-US"/>
              </w:rPr>
            </w:pPr>
          </w:p>
          <w:p w:rsidR="00C325B3" w:rsidRPr="001220D0" w:rsidRDefault="00C325B3" w:rsidP="00C325B3">
            <w:pPr>
              <w:rPr>
                <w:sz w:val="16"/>
                <w:szCs w:val="16"/>
                <w:lang w:eastAsia="en-US"/>
              </w:rPr>
            </w:pPr>
          </w:p>
          <w:p w:rsidR="00C325B3" w:rsidRPr="001220D0" w:rsidRDefault="00C325B3" w:rsidP="00C325B3">
            <w:pPr>
              <w:rPr>
                <w:sz w:val="16"/>
                <w:szCs w:val="16"/>
                <w:lang w:eastAsia="en-US"/>
              </w:rPr>
            </w:pPr>
            <w:r w:rsidRPr="001220D0">
              <w:rPr>
                <w:sz w:val="16"/>
                <w:szCs w:val="16"/>
                <w:lang w:eastAsia="en-US"/>
              </w:rPr>
              <w:t xml:space="preserve">       </w:t>
            </w:r>
          </w:p>
        </w:tc>
        <w:tc>
          <w:tcPr>
            <w:tcW w:w="5069" w:type="dxa"/>
            <w:gridSpan w:val="2"/>
          </w:tcPr>
          <w:p w:rsidR="00C325B3" w:rsidRPr="001220D0" w:rsidRDefault="00C325B3" w:rsidP="00C325B3">
            <w:pPr>
              <w:jc w:val="both"/>
              <w:rPr>
                <w:sz w:val="16"/>
                <w:szCs w:val="16"/>
                <w:lang w:eastAsia="en-US"/>
              </w:rPr>
            </w:pPr>
            <w:r w:rsidRPr="001220D0">
              <w:rPr>
                <w:sz w:val="16"/>
                <w:szCs w:val="16"/>
                <w:lang w:eastAsia="en-US"/>
              </w:rPr>
              <w:t>Специалист администрации рабочего поселка Посевная, секретарь  комиссии</w:t>
            </w:r>
          </w:p>
          <w:p w:rsidR="00C325B3" w:rsidRPr="001220D0" w:rsidRDefault="00C325B3" w:rsidP="00C325B3">
            <w:pPr>
              <w:jc w:val="both"/>
              <w:rPr>
                <w:sz w:val="16"/>
                <w:szCs w:val="16"/>
                <w:lang w:eastAsia="en-US"/>
              </w:rPr>
            </w:pPr>
          </w:p>
          <w:p w:rsidR="00C325B3" w:rsidRPr="001220D0" w:rsidRDefault="00C325B3" w:rsidP="00C325B3">
            <w:pPr>
              <w:jc w:val="both"/>
              <w:rPr>
                <w:sz w:val="16"/>
                <w:szCs w:val="16"/>
                <w:lang w:eastAsia="en-US"/>
              </w:rPr>
            </w:pPr>
            <w:r w:rsidRPr="001220D0">
              <w:rPr>
                <w:sz w:val="16"/>
                <w:szCs w:val="16"/>
                <w:lang w:eastAsia="en-US"/>
              </w:rPr>
              <w:t>Специалист администрации рабочего поселка Посевная, член комиссии</w:t>
            </w:r>
          </w:p>
          <w:p w:rsidR="00C325B3" w:rsidRPr="001220D0" w:rsidRDefault="00C325B3" w:rsidP="00C325B3">
            <w:pPr>
              <w:jc w:val="both"/>
              <w:rPr>
                <w:sz w:val="16"/>
                <w:szCs w:val="16"/>
                <w:lang w:eastAsia="en-US"/>
              </w:rPr>
            </w:pPr>
          </w:p>
          <w:p w:rsidR="00C325B3" w:rsidRPr="001220D0" w:rsidRDefault="00C325B3" w:rsidP="00C325B3">
            <w:pPr>
              <w:jc w:val="both"/>
              <w:rPr>
                <w:sz w:val="16"/>
                <w:szCs w:val="16"/>
                <w:lang w:eastAsia="en-US"/>
              </w:rPr>
            </w:pPr>
            <w:r w:rsidRPr="001220D0">
              <w:rPr>
                <w:sz w:val="16"/>
                <w:szCs w:val="16"/>
                <w:lang w:eastAsia="en-US"/>
              </w:rPr>
              <w:t xml:space="preserve">Специалист администрации рабочего поселка Посевная, член </w:t>
            </w:r>
            <w:proofErr w:type="spellStart"/>
            <w:r w:rsidRPr="001220D0">
              <w:rPr>
                <w:sz w:val="16"/>
                <w:szCs w:val="16"/>
                <w:lang w:eastAsia="en-US"/>
              </w:rPr>
              <w:t>комисси</w:t>
            </w:r>
            <w:proofErr w:type="spellEnd"/>
          </w:p>
        </w:tc>
      </w:tr>
    </w:tbl>
    <w:p w:rsidR="00C325B3" w:rsidRPr="001220D0" w:rsidRDefault="00C325B3" w:rsidP="00C325B3">
      <w:pPr>
        <w:pStyle w:val="ConsPlusNonformat"/>
        <w:rPr>
          <w:rFonts w:ascii="Times New Roman" w:hAnsi="Times New Roman" w:cs="Times New Roman"/>
          <w:sz w:val="16"/>
          <w:szCs w:val="16"/>
        </w:rPr>
      </w:pPr>
    </w:p>
    <w:p w:rsidR="00C325B3" w:rsidRPr="001220D0" w:rsidRDefault="00C325B3" w:rsidP="00C325B3">
      <w:pPr>
        <w:pStyle w:val="ConsPlusNonformat"/>
        <w:rPr>
          <w:rFonts w:ascii="Times New Roman" w:hAnsi="Times New Roman" w:cs="Times New Roman"/>
          <w:sz w:val="16"/>
          <w:szCs w:val="16"/>
        </w:rPr>
      </w:pPr>
      <w:r w:rsidRPr="001220D0">
        <w:rPr>
          <w:rFonts w:ascii="Times New Roman" w:hAnsi="Times New Roman" w:cs="Times New Roman"/>
          <w:sz w:val="16"/>
          <w:szCs w:val="16"/>
        </w:rPr>
        <w:t>Глава рабочего поселка Посевная</w:t>
      </w:r>
    </w:p>
    <w:p w:rsidR="00C325B3" w:rsidRDefault="00C325B3" w:rsidP="00C325B3">
      <w:pPr>
        <w:pStyle w:val="ConsPlusNonformat"/>
        <w:widowControl/>
        <w:rPr>
          <w:rFonts w:ascii="Times New Roman" w:hAnsi="Times New Roman" w:cs="Times New Roman"/>
          <w:sz w:val="16"/>
          <w:szCs w:val="16"/>
        </w:rPr>
      </w:pPr>
      <w:proofErr w:type="spellStart"/>
      <w:r w:rsidRPr="001220D0">
        <w:rPr>
          <w:rFonts w:ascii="Times New Roman" w:hAnsi="Times New Roman" w:cs="Times New Roman"/>
          <w:sz w:val="16"/>
          <w:szCs w:val="16"/>
        </w:rPr>
        <w:t>Черепановского</w:t>
      </w:r>
      <w:proofErr w:type="spellEnd"/>
      <w:r w:rsidRPr="001220D0">
        <w:rPr>
          <w:rFonts w:ascii="Times New Roman" w:hAnsi="Times New Roman" w:cs="Times New Roman"/>
          <w:sz w:val="16"/>
          <w:szCs w:val="16"/>
        </w:rPr>
        <w:t xml:space="preserve"> района Новосибирской области                                   А.С. Журавлев</w:t>
      </w:r>
    </w:p>
    <w:p w:rsidR="00C325B3" w:rsidRPr="001220D0" w:rsidRDefault="00C325B3" w:rsidP="00C325B3">
      <w:pPr>
        <w:pStyle w:val="ConsPlusNonformat"/>
        <w:widowControl/>
        <w:rPr>
          <w:rFonts w:ascii="Times New Roman" w:hAnsi="Times New Roman" w:cs="Times New Roman"/>
          <w:sz w:val="16"/>
          <w:szCs w:val="16"/>
        </w:rPr>
      </w:pPr>
    </w:p>
    <w:p w:rsidR="00C325B3" w:rsidRPr="001220D0" w:rsidRDefault="00C325B3" w:rsidP="00C325B3">
      <w:pPr>
        <w:pStyle w:val="ConsPlusNonformat"/>
        <w:widowControl/>
        <w:rPr>
          <w:rFonts w:ascii="Times New Roman" w:hAnsi="Times New Roman" w:cs="Times New Roman"/>
          <w:sz w:val="16"/>
          <w:szCs w:val="16"/>
        </w:rPr>
      </w:pPr>
    </w:p>
    <w:p w:rsidR="00C325B3" w:rsidRPr="00B46D3D" w:rsidRDefault="00CA39FC" w:rsidP="00C325B3">
      <w:pPr>
        <w:jc w:val="center"/>
        <w:rPr>
          <w:sz w:val="16"/>
          <w:szCs w:val="16"/>
        </w:rPr>
      </w:pPr>
      <w:r w:rsidRPr="006B5F03">
        <w:rPr>
          <w:sz w:val="16"/>
          <w:szCs w:val="16"/>
        </w:rPr>
        <w:t xml:space="preserve"> </w:t>
      </w:r>
      <w:r w:rsidR="00C325B3" w:rsidRPr="00B46D3D">
        <w:rPr>
          <w:sz w:val="16"/>
          <w:szCs w:val="16"/>
        </w:rPr>
        <w:t>ИЗВЕШЕНИЕ</w:t>
      </w:r>
    </w:p>
    <w:p w:rsidR="00C325B3" w:rsidRPr="00B46D3D" w:rsidRDefault="00C325B3" w:rsidP="00C325B3">
      <w:pPr>
        <w:jc w:val="center"/>
        <w:rPr>
          <w:sz w:val="16"/>
          <w:szCs w:val="16"/>
        </w:rPr>
      </w:pPr>
      <w:r w:rsidRPr="00B46D3D">
        <w:rPr>
          <w:sz w:val="16"/>
          <w:szCs w:val="16"/>
        </w:rPr>
        <w:t>о  проведен</w:t>
      </w:r>
      <w:proofErr w:type="gramStart"/>
      <w:r w:rsidRPr="00B46D3D">
        <w:rPr>
          <w:sz w:val="16"/>
          <w:szCs w:val="16"/>
        </w:rPr>
        <w:t>ии ау</w:t>
      </w:r>
      <w:proofErr w:type="gramEnd"/>
      <w:r w:rsidRPr="00B46D3D">
        <w:rPr>
          <w:sz w:val="16"/>
          <w:szCs w:val="16"/>
        </w:rPr>
        <w:t>кциона</w:t>
      </w:r>
    </w:p>
    <w:p w:rsidR="00C325B3" w:rsidRPr="00B46D3D" w:rsidRDefault="00C325B3" w:rsidP="00C325B3">
      <w:pPr>
        <w:jc w:val="both"/>
        <w:rPr>
          <w:sz w:val="16"/>
          <w:szCs w:val="16"/>
        </w:rPr>
      </w:pPr>
    </w:p>
    <w:p w:rsidR="00C325B3" w:rsidRPr="00B46D3D" w:rsidRDefault="00C325B3" w:rsidP="00C325B3">
      <w:pPr>
        <w:autoSpaceDE w:val="0"/>
        <w:autoSpaceDN w:val="0"/>
        <w:adjustRightInd w:val="0"/>
        <w:ind w:firstLine="708"/>
        <w:jc w:val="both"/>
        <w:rPr>
          <w:b/>
          <w:sz w:val="16"/>
          <w:szCs w:val="16"/>
        </w:rPr>
      </w:pPr>
      <w:r w:rsidRPr="00B46D3D">
        <w:rPr>
          <w:sz w:val="16"/>
          <w:szCs w:val="16"/>
        </w:rPr>
        <w:t>1.</w:t>
      </w:r>
      <w:r w:rsidRPr="00B46D3D">
        <w:rPr>
          <w:b/>
          <w:sz w:val="16"/>
          <w:szCs w:val="16"/>
        </w:rPr>
        <w:t>Организатор аукциона;</w:t>
      </w:r>
    </w:p>
    <w:p w:rsidR="00C325B3" w:rsidRPr="00B46D3D" w:rsidRDefault="00C325B3" w:rsidP="00C325B3">
      <w:pPr>
        <w:keepNext/>
        <w:keepLines/>
        <w:widowControl w:val="0"/>
        <w:suppressLineNumbers/>
        <w:suppressAutoHyphens/>
        <w:jc w:val="both"/>
        <w:rPr>
          <w:sz w:val="16"/>
          <w:szCs w:val="16"/>
        </w:rPr>
      </w:pPr>
      <w:r w:rsidRPr="00B46D3D">
        <w:rPr>
          <w:sz w:val="16"/>
          <w:szCs w:val="16"/>
        </w:rPr>
        <w:t xml:space="preserve">администрация р.п. Посевная </w:t>
      </w:r>
      <w:proofErr w:type="spellStart"/>
      <w:r w:rsidRPr="00B46D3D">
        <w:rPr>
          <w:sz w:val="16"/>
          <w:szCs w:val="16"/>
        </w:rPr>
        <w:t>Черепановского</w:t>
      </w:r>
      <w:proofErr w:type="spellEnd"/>
      <w:r w:rsidRPr="00B46D3D">
        <w:rPr>
          <w:sz w:val="16"/>
          <w:szCs w:val="16"/>
        </w:rPr>
        <w:t xml:space="preserve"> района Новосибирской области </w:t>
      </w:r>
    </w:p>
    <w:p w:rsidR="00C325B3" w:rsidRPr="00B46D3D" w:rsidRDefault="00C325B3" w:rsidP="00C325B3">
      <w:pPr>
        <w:autoSpaceDE w:val="0"/>
        <w:autoSpaceDN w:val="0"/>
        <w:adjustRightInd w:val="0"/>
        <w:ind w:firstLine="708"/>
        <w:jc w:val="both"/>
        <w:rPr>
          <w:sz w:val="16"/>
          <w:szCs w:val="16"/>
        </w:rPr>
      </w:pPr>
      <w:r w:rsidRPr="00B46D3D">
        <w:rPr>
          <w:b/>
          <w:sz w:val="16"/>
          <w:szCs w:val="16"/>
        </w:rPr>
        <w:t>2. Уполномоченный орган и реквизиты решения о проведении торгов</w:t>
      </w:r>
      <w:r w:rsidRPr="00B46D3D">
        <w:rPr>
          <w:sz w:val="16"/>
          <w:szCs w:val="16"/>
        </w:rPr>
        <w:t>;</w:t>
      </w:r>
    </w:p>
    <w:p w:rsidR="00C325B3" w:rsidRPr="00B46D3D" w:rsidRDefault="00C325B3" w:rsidP="00C325B3">
      <w:pPr>
        <w:keepNext/>
        <w:keepLines/>
        <w:widowControl w:val="0"/>
        <w:suppressLineNumbers/>
        <w:suppressAutoHyphens/>
        <w:jc w:val="both"/>
        <w:rPr>
          <w:color w:val="FF0000"/>
          <w:sz w:val="16"/>
          <w:szCs w:val="16"/>
        </w:rPr>
      </w:pPr>
      <w:r w:rsidRPr="00B46D3D">
        <w:rPr>
          <w:sz w:val="16"/>
          <w:szCs w:val="16"/>
        </w:rPr>
        <w:t xml:space="preserve">администрация р.п. Посевная  </w:t>
      </w:r>
      <w:proofErr w:type="spellStart"/>
      <w:r w:rsidRPr="00B46D3D">
        <w:rPr>
          <w:sz w:val="16"/>
          <w:szCs w:val="16"/>
        </w:rPr>
        <w:t>Черепановского</w:t>
      </w:r>
      <w:proofErr w:type="spellEnd"/>
      <w:r w:rsidRPr="00B46D3D">
        <w:rPr>
          <w:sz w:val="16"/>
          <w:szCs w:val="16"/>
        </w:rPr>
        <w:t xml:space="preserve"> района Новосибирской области  приняла решение Постановлением администрации рабочего поселка Посевная </w:t>
      </w:r>
      <w:proofErr w:type="spellStart"/>
      <w:r w:rsidRPr="00B46D3D">
        <w:rPr>
          <w:sz w:val="16"/>
          <w:szCs w:val="16"/>
        </w:rPr>
        <w:t>Черепановского</w:t>
      </w:r>
      <w:proofErr w:type="spellEnd"/>
      <w:r w:rsidRPr="00B46D3D">
        <w:rPr>
          <w:sz w:val="16"/>
          <w:szCs w:val="16"/>
        </w:rPr>
        <w:t xml:space="preserve"> района Новосибирской области   от 21.02.2019г. года № 125.</w:t>
      </w:r>
      <w:r w:rsidRPr="00B46D3D">
        <w:rPr>
          <w:color w:val="FF0000"/>
          <w:sz w:val="16"/>
          <w:szCs w:val="16"/>
        </w:rPr>
        <w:t xml:space="preserve"> </w:t>
      </w:r>
    </w:p>
    <w:p w:rsidR="00C325B3" w:rsidRPr="00B46D3D" w:rsidRDefault="00C325B3" w:rsidP="00C325B3">
      <w:pPr>
        <w:keepNext/>
        <w:keepLines/>
        <w:widowControl w:val="0"/>
        <w:suppressLineNumbers/>
        <w:suppressAutoHyphens/>
        <w:jc w:val="both"/>
        <w:rPr>
          <w:sz w:val="16"/>
          <w:szCs w:val="16"/>
        </w:rPr>
      </w:pPr>
      <w:r w:rsidRPr="00B46D3D">
        <w:rPr>
          <w:b/>
          <w:sz w:val="16"/>
          <w:szCs w:val="16"/>
        </w:rPr>
        <w:tab/>
        <w:t>3.Место проведения аукцион</w:t>
      </w:r>
      <w:proofErr w:type="gramStart"/>
      <w:r w:rsidRPr="00B46D3D">
        <w:rPr>
          <w:b/>
          <w:sz w:val="16"/>
          <w:szCs w:val="16"/>
        </w:rPr>
        <w:t>а-</w:t>
      </w:r>
      <w:proofErr w:type="gramEnd"/>
      <w:r w:rsidRPr="00B46D3D">
        <w:rPr>
          <w:b/>
          <w:sz w:val="16"/>
          <w:szCs w:val="16"/>
        </w:rPr>
        <w:t xml:space="preserve"> </w:t>
      </w:r>
      <w:r w:rsidRPr="00B46D3D">
        <w:rPr>
          <w:sz w:val="16"/>
          <w:szCs w:val="16"/>
        </w:rPr>
        <w:t xml:space="preserve">Новосибирская область, </w:t>
      </w:r>
      <w:proofErr w:type="spellStart"/>
      <w:r w:rsidRPr="00B46D3D">
        <w:rPr>
          <w:sz w:val="16"/>
          <w:szCs w:val="16"/>
        </w:rPr>
        <w:t>Черепановский</w:t>
      </w:r>
      <w:proofErr w:type="spellEnd"/>
      <w:r w:rsidRPr="00B46D3D">
        <w:rPr>
          <w:sz w:val="16"/>
          <w:szCs w:val="16"/>
        </w:rPr>
        <w:t xml:space="preserve"> район, р.п. Посевная, ул. Островского, 58.</w:t>
      </w:r>
    </w:p>
    <w:p w:rsidR="00C325B3" w:rsidRPr="00B46D3D" w:rsidRDefault="00C325B3" w:rsidP="00C325B3">
      <w:pPr>
        <w:keepNext/>
        <w:keepLines/>
        <w:widowControl w:val="0"/>
        <w:suppressLineNumbers/>
        <w:suppressAutoHyphens/>
        <w:jc w:val="both"/>
        <w:rPr>
          <w:b/>
          <w:sz w:val="16"/>
          <w:szCs w:val="16"/>
        </w:rPr>
      </w:pPr>
      <w:r w:rsidRPr="00B46D3D">
        <w:rPr>
          <w:b/>
          <w:sz w:val="16"/>
          <w:szCs w:val="16"/>
        </w:rPr>
        <w:tab/>
        <w:t>Дата и время проведения аукциона – 01.04.2019г. в 10 час. 00мин. (время местное)</w:t>
      </w:r>
    </w:p>
    <w:p w:rsidR="00C325B3" w:rsidRPr="00B46D3D" w:rsidRDefault="00C325B3" w:rsidP="00C325B3">
      <w:pPr>
        <w:keepNext/>
        <w:keepLines/>
        <w:widowControl w:val="0"/>
        <w:suppressLineNumbers/>
        <w:suppressAutoHyphens/>
        <w:jc w:val="both"/>
        <w:rPr>
          <w:sz w:val="16"/>
          <w:szCs w:val="16"/>
        </w:rPr>
      </w:pPr>
      <w:r w:rsidRPr="00B46D3D">
        <w:rPr>
          <w:b/>
          <w:sz w:val="16"/>
          <w:szCs w:val="16"/>
        </w:rPr>
        <w:t xml:space="preserve">           Порядок проведения аукциона –</w:t>
      </w:r>
      <w:r w:rsidRPr="00B46D3D">
        <w:rPr>
          <w:sz w:val="16"/>
          <w:szCs w:val="16"/>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C325B3" w:rsidRPr="00B46D3D" w:rsidRDefault="00C325B3" w:rsidP="00C325B3">
      <w:pPr>
        <w:keepNext/>
        <w:keepLines/>
        <w:widowControl w:val="0"/>
        <w:suppressLineNumbers/>
        <w:suppressAutoHyphens/>
        <w:jc w:val="both"/>
        <w:rPr>
          <w:b/>
          <w:sz w:val="16"/>
          <w:szCs w:val="16"/>
        </w:rPr>
      </w:pPr>
      <w:r w:rsidRPr="00B46D3D">
        <w:rPr>
          <w:b/>
          <w:sz w:val="16"/>
          <w:szCs w:val="16"/>
        </w:rPr>
        <w:tab/>
        <w:t>4. Предмет аукциона:-1 лот.</w:t>
      </w:r>
    </w:p>
    <w:p w:rsidR="00C325B3" w:rsidRPr="00B46D3D" w:rsidRDefault="00C325B3" w:rsidP="00C325B3">
      <w:pPr>
        <w:jc w:val="both"/>
        <w:rPr>
          <w:sz w:val="16"/>
          <w:szCs w:val="16"/>
        </w:rPr>
      </w:pPr>
      <w:r w:rsidRPr="00B46D3D">
        <w:rPr>
          <w:b/>
          <w:sz w:val="16"/>
          <w:szCs w:val="16"/>
        </w:rPr>
        <w:t>Лот № 1:</w:t>
      </w:r>
      <w:r w:rsidRPr="00B46D3D">
        <w:rPr>
          <w:sz w:val="16"/>
          <w:szCs w:val="16"/>
        </w:rPr>
        <w:t xml:space="preserve"> земельный участок, местоположение: Новосибирская область, </w:t>
      </w:r>
      <w:proofErr w:type="spellStart"/>
      <w:r w:rsidRPr="00B46D3D">
        <w:rPr>
          <w:sz w:val="16"/>
          <w:szCs w:val="16"/>
        </w:rPr>
        <w:t>Черепановский</w:t>
      </w:r>
      <w:proofErr w:type="spellEnd"/>
      <w:r w:rsidRPr="00B46D3D">
        <w:rPr>
          <w:sz w:val="16"/>
          <w:szCs w:val="16"/>
        </w:rPr>
        <w:t xml:space="preserve"> район, р.п</w:t>
      </w:r>
      <w:proofErr w:type="gramStart"/>
      <w:r w:rsidRPr="00B46D3D">
        <w:rPr>
          <w:sz w:val="16"/>
          <w:szCs w:val="16"/>
        </w:rPr>
        <w:t>.П</w:t>
      </w:r>
      <w:proofErr w:type="gramEnd"/>
      <w:r w:rsidRPr="00B46D3D">
        <w:rPr>
          <w:sz w:val="16"/>
          <w:szCs w:val="16"/>
        </w:rPr>
        <w:t>осевная, ул. Островского, 66д/22-1, площадь 443 кв.м, кадастровый номер 54:28:030204:344</w:t>
      </w:r>
    </w:p>
    <w:p w:rsidR="00C325B3" w:rsidRPr="00B46D3D" w:rsidRDefault="00C325B3" w:rsidP="00C325B3">
      <w:pPr>
        <w:jc w:val="both"/>
        <w:rPr>
          <w:sz w:val="16"/>
          <w:szCs w:val="16"/>
        </w:rPr>
      </w:pPr>
      <w:r w:rsidRPr="00B46D3D">
        <w:rPr>
          <w:sz w:val="16"/>
          <w:szCs w:val="16"/>
        </w:rPr>
        <w:t>Права на земельный участок – не разграниченная государственная собственность.</w:t>
      </w:r>
    </w:p>
    <w:p w:rsidR="00C325B3" w:rsidRPr="00B46D3D" w:rsidRDefault="00C325B3" w:rsidP="00C325B3">
      <w:pPr>
        <w:jc w:val="both"/>
        <w:rPr>
          <w:sz w:val="16"/>
          <w:szCs w:val="16"/>
        </w:rPr>
      </w:pPr>
      <w:r w:rsidRPr="00B46D3D">
        <w:rPr>
          <w:sz w:val="16"/>
          <w:szCs w:val="16"/>
        </w:rPr>
        <w:t>Ограничения прав - отсутствуют</w:t>
      </w:r>
    </w:p>
    <w:p w:rsidR="00C325B3" w:rsidRPr="00B46D3D" w:rsidRDefault="00C325B3" w:rsidP="00C325B3">
      <w:pPr>
        <w:jc w:val="both"/>
        <w:rPr>
          <w:sz w:val="16"/>
          <w:szCs w:val="16"/>
        </w:rPr>
      </w:pPr>
      <w:r w:rsidRPr="00B46D3D">
        <w:rPr>
          <w:sz w:val="16"/>
          <w:szCs w:val="16"/>
        </w:rPr>
        <w:t>Разрешенное  использование – для размещения и обслуживания хозяйственных построек</w:t>
      </w:r>
    </w:p>
    <w:p w:rsidR="00C325B3" w:rsidRPr="00B46D3D" w:rsidRDefault="00C325B3" w:rsidP="00C325B3">
      <w:pPr>
        <w:jc w:val="both"/>
        <w:rPr>
          <w:sz w:val="16"/>
          <w:szCs w:val="16"/>
        </w:rPr>
      </w:pPr>
      <w:r w:rsidRPr="00B46D3D">
        <w:rPr>
          <w:sz w:val="16"/>
          <w:szCs w:val="16"/>
        </w:rPr>
        <w:t>Категория земель – земли населенных пунктов,</w:t>
      </w:r>
    </w:p>
    <w:p w:rsidR="00C325B3" w:rsidRPr="00B46D3D" w:rsidRDefault="00C325B3" w:rsidP="00C325B3">
      <w:pPr>
        <w:jc w:val="both"/>
        <w:rPr>
          <w:sz w:val="16"/>
          <w:szCs w:val="16"/>
        </w:rPr>
      </w:pPr>
      <w:r w:rsidRPr="00B46D3D">
        <w:rPr>
          <w:sz w:val="16"/>
          <w:szCs w:val="16"/>
        </w:rPr>
        <w:t xml:space="preserve">Начальная  цена предмета аукциона </w:t>
      </w:r>
      <w:proofErr w:type="gramStart"/>
      <w:r w:rsidRPr="00B46D3D">
        <w:rPr>
          <w:sz w:val="16"/>
          <w:szCs w:val="16"/>
        </w:rPr>
        <w:t>согласно отчета</w:t>
      </w:r>
      <w:proofErr w:type="gramEnd"/>
      <w:r w:rsidRPr="00B46D3D">
        <w:rPr>
          <w:sz w:val="16"/>
          <w:szCs w:val="16"/>
        </w:rPr>
        <w:t xml:space="preserve"> об оценке №У10/01-19 ЗУ от 15.01.2019г. – 3 080 (три тысячи восемьдесят рублей)00 коп.</w:t>
      </w:r>
    </w:p>
    <w:p w:rsidR="00C325B3" w:rsidRPr="00B46D3D" w:rsidRDefault="00C325B3" w:rsidP="00C325B3">
      <w:pPr>
        <w:jc w:val="both"/>
        <w:rPr>
          <w:sz w:val="16"/>
          <w:szCs w:val="16"/>
        </w:rPr>
      </w:pPr>
      <w:r w:rsidRPr="00B46D3D">
        <w:rPr>
          <w:sz w:val="16"/>
          <w:szCs w:val="16"/>
        </w:rPr>
        <w:t>«Шаг аукциона» 3% от начальной цены предмета аукциона – 92 (девяносто два рубля) 40 коп.</w:t>
      </w:r>
    </w:p>
    <w:p w:rsidR="00C325B3" w:rsidRPr="00B46D3D" w:rsidRDefault="00C325B3" w:rsidP="00C325B3">
      <w:pPr>
        <w:jc w:val="both"/>
        <w:rPr>
          <w:sz w:val="16"/>
          <w:szCs w:val="16"/>
        </w:rPr>
      </w:pPr>
      <w:r w:rsidRPr="00B46D3D">
        <w:rPr>
          <w:sz w:val="16"/>
          <w:szCs w:val="16"/>
        </w:rPr>
        <w:t>Размер задатка – 50 % от начальной  цены предмета аукциона – 1540 (одна тысяча пятьсот сорок рублей)  00 копеек</w:t>
      </w:r>
    </w:p>
    <w:p w:rsidR="00C325B3" w:rsidRPr="00B46D3D" w:rsidRDefault="00C325B3" w:rsidP="00C325B3">
      <w:pPr>
        <w:ind w:firstLine="708"/>
        <w:jc w:val="both"/>
        <w:rPr>
          <w:sz w:val="16"/>
          <w:szCs w:val="16"/>
        </w:rPr>
      </w:pPr>
      <w:r w:rsidRPr="00B46D3D">
        <w:rPr>
          <w:b/>
          <w:sz w:val="16"/>
          <w:szCs w:val="16"/>
        </w:rPr>
        <w:t>5. Форма заявки- с</w:t>
      </w:r>
      <w:r w:rsidRPr="00B46D3D">
        <w:rPr>
          <w:sz w:val="16"/>
          <w:szCs w:val="16"/>
        </w:rPr>
        <w:t xml:space="preserve"> формой заявки можно </w:t>
      </w:r>
      <w:proofErr w:type="gramStart"/>
      <w:r w:rsidRPr="00B46D3D">
        <w:rPr>
          <w:sz w:val="16"/>
          <w:szCs w:val="16"/>
        </w:rPr>
        <w:t>ознакомится</w:t>
      </w:r>
      <w:proofErr w:type="gramEnd"/>
      <w:r w:rsidRPr="00B46D3D">
        <w:rPr>
          <w:sz w:val="16"/>
          <w:szCs w:val="16"/>
        </w:rPr>
        <w:t xml:space="preserve"> по адресу: Новосибирская область, </w:t>
      </w:r>
      <w:proofErr w:type="spellStart"/>
      <w:r w:rsidRPr="00B46D3D">
        <w:rPr>
          <w:sz w:val="16"/>
          <w:szCs w:val="16"/>
        </w:rPr>
        <w:t>Черепановский</w:t>
      </w:r>
      <w:proofErr w:type="spellEnd"/>
      <w:r w:rsidRPr="00B46D3D">
        <w:rPr>
          <w:sz w:val="16"/>
          <w:szCs w:val="16"/>
        </w:rPr>
        <w:t xml:space="preserve"> район, р.п. Посевная, улица Островского, 58, а так же на официальном сайте р.п. Посевная</w:t>
      </w:r>
      <w:proofErr w:type="gramStart"/>
      <w:r w:rsidRPr="00B46D3D">
        <w:rPr>
          <w:sz w:val="16"/>
          <w:szCs w:val="16"/>
        </w:rPr>
        <w:t xml:space="preserve"> ,</w:t>
      </w:r>
      <w:proofErr w:type="gramEnd"/>
      <w:r w:rsidRPr="00B46D3D">
        <w:rPr>
          <w:sz w:val="16"/>
          <w:szCs w:val="16"/>
        </w:rPr>
        <w:t xml:space="preserve"> и  на сайте </w:t>
      </w:r>
      <w:hyperlink r:id="rId7" w:history="1">
        <w:r w:rsidRPr="00B46D3D">
          <w:rPr>
            <w:rStyle w:val="a7"/>
            <w:sz w:val="16"/>
            <w:szCs w:val="16"/>
            <w:lang w:val="en-US"/>
          </w:rPr>
          <w:t>www</w:t>
        </w:r>
        <w:r w:rsidRPr="00B46D3D">
          <w:rPr>
            <w:rStyle w:val="a7"/>
            <w:sz w:val="16"/>
            <w:szCs w:val="16"/>
          </w:rPr>
          <w:t>.</w:t>
        </w:r>
        <w:proofErr w:type="spellStart"/>
        <w:r w:rsidRPr="00B46D3D">
          <w:rPr>
            <w:rStyle w:val="a7"/>
            <w:sz w:val="16"/>
            <w:szCs w:val="16"/>
          </w:rPr>
          <w:t>torgi.gov.ru</w:t>
        </w:r>
        <w:proofErr w:type="spellEnd"/>
      </w:hyperlink>
    </w:p>
    <w:p w:rsidR="00C325B3" w:rsidRPr="00B46D3D" w:rsidRDefault="00C325B3" w:rsidP="00C325B3">
      <w:pPr>
        <w:ind w:firstLine="708"/>
        <w:jc w:val="both"/>
        <w:rPr>
          <w:sz w:val="16"/>
          <w:szCs w:val="16"/>
        </w:rPr>
      </w:pPr>
      <w:r w:rsidRPr="00B46D3D">
        <w:rPr>
          <w:b/>
          <w:sz w:val="16"/>
          <w:szCs w:val="16"/>
        </w:rPr>
        <w:t>6.Порядок приема заявок</w:t>
      </w:r>
      <w:proofErr w:type="gramStart"/>
      <w:r w:rsidRPr="00B46D3D">
        <w:rPr>
          <w:sz w:val="16"/>
          <w:szCs w:val="16"/>
        </w:rPr>
        <w:t xml:space="preserve"> –– </w:t>
      </w:r>
      <w:proofErr w:type="gramEnd"/>
      <w:r w:rsidRPr="00B46D3D">
        <w:rPr>
          <w:sz w:val="16"/>
          <w:szCs w:val="16"/>
        </w:rPr>
        <w:t>ежедневно, за исключением выходных и праздничных дней, с 8.00 до 12.00.</w:t>
      </w:r>
    </w:p>
    <w:p w:rsidR="00C325B3" w:rsidRPr="00B46D3D" w:rsidRDefault="00C325B3" w:rsidP="00C325B3">
      <w:pPr>
        <w:ind w:firstLine="708"/>
        <w:jc w:val="both"/>
        <w:rPr>
          <w:b/>
          <w:sz w:val="16"/>
          <w:szCs w:val="16"/>
        </w:rPr>
      </w:pPr>
      <w:r w:rsidRPr="00B46D3D">
        <w:rPr>
          <w:b/>
          <w:sz w:val="16"/>
          <w:szCs w:val="16"/>
        </w:rPr>
        <w:t xml:space="preserve">7.Адрес и место приема заявок – </w:t>
      </w:r>
      <w:r w:rsidRPr="00B46D3D">
        <w:rPr>
          <w:sz w:val="16"/>
          <w:szCs w:val="16"/>
        </w:rPr>
        <w:t xml:space="preserve">Новосибирская область, </w:t>
      </w:r>
      <w:proofErr w:type="spellStart"/>
      <w:r w:rsidRPr="00B46D3D">
        <w:rPr>
          <w:sz w:val="16"/>
          <w:szCs w:val="16"/>
        </w:rPr>
        <w:t>Черепановский</w:t>
      </w:r>
      <w:proofErr w:type="spellEnd"/>
      <w:r w:rsidRPr="00B46D3D">
        <w:rPr>
          <w:sz w:val="16"/>
          <w:szCs w:val="16"/>
        </w:rPr>
        <w:t xml:space="preserve"> район, р.п. Посевная, улица Островского, 58</w:t>
      </w:r>
    </w:p>
    <w:p w:rsidR="00C325B3" w:rsidRPr="00B46D3D" w:rsidRDefault="00C325B3" w:rsidP="00C325B3">
      <w:pPr>
        <w:ind w:firstLine="708"/>
        <w:jc w:val="both"/>
        <w:rPr>
          <w:sz w:val="16"/>
          <w:szCs w:val="16"/>
        </w:rPr>
      </w:pPr>
      <w:r w:rsidRPr="00B46D3D">
        <w:rPr>
          <w:b/>
          <w:sz w:val="16"/>
          <w:szCs w:val="16"/>
        </w:rPr>
        <w:t xml:space="preserve">8.Дата и время начала и окончания приема заявок </w:t>
      </w:r>
      <w:proofErr w:type="gramStart"/>
      <w:r w:rsidRPr="00B46D3D">
        <w:rPr>
          <w:sz w:val="16"/>
          <w:szCs w:val="16"/>
        </w:rPr>
        <w:t>–(</w:t>
      </w:r>
      <w:proofErr w:type="gramEnd"/>
      <w:r w:rsidRPr="00B46D3D">
        <w:rPr>
          <w:sz w:val="16"/>
          <w:szCs w:val="16"/>
        </w:rPr>
        <w:t>прекращается не ранее чем за 5 дней до проведения аукциона) с 22.02.2019 с 08.00 по 25.03.2019г. до 12.00.</w:t>
      </w:r>
    </w:p>
    <w:p w:rsidR="00C325B3" w:rsidRPr="00B46D3D" w:rsidRDefault="00C325B3" w:rsidP="00C325B3">
      <w:pPr>
        <w:jc w:val="both"/>
        <w:rPr>
          <w:b/>
          <w:sz w:val="16"/>
          <w:szCs w:val="16"/>
        </w:rPr>
      </w:pPr>
      <w:r w:rsidRPr="00B46D3D">
        <w:rPr>
          <w:b/>
          <w:sz w:val="16"/>
          <w:szCs w:val="16"/>
        </w:rPr>
        <w:t xml:space="preserve">Рассмотрение заявок </w:t>
      </w:r>
      <w:r w:rsidRPr="00B46D3D">
        <w:rPr>
          <w:b/>
          <w:color w:val="FF0000"/>
          <w:sz w:val="16"/>
          <w:szCs w:val="16"/>
        </w:rPr>
        <w:t>29.03.2019г</w:t>
      </w:r>
    </w:p>
    <w:p w:rsidR="00C325B3" w:rsidRPr="00B46D3D" w:rsidRDefault="00C325B3" w:rsidP="00C325B3">
      <w:pPr>
        <w:ind w:firstLine="708"/>
        <w:jc w:val="both"/>
        <w:rPr>
          <w:sz w:val="16"/>
          <w:szCs w:val="16"/>
        </w:rPr>
      </w:pPr>
      <w:r w:rsidRPr="00B46D3D">
        <w:rPr>
          <w:b/>
          <w:sz w:val="16"/>
          <w:szCs w:val="16"/>
        </w:rPr>
        <w:t xml:space="preserve">9. Порядок внесения задатка </w:t>
      </w:r>
      <w:r w:rsidRPr="00B46D3D">
        <w:rPr>
          <w:sz w:val="16"/>
          <w:szCs w:val="16"/>
        </w:rPr>
        <w:t>(Представление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25.03.2019 г.</w:t>
      </w:r>
    </w:p>
    <w:p w:rsidR="00C325B3" w:rsidRPr="00B46D3D" w:rsidRDefault="00C325B3" w:rsidP="00C325B3">
      <w:pPr>
        <w:jc w:val="both"/>
        <w:rPr>
          <w:sz w:val="16"/>
          <w:szCs w:val="16"/>
        </w:rPr>
      </w:pPr>
      <w:r w:rsidRPr="00B46D3D">
        <w:rPr>
          <w:sz w:val="16"/>
          <w:szCs w:val="16"/>
        </w:rPr>
        <w:t>Порядок возврата задатка:</w:t>
      </w:r>
    </w:p>
    <w:p w:rsidR="00C325B3" w:rsidRPr="00B46D3D" w:rsidRDefault="00C325B3" w:rsidP="00C325B3">
      <w:pPr>
        <w:jc w:val="both"/>
        <w:rPr>
          <w:sz w:val="16"/>
          <w:szCs w:val="16"/>
        </w:rPr>
      </w:pPr>
      <w:r w:rsidRPr="00B46D3D">
        <w:rPr>
          <w:sz w:val="16"/>
          <w:szCs w:val="16"/>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sidRPr="00B46D3D">
        <w:rPr>
          <w:sz w:val="16"/>
          <w:szCs w:val="16"/>
        </w:rPr>
        <w:t>ии ау</w:t>
      </w:r>
      <w:proofErr w:type="gramEnd"/>
      <w:r w:rsidRPr="00B46D3D">
        <w:rPr>
          <w:sz w:val="16"/>
          <w:szCs w:val="16"/>
        </w:rPr>
        <w:t>кциона  и возвратить его участникам внесенные задатки,</w:t>
      </w:r>
    </w:p>
    <w:p w:rsidR="00C325B3" w:rsidRPr="00B46D3D" w:rsidRDefault="00C325B3" w:rsidP="00C325B3">
      <w:pPr>
        <w:jc w:val="both"/>
        <w:rPr>
          <w:sz w:val="16"/>
          <w:szCs w:val="16"/>
        </w:rPr>
      </w:pPr>
      <w:r w:rsidRPr="00B46D3D">
        <w:rPr>
          <w:sz w:val="16"/>
          <w:szCs w:val="16"/>
        </w:rPr>
        <w:lastRenderedPageBreak/>
        <w:t>-в случае отзыва заявки заявителем не позднее окончания срока приема заявок задаток возвращается в течение трех рабочих дней.</w:t>
      </w:r>
    </w:p>
    <w:p w:rsidR="00C325B3" w:rsidRPr="00B46D3D" w:rsidRDefault="00C325B3" w:rsidP="00C325B3">
      <w:pPr>
        <w:jc w:val="both"/>
        <w:rPr>
          <w:sz w:val="16"/>
          <w:szCs w:val="16"/>
        </w:rPr>
      </w:pPr>
      <w:r w:rsidRPr="00B46D3D">
        <w:rPr>
          <w:sz w:val="16"/>
          <w:szCs w:val="16"/>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325B3" w:rsidRPr="00B46D3D" w:rsidRDefault="00C325B3" w:rsidP="00C325B3">
      <w:pPr>
        <w:rPr>
          <w:sz w:val="16"/>
          <w:szCs w:val="16"/>
        </w:rPr>
      </w:pPr>
      <w:r w:rsidRPr="00B46D3D">
        <w:rPr>
          <w:color w:val="000000"/>
          <w:sz w:val="16"/>
          <w:szCs w:val="16"/>
        </w:rPr>
        <w:t>-</w:t>
      </w:r>
      <w:r w:rsidRPr="00B46D3D">
        <w:rPr>
          <w:sz w:val="16"/>
          <w:szCs w:val="16"/>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325B3" w:rsidRPr="00B46D3D" w:rsidRDefault="00C325B3" w:rsidP="00C325B3">
      <w:pPr>
        <w:jc w:val="both"/>
        <w:rPr>
          <w:b/>
          <w:sz w:val="16"/>
          <w:szCs w:val="16"/>
        </w:rPr>
      </w:pPr>
      <w:r w:rsidRPr="00B46D3D">
        <w:rPr>
          <w:b/>
          <w:sz w:val="16"/>
          <w:szCs w:val="16"/>
        </w:rPr>
        <w:t>Банковские реквизиты счета для перечисления задатка Банковские реквизиты счета для перечисления задатка</w:t>
      </w:r>
    </w:p>
    <w:p w:rsidR="00C325B3" w:rsidRPr="00B46D3D" w:rsidRDefault="00C325B3" w:rsidP="00C325B3">
      <w:pPr>
        <w:jc w:val="both"/>
        <w:rPr>
          <w:b/>
          <w:sz w:val="16"/>
          <w:szCs w:val="16"/>
        </w:rPr>
      </w:pPr>
      <w:r w:rsidRPr="00B46D3D">
        <w:rPr>
          <w:b/>
          <w:sz w:val="16"/>
          <w:szCs w:val="16"/>
        </w:rPr>
        <w:t xml:space="preserve">Банк: </w:t>
      </w:r>
      <w:proofErr w:type="gramStart"/>
      <w:r w:rsidRPr="00B46D3D">
        <w:rPr>
          <w:b/>
          <w:sz w:val="16"/>
          <w:szCs w:val="16"/>
        </w:rPr>
        <w:t>Сибирское</w:t>
      </w:r>
      <w:proofErr w:type="gramEnd"/>
      <w:r w:rsidRPr="00B46D3D">
        <w:rPr>
          <w:b/>
          <w:sz w:val="16"/>
          <w:szCs w:val="16"/>
        </w:rPr>
        <w:t xml:space="preserve"> ГУ Банка России  по Новосибирской области  г. Новосибирск</w:t>
      </w:r>
    </w:p>
    <w:p w:rsidR="00C325B3" w:rsidRPr="00B46D3D" w:rsidRDefault="00C325B3" w:rsidP="00C325B3">
      <w:pPr>
        <w:jc w:val="both"/>
        <w:rPr>
          <w:b/>
          <w:sz w:val="16"/>
          <w:szCs w:val="16"/>
        </w:rPr>
      </w:pPr>
      <w:r w:rsidRPr="00B46D3D">
        <w:rPr>
          <w:b/>
          <w:sz w:val="16"/>
          <w:szCs w:val="16"/>
        </w:rPr>
        <w:t>Управление Федерального казначейства по Новосибирской области</w:t>
      </w:r>
    </w:p>
    <w:p w:rsidR="00C325B3" w:rsidRPr="00B46D3D" w:rsidRDefault="00C325B3" w:rsidP="00C325B3">
      <w:pPr>
        <w:jc w:val="both"/>
        <w:rPr>
          <w:b/>
          <w:sz w:val="16"/>
          <w:szCs w:val="16"/>
        </w:rPr>
      </w:pPr>
      <w:r w:rsidRPr="00B46D3D">
        <w:rPr>
          <w:b/>
          <w:sz w:val="16"/>
          <w:szCs w:val="16"/>
        </w:rPr>
        <w:t xml:space="preserve">(Администрация рабочего поселка Посевная </w:t>
      </w:r>
      <w:proofErr w:type="spellStart"/>
      <w:r w:rsidRPr="00B46D3D">
        <w:rPr>
          <w:b/>
          <w:sz w:val="16"/>
          <w:szCs w:val="16"/>
        </w:rPr>
        <w:t>Черепановского</w:t>
      </w:r>
      <w:proofErr w:type="spellEnd"/>
      <w:r w:rsidRPr="00B46D3D">
        <w:rPr>
          <w:b/>
          <w:sz w:val="16"/>
          <w:szCs w:val="16"/>
        </w:rPr>
        <w:t xml:space="preserve"> района Новосибирской области л/с 055513004660 БИК  045004001 </w:t>
      </w:r>
      <w:proofErr w:type="gramStart"/>
      <w:r w:rsidRPr="00B46D3D">
        <w:rPr>
          <w:b/>
          <w:sz w:val="16"/>
          <w:szCs w:val="16"/>
        </w:rPr>
        <w:t>Р</w:t>
      </w:r>
      <w:proofErr w:type="gramEnd"/>
      <w:r w:rsidRPr="00B46D3D">
        <w:rPr>
          <w:b/>
          <w:sz w:val="16"/>
          <w:szCs w:val="16"/>
        </w:rPr>
        <w:t xml:space="preserve">/ счет 40302810850043000299 ИНН 5440101418 </w:t>
      </w:r>
    </w:p>
    <w:p w:rsidR="00C325B3" w:rsidRPr="00B46D3D" w:rsidRDefault="00C325B3" w:rsidP="00C325B3">
      <w:pPr>
        <w:jc w:val="both"/>
        <w:rPr>
          <w:b/>
          <w:sz w:val="16"/>
          <w:szCs w:val="16"/>
        </w:rPr>
      </w:pPr>
      <w:r w:rsidRPr="00B46D3D">
        <w:rPr>
          <w:b/>
          <w:sz w:val="16"/>
          <w:szCs w:val="16"/>
        </w:rPr>
        <w:t>КПП 544001001 ОКТМО 50657163</w:t>
      </w:r>
    </w:p>
    <w:p w:rsidR="00C325B3" w:rsidRPr="00B46D3D" w:rsidRDefault="00C325B3" w:rsidP="00C325B3">
      <w:pPr>
        <w:jc w:val="both"/>
        <w:rPr>
          <w:b/>
          <w:sz w:val="16"/>
          <w:szCs w:val="16"/>
        </w:rPr>
      </w:pPr>
      <w:r w:rsidRPr="00B46D3D">
        <w:rPr>
          <w:b/>
          <w:sz w:val="16"/>
          <w:szCs w:val="16"/>
        </w:rPr>
        <w:t>КБК 55500000000000000000</w:t>
      </w:r>
    </w:p>
    <w:p w:rsidR="00C325B3" w:rsidRPr="00B46D3D" w:rsidRDefault="00C325B3" w:rsidP="00C325B3">
      <w:pPr>
        <w:shd w:val="clear" w:color="auto" w:fill="FFFFFF"/>
        <w:rPr>
          <w:color w:val="000000"/>
          <w:sz w:val="16"/>
          <w:szCs w:val="16"/>
        </w:rPr>
      </w:pPr>
      <w:r w:rsidRPr="00B46D3D">
        <w:rPr>
          <w:color w:val="000000"/>
          <w:sz w:val="16"/>
          <w:szCs w:val="16"/>
        </w:rPr>
        <w:t xml:space="preserve">          </w:t>
      </w:r>
      <w:r w:rsidRPr="00B46D3D">
        <w:rPr>
          <w:b/>
          <w:color w:val="000000"/>
          <w:sz w:val="16"/>
          <w:szCs w:val="16"/>
        </w:rPr>
        <w:t>10.Сроки аренды земельных участков:10</w:t>
      </w:r>
      <w:r w:rsidRPr="00B46D3D">
        <w:rPr>
          <w:color w:val="000000"/>
          <w:sz w:val="16"/>
          <w:szCs w:val="16"/>
        </w:rPr>
        <w:t xml:space="preserve"> лет</w:t>
      </w:r>
    </w:p>
    <w:p w:rsidR="00C325B3" w:rsidRPr="00B46D3D" w:rsidRDefault="00C325B3" w:rsidP="00C325B3">
      <w:pPr>
        <w:shd w:val="clear" w:color="auto" w:fill="FFFFFF"/>
        <w:rPr>
          <w:b/>
          <w:color w:val="000000"/>
          <w:sz w:val="16"/>
          <w:szCs w:val="16"/>
        </w:rPr>
      </w:pPr>
      <w:r w:rsidRPr="00B46D3D">
        <w:rPr>
          <w:b/>
          <w:color w:val="000000"/>
          <w:sz w:val="16"/>
          <w:szCs w:val="16"/>
        </w:rPr>
        <w:t xml:space="preserve">          11. Порядок осмотра </w:t>
      </w:r>
      <w:proofErr w:type="gramStart"/>
      <w:r w:rsidRPr="00B46D3D">
        <w:rPr>
          <w:b/>
          <w:color w:val="000000"/>
          <w:sz w:val="16"/>
          <w:szCs w:val="16"/>
        </w:rPr>
        <w:t>З</w:t>
      </w:r>
      <w:proofErr w:type="gramEnd"/>
      <w:r w:rsidRPr="00B46D3D">
        <w:rPr>
          <w:b/>
          <w:color w:val="000000"/>
          <w:sz w:val="16"/>
          <w:szCs w:val="16"/>
        </w:rPr>
        <w:t>/у на местности ежедневно с 8-00 до 12-00 кроме праздничных и выходных дней.</w:t>
      </w:r>
    </w:p>
    <w:p w:rsidR="00C325B3" w:rsidRPr="00B46D3D" w:rsidRDefault="00C325B3" w:rsidP="00C325B3">
      <w:pPr>
        <w:shd w:val="clear" w:color="auto" w:fill="FFFFFF"/>
        <w:rPr>
          <w:b/>
          <w:sz w:val="16"/>
          <w:szCs w:val="16"/>
        </w:rPr>
      </w:pPr>
      <w:r w:rsidRPr="00B46D3D">
        <w:rPr>
          <w:b/>
          <w:color w:val="000000"/>
          <w:sz w:val="16"/>
          <w:szCs w:val="16"/>
        </w:rPr>
        <w:t xml:space="preserve">          12.</w:t>
      </w:r>
      <w:r w:rsidRPr="00B46D3D">
        <w:rPr>
          <w:b/>
          <w:sz w:val="16"/>
          <w:szCs w:val="16"/>
        </w:rPr>
        <w:t xml:space="preserve"> Для участия в аукционе заявители представляют в установленный в извещении о проведен</w:t>
      </w:r>
      <w:proofErr w:type="gramStart"/>
      <w:r w:rsidRPr="00B46D3D">
        <w:rPr>
          <w:b/>
          <w:sz w:val="16"/>
          <w:szCs w:val="16"/>
        </w:rPr>
        <w:t>ии ау</w:t>
      </w:r>
      <w:proofErr w:type="gramEnd"/>
      <w:r w:rsidRPr="00B46D3D">
        <w:rPr>
          <w:b/>
          <w:sz w:val="16"/>
          <w:szCs w:val="16"/>
        </w:rPr>
        <w:t>кциона срок следующие документы:</w:t>
      </w:r>
    </w:p>
    <w:p w:rsidR="00C325B3" w:rsidRPr="00B46D3D" w:rsidRDefault="00C325B3" w:rsidP="00C325B3">
      <w:pPr>
        <w:shd w:val="clear" w:color="auto" w:fill="FFFFFF"/>
        <w:jc w:val="both"/>
        <w:rPr>
          <w:sz w:val="16"/>
          <w:szCs w:val="16"/>
        </w:rPr>
      </w:pPr>
      <w:r w:rsidRPr="00B46D3D">
        <w:rPr>
          <w:sz w:val="16"/>
          <w:szCs w:val="16"/>
        </w:rPr>
        <w:t xml:space="preserve">- заявка </w:t>
      </w:r>
      <w:proofErr w:type="gramStart"/>
      <w:r w:rsidRPr="00B46D3D">
        <w:rPr>
          <w:sz w:val="16"/>
          <w:szCs w:val="16"/>
        </w:rPr>
        <w:t>на участие в аукционе по установленной в извещении о проведении</w:t>
      </w:r>
      <w:proofErr w:type="gramEnd"/>
      <w:r w:rsidRPr="00B46D3D">
        <w:rPr>
          <w:sz w:val="16"/>
          <w:szCs w:val="16"/>
        </w:rPr>
        <w:t xml:space="preserve"> аукциона форме с указанием банковских реквизитов счета для возврата задатка;</w:t>
      </w:r>
    </w:p>
    <w:p w:rsidR="00C325B3" w:rsidRPr="00B46D3D" w:rsidRDefault="00C325B3" w:rsidP="00C325B3">
      <w:pPr>
        <w:pStyle w:val="s1"/>
        <w:jc w:val="both"/>
        <w:rPr>
          <w:sz w:val="16"/>
          <w:szCs w:val="16"/>
        </w:rPr>
      </w:pPr>
      <w:r w:rsidRPr="00B46D3D">
        <w:rPr>
          <w:sz w:val="16"/>
          <w:szCs w:val="16"/>
        </w:rPr>
        <w:t>- копии документов, удостоверяющих личность заявителя (для граждан);</w:t>
      </w:r>
    </w:p>
    <w:p w:rsidR="00C325B3" w:rsidRPr="00B46D3D" w:rsidRDefault="00C325B3" w:rsidP="00C325B3">
      <w:pPr>
        <w:pStyle w:val="s1"/>
        <w:jc w:val="both"/>
        <w:rPr>
          <w:sz w:val="16"/>
          <w:szCs w:val="16"/>
        </w:rPr>
      </w:pPr>
      <w:r w:rsidRPr="00B46D3D">
        <w:rPr>
          <w:sz w:val="16"/>
          <w:szCs w:val="16"/>
        </w:rPr>
        <w:t xml:space="preserve">- надлежащим образом заверенный перевод </w:t>
      </w:r>
      <w:proofErr w:type="gramStart"/>
      <w:r w:rsidRPr="00B46D3D">
        <w:rPr>
          <w:sz w:val="16"/>
          <w:szCs w:val="1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B46D3D">
        <w:rPr>
          <w:sz w:val="16"/>
          <w:szCs w:val="16"/>
        </w:rPr>
        <w:t>, если заявителем является иностранное юридическое лицо;</w:t>
      </w:r>
    </w:p>
    <w:p w:rsidR="00C325B3" w:rsidRPr="00B46D3D" w:rsidRDefault="00C325B3" w:rsidP="00C325B3">
      <w:pPr>
        <w:jc w:val="both"/>
        <w:rPr>
          <w:sz w:val="16"/>
          <w:szCs w:val="16"/>
        </w:rPr>
      </w:pPr>
      <w:r w:rsidRPr="00B46D3D">
        <w:rPr>
          <w:sz w:val="16"/>
          <w:szCs w:val="16"/>
        </w:rPr>
        <w:t>- документы, подтверждающие внесение задатка</w:t>
      </w:r>
    </w:p>
    <w:p w:rsidR="00C325B3" w:rsidRPr="00B46D3D" w:rsidRDefault="00C325B3" w:rsidP="00C325B3">
      <w:pPr>
        <w:autoSpaceDE w:val="0"/>
        <w:autoSpaceDN w:val="0"/>
        <w:adjustRightInd w:val="0"/>
        <w:ind w:firstLine="540"/>
        <w:jc w:val="both"/>
        <w:rPr>
          <w:sz w:val="16"/>
          <w:szCs w:val="16"/>
        </w:rPr>
      </w:pPr>
      <w:r w:rsidRPr="00B46D3D">
        <w:rPr>
          <w:sz w:val="16"/>
          <w:szCs w:val="16"/>
        </w:rPr>
        <w:t xml:space="preserve">    </w:t>
      </w:r>
      <w:proofErr w:type="gramStart"/>
      <w:r w:rsidRPr="00B46D3D">
        <w:rPr>
          <w:sz w:val="16"/>
          <w:szCs w:val="16"/>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C325B3" w:rsidRPr="00B46D3D" w:rsidRDefault="00C325B3" w:rsidP="00C325B3">
      <w:pPr>
        <w:ind w:firstLine="540"/>
        <w:jc w:val="both"/>
        <w:rPr>
          <w:sz w:val="16"/>
          <w:szCs w:val="16"/>
        </w:rPr>
      </w:pPr>
      <w:r w:rsidRPr="00B46D3D">
        <w:rPr>
          <w:sz w:val="16"/>
          <w:szCs w:val="16"/>
        </w:rP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w:t>
      </w:r>
      <w:proofErr w:type="spellStart"/>
      <w:r w:rsidRPr="00B46D3D">
        <w:rPr>
          <w:sz w:val="16"/>
          <w:szCs w:val="16"/>
        </w:rPr>
        <w:t>torgi.gov.ru</w:t>
      </w:r>
      <w:proofErr w:type="spellEnd"/>
      <w:r w:rsidRPr="00B46D3D">
        <w:rPr>
          <w:sz w:val="16"/>
          <w:szCs w:val="16"/>
        </w:rPr>
        <w:t xml:space="preserve"> , а так же на официальном сайте администрации р.п. Посевная,  </w:t>
      </w:r>
      <w:proofErr w:type="spellStart"/>
      <w:r w:rsidRPr="00B46D3D">
        <w:rPr>
          <w:sz w:val="16"/>
          <w:szCs w:val="16"/>
        </w:rPr>
        <w:t>Черепановского</w:t>
      </w:r>
      <w:proofErr w:type="spellEnd"/>
      <w:r w:rsidRPr="00B46D3D">
        <w:rPr>
          <w:sz w:val="16"/>
          <w:szCs w:val="16"/>
        </w:rPr>
        <w:t xml:space="preserve"> района, Новосибирской области и по адресу:</w:t>
      </w:r>
      <w:r w:rsidRPr="00B46D3D">
        <w:rPr>
          <w:b/>
          <w:sz w:val="16"/>
          <w:szCs w:val="16"/>
        </w:rPr>
        <w:t xml:space="preserve"> </w:t>
      </w:r>
      <w:r w:rsidRPr="00B46D3D">
        <w:rPr>
          <w:sz w:val="16"/>
          <w:szCs w:val="16"/>
        </w:rPr>
        <w:t xml:space="preserve">Новосибирская область, </w:t>
      </w:r>
      <w:proofErr w:type="spellStart"/>
      <w:r w:rsidRPr="00B46D3D">
        <w:rPr>
          <w:sz w:val="16"/>
          <w:szCs w:val="16"/>
        </w:rPr>
        <w:t>Черепановский</w:t>
      </w:r>
      <w:proofErr w:type="spellEnd"/>
      <w:r w:rsidRPr="00B46D3D">
        <w:rPr>
          <w:sz w:val="16"/>
          <w:szCs w:val="16"/>
        </w:rPr>
        <w:t xml:space="preserve"> район, р.п. Посевная, улица Островского, 58.</w:t>
      </w:r>
    </w:p>
    <w:p w:rsidR="00C325B3" w:rsidRPr="00B46D3D" w:rsidRDefault="00C325B3" w:rsidP="00C325B3">
      <w:pPr>
        <w:ind w:firstLine="540"/>
        <w:jc w:val="both"/>
        <w:rPr>
          <w:sz w:val="16"/>
          <w:szCs w:val="16"/>
        </w:rPr>
      </w:pPr>
      <w:r w:rsidRPr="00B46D3D">
        <w:rPr>
          <w:sz w:val="16"/>
          <w:szCs w:val="16"/>
        </w:rPr>
        <w:t>Извещение о проведен</w:t>
      </w:r>
      <w:proofErr w:type="gramStart"/>
      <w:r w:rsidRPr="00B46D3D">
        <w:rPr>
          <w:sz w:val="16"/>
          <w:szCs w:val="16"/>
        </w:rPr>
        <w:t>ии ау</w:t>
      </w:r>
      <w:proofErr w:type="gramEnd"/>
      <w:r w:rsidRPr="00B46D3D">
        <w:rPr>
          <w:sz w:val="16"/>
          <w:szCs w:val="16"/>
        </w:rPr>
        <w:t xml:space="preserve">кциона размещено на официальном сайте Российской Федерации </w:t>
      </w:r>
      <w:proofErr w:type="spellStart"/>
      <w:r w:rsidRPr="00B46D3D">
        <w:rPr>
          <w:sz w:val="16"/>
          <w:szCs w:val="16"/>
        </w:rPr>
        <w:t>torgi.gov.ru</w:t>
      </w:r>
      <w:proofErr w:type="spellEnd"/>
      <w:r w:rsidRPr="00B46D3D">
        <w:rPr>
          <w:sz w:val="16"/>
          <w:szCs w:val="16"/>
        </w:rPr>
        <w:t xml:space="preserve"> , на официальном сайте р.п. Посевная, </w:t>
      </w:r>
      <w:proofErr w:type="spellStart"/>
      <w:r w:rsidRPr="00B46D3D">
        <w:rPr>
          <w:sz w:val="16"/>
          <w:szCs w:val="16"/>
        </w:rPr>
        <w:t>Черепановского</w:t>
      </w:r>
      <w:proofErr w:type="spellEnd"/>
      <w:r w:rsidRPr="00B46D3D">
        <w:rPr>
          <w:sz w:val="16"/>
          <w:szCs w:val="16"/>
        </w:rPr>
        <w:t xml:space="preserve"> района, Новосибирской области и в периодическом печатном издании «</w:t>
      </w:r>
      <w:proofErr w:type="spellStart"/>
      <w:r w:rsidRPr="00B46D3D">
        <w:rPr>
          <w:sz w:val="16"/>
          <w:szCs w:val="16"/>
        </w:rPr>
        <w:t>Посевнинский</w:t>
      </w:r>
      <w:proofErr w:type="spellEnd"/>
      <w:r w:rsidRPr="00B46D3D">
        <w:rPr>
          <w:sz w:val="16"/>
          <w:szCs w:val="16"/>
        </w:rPr>
        <w:t xml:space="preserve"> вестник».</w:t>
      </w:r>
    </w:p>
    <w:p w:rsidR="00C325B3" w:rsidRPr="00B46D3D" w:rsidRDefault="00C325B3" w:rsidP="00C325B3">
      <w:pPr>
        <w:jc w:val="both"/>
        <w:rPr>
          <w:sz w:val="16"/>
          <w:szCs w:val="16"/>
        </w:rPr>
      </w:pPr>
    </w:p>
    <w:p w:rsidR="00C325B3" w:rsidRPr="00B46D3D" w:rsidRDefault="00C325B3" w:rsidP="00C325B3">
      <w:pPr>
        <w:jc w:val="both"/>
        <w:rPr>
          <w:sz w:val="16"/>
          <w:szCs w:val="16"/>
        </w:rPr>
      </w:pPr>
    </w:p>
    <w:p w:rsidR="00C325B3" w:rsidRPr="00724C00" w:rsidRDefault="00C325B3" w:rsidP="00C325B3">
      <w:pPr>
        <w:jc w:val="center"/>
        <w:rPr>
          <w:b/>
          <w:caps/>
          <w:sz w:val="16"/>
          <w:szCs w:val="16"/>
        </w:rPr>
      </w:pPr>
      <w:r w:rsidRPr="00724C00">
        <w:rPr>
          <w:b/>
          <w:caps/>
          <w:sz w:val="16"/>
          <w:szCs w:val="16"/>
        </w:rPr>
        <w:t>АДМИНИСТРАЦИЯ рабочего поселка посевная ЧЕРЕПАНОВСКОГО РАЙОНА</w:t>
      </w:r>
    </w:p>
    <w:p w:rsidR="00C325B3" w:rsidRPr="00724C00" w:rsidRDefault="00C325B3" w:rsidP="00C325B3">
      <w:pPr>
        <w:jc w:val="center"/>
        <w:rPr>
          <w:b/>
          <w:caps/>
          <w:sz w:val="16"/>
          <w:szCs w:val="16"/>
        </w:rPr>
      </w:pPr>
      <w:r w:rsidRPr="00724C00">
        <w:rPr>
          <w:b/>
          <w:caps/>
          <w:sz w:val="16"/>
          <w:szCs w:val="16"/>
        </w:rPr>
        <w:t>НОВОСИБИРСКОЙ ОБЛАСТИ</w:t>
      </w:r>
    </w:p>
    <w:p w:rsidR="00C325B3" w:rsidRPr="00724C00" w:rsidRDefault="00C325B3" w:rsidP="00C325B3">
      <w:pPr>
        <w:jc w:val="center"/>
        <w:rPr>
          <w:b/>
          <w:sz w:val="16"/>
          <w:szCs w:val="16"/>
        </w:rPr>
      </w:pPr>
    </w:p>
    <w:p w:rsidR="00C325B3" w:rsidRPr="00724C00" w:rsidRDefault="00C325B3" w:rsidP="00C325B3">
      <w:pPr>
        <w:jc w:val="center"/>
        <w:rPr>
          <w:b/>
          <w:caps/>
          <w:sz w:val="16"/>
          <w:szCs w:val="16"/>
        </w:rPr>
      </w:pPr>
      <w:r w:rsidRPr="00724C00">
        <w:rPr>
          <w:b/>
          <w:caps/>
          <w:sz w:val="16"/>
          <w:szCs w:val="16"/>
        </w:rPr>
        <w:t>постановление</w:t>
      </w:r>
    </w:p>
    <w:p w:rsidR="00C325B3" w:rsidRPr="00724C00" w:rsidRDefault="00C325B3" w:rsidP="00C325B3">
      <w:pPr>
        <w:jc w:val="center"/>
        <w:rPr>
          <w:sz w:val="16"/>
          <w:szCs w:val="16"/>
        </w:rPr>
      </w:pPr>
    </w:p>
    <w:p w:rsidR="00C325B3" w:rsidRPr="00724C00" w:rsidRDefault="00C325B3" w:rsidP="00C325B3">
      <w:pPr>
        <w:jc w:val="center"/>
        <w:rPr>
          <w:sz w:val="16"/>
          <w:szCs w:val="16"/>
        </w:rPr>
      </w:pPr>
      <w:r w:rsidRPr="00724C00">
        <w:rPr>
          <w:sz w:val="16"/>
          <w:szCs w:val="16"/>
        </w:rPr>
        <w:t>от 20.02.2019 № 123</w:t>
      </w:r>
    </w:p>
    <w:p w:rsidR="00C325B3" w:rsidRPr="00724C00" w:rsidRDefault="00C325B3" w:rsidP="00C325B3">
      <w:pPr>
        <w:jc w:val="center"/>
        <w:rPr>
          <w:sz w:val="16"/>
          <w:szCs w:val="16"/>
        </w:rPr>
      </w:pPr>
    </w:p>
    <w:p w:rsidR="00C325B3" w:rsidRPr="00724C00" w:rsidRDefault="00C325B3" w:rsidP="00C325B3">
      <w:pPr>
        <w:jc w:val="center"/>
        <w:rPr>
          <w:sz w:val="16"/>
          <w:szCs w:val="16"/>
        </w:rPr>
      </w:pPr>
      <w:r w:rsidRPr="00724C00">
        <w:rPr>
          <w:sz w:val="16"/>
          <w:szCs w:val="16"/>
        </w:rPr>
        <w:t xml:space="preserve">Об отказе от проведения аукциона на территории рабочего поселка Посевная, </w:t>
      </w:r>
      <w:proofErr w:type="spellStart"/>
      <w:r w:rsidRPr="00724C00">
        <w:rPr>
          <w:sz w:val="16"/>
          <w:szCs w:val="16"/>
        </w:rPr>
        <w:t>Черепановского</w:t>
      </w:r>
      <w:proofErr w:type="spellEnd"/>
      <w:r w:rsidRPr="00724C00">
        <w:rPr>
          <w:sz w:val="16"/>
          <w:szCs w:val="16"/>
        </w:rPr>
        <w:t xml:space="preserve"> района</w:t>
      </w:r>
    </w:p>
    <w:p w:rsidR="00C325B3" w:rsidRPr="00724C00" w:rsidRDefault="00C325B3" w:rsidP="00C325B3">
      <w:pPr>
        <w:jc w:val="center"/>
        <w:rPr>
          <w:sz w:val="16"/>
          <w:szCs w:val="16"/>
        </w:rPr>
      </w:pPr>
    </w:p>
    <w:p w:rsidR="00C325B3" w:rsidRPr="00724C00" w:rsidRDefault="00C325B3" w:rsidP="00C325B3">
      <w:pPr>
        <w:ind w:firstLine="708"/>
        <w:jc w:val="both"/>
        <w:rPr>
          <w:sz w:val="16"/>
          <w:szCs w:val="16"/>
        </w:rPr>
      </w:pPr>
      <w:r w:rsidRPr="00724C00">
        <w:rPr>
          <w:sz w:val="16"/>
          <w:szCs w:val="16"/>
        </w:rPr>
        <w:t xml:space="preserve">В соответствии с </w:t>
      </w:r>
      <w:hyperlink r:id="rId8" w:history="1">
        <w:r w:rsidRPr="00724C00">
          <w:rPr>
            <w:rStyle w:val="a7"/>
            <w:sz w:val="16"/>
            <w:szCs w:val="16"/>
          </w:rPr>
          <w:t>частью 4 статьи 448</w:t>
        </w:r>
      </w:hyperlink>
      <w:r w:rsidRPr="00724C00">
        <w:rPr>
          <w:sz w:val="16"/>
          <w:szCs w:val="16"/>
        </w:rPr>
        <w:t xml:space="preserve"> Гражданского кодекса Российской Федерации,</w:t>
      </w:r>
    </w:p>
    <w:p w:rsidR="00C325B3" w:rsidRPr="00724C00" w:rsidRDefault="00C325B3" w:rsidP="00C325B3">
      <w:pPr>
        <w:jc w:val="both"/>
        <w:rPr>
          <w:sz w:val="16"/>
          <w:szCs w:val="16"/>
        </w:rPr>
      </w:pPr>
      <w:r w:rsidRPr="00724C00">
        <w:rPr>
          <w:sz w:val="16"/>
          <w:szCs w:val="16"/>
        </w:rPr>
        <w:t>ПОСТАНОВЛЯЮ:</w:t>
      </w:r>
    </w:p>
    <w:p w:rsidR="00C325B3" w:rsidRPr="00724C00" w:rsidRDefault="00C325B3" w:rsidP="00C325B3">
      <w:pPr>
        <w:ind w:firstLine="708"/>
        <w:jc w:val="both"/>
        <w:rPr>
          <w:sz w:val="16"/>
          <w:szCs w:val="16"/>
        </w:rPr>
      </w:pPr>
      <w:r w:rsidRPr="00724C00">
        <w:rPr>
          <w:sz w:val="16"/>
          <w:szCs w:val="16"/>
        </w:rPr>
        <w:t xml:space="preserve">1. </w:t>
      </w:r>
      <w:proofErr w:type="gramStart"/>
      <w:r w:rsidRPr="00724C00">
        <w:rPr>
          <w:sz w:val="16"/>
          <w:szCs w:val="16"/>
        </w:rPr>
        <w:t xml:space="preserve">Администрация рабочего поселка Посевная, </w:t>
      </w:r>
      <w:proofErr w:type="spellStart"/>
      <w:r w:rsidRPr="00724C00">
        <w:rPr>
          <w:sz w:val="16"/>
          <w:szCs w:val="16"/>
        </w:rPr>
        <w:t>Черепановского</w:t>
      </w:r>
      <w:proofErr w:type="spellEnd"/>
      <w:r w:rsidRPr="00724C00">
        <w:rPr>
          <w:sz w:val="16"/>
          <w:szCs w:val="16"/>
        </w:rPr>
        <w:t xml:space="preserve"> района Новосибирской области отказывает в проведении открытого аукциона по продаже прав на заключение договоров аренды земельного участка на территории </w:t>
      </w:r>
      <w:proofErr w:type="spellStart"/>
      <w:r w:rsidRPr="00724C00">
        <w:rPr>
          <w:sz w:val="16"/>
          <w:szCs w:val="16"/>
        </w:rPr>
        <w:t>Черепановского</w:t>
      </w:r>
      <w:proofErr w:type="spellEnd"/>
      <w:r w:rsidRPr="00724C00">
        <w:rPr>
          <w:sz w:val="16"/>
          <w:szCs w:val="16"/>
        </w:rPr>
        <w:t xml:space="preserve"> района опубликованном на официальном сайте Российской Федерации </w:t>
      </w:r>
      <w:proofErr w:type="spellStart"/>
      <w:r w:rsidRPr="00724C00">
        <w:rPr>
          <w:sz w:val="16"/>
          <w:szCs w:val="16"/>
        </w:rPr>
        <w:t>torgi.gov.ru</w:t>
      </w:r>
      <w:proofErr w:type="spellEnd"/>
      <w:r w:rsidRPr="00724C00">
        <w:rPr>
          <w:sz w:val="16"/>
          <w:szCs w:val="16"/>
        </w:rPr>
        <w:t xml:space="preserve"> № 110219/2005864/01 от 11.02.2019, на земельный участок с кадастровым номером: 54:28:030204:344 площадью 443 кв.м.</w:t>
      </w:r>
      <w:proofErr w:type="gramEnd"/>
    </w:p>
    <w:p w:rsidR="00C325B3" w:rsidRPr="00724C00" w:rsidRDefault="00C325B3" w:rsidP="00C325B3">
      <w:pPr>
        <w:jc w:val="both"/>
        <w:rPr>
          <w:sz w:val="16"/>
          <w:szCs w:val="16"/>
        </w:rPr>
      </w:pPr>
      <w:r w:rsidRPr="00724C00">
        <w:rPr>
          <w:sz w:val="16"/>
          <w:szCs w:val="16"/>
        </w:rPr>
        <w:tab/>
        <w:t xml:space="preserve">2. Администрации рабочего поселка Посевная, </w:t>
      </w:r>
      <w:proofErr w:type="spellStart"/>
      <w:r w:rsidRPr="00724C00">
        <w:rPr>
          <w:sz w:val="16"/>
          <w:szCs w:val="16"/>
        </w:rPr>
        <w:t>Черепановского</w:t>
      </w:r>
      <w:proofErr w:type="spellEnd"/>
      <w:r w:rsidRPr="00724C00">
        <w:rPr>
          <w:sz w:val="16"/>
          <w:szCs w:val="16"/>
        </w:rPr>
        <w:t xml:space="preserve"> района Новосибирской области вернуть задатки поданные претендентами на участие в аукционе и через средства массовой информации сообщить об отказе от проведения аукциона на территории рабочего поселка Посевная </w:t>
      </w:r>
      <w:proofErr w:type="spellStart"/>
      <w:r w:rsidRPr="00724C00">
        <w:rPr>
          <w:sz w:val="16"/>
          <w:szCs w:val="16"/>
        </w:rPr>
        <w:t>Черепановского</w:t>
      </w:r>
      <w:proofErr w:type="spellEnd"/>
      <w:r w:rsidRPr="00724C00">
        <w:rPr>
          <w:sz w:val="16"/>
          <w:szCs w:val="16"/>
        </w:rPr>
        <w:t xml:space="preserve"> района по извещению №110219/2005864/01 от 11.02.2019</w:t>
      </w:r>
    </w:p>
    <w:p w:rsidR="00C325B3" w:rsidRPr="00724C00" w:rsidRDefault="00C325B3" w:rsidP="00C325B3">
      <w:pPr>
        <w:jc w:val="both"/>
        <w:rPr>
          <w:sz w:val="16"/>
          <w:szCs w:val="16"/>
        </w:rPr>
      </w:pPr>
    </w:p>
    <w:p w:rsidR="00C325B3" w:rsidRPr="00724C00" w:rsidRDefault="00C325B3" w:rsidP="00C325B3">
      <w:pPr>
        <w:jc w:val="both"/>
        <w:rPr>
          <w:sz w:val="16"/>
          <w:szCs w:val="16"/>
        </w:rPr>
      </w:pPr>
    </w:p>
    <w:p w:rsidR="00C325B3" w:rsidRPr="00724C00" w:rsidRDefault="00C325B3" w:rsidP="00C325B3">
      <w:pPr>
        <w:jc w:val="both"/>
        <w:rPr>
          <w:sz w:val="16"/>
          <w:szCs w:val="16"/>
        </w:rPr>
      </w:pPr>
    </w:p>
    <w:p w:rsidR="00C325B3" w:rsidRPr="00724C00" w:rsidRDefault="00C325B3" w:rsidP="00C325B3">
      <w:pPr>
        <w:jc w:val="both"/>
        <w:rPr>
          <w:sz w:val="16"/>
          <w:szCs w:val="16"/>
        </w:rPr>
      </w:pPr>
      <w:r w:rsidRPr="00724C00">
        <w:rPr>
          <w:sz w:val="16"/>
          <w:szCs w:val="16"/>
        </w:rPr>
        <w:t>Глава рабочего поселка Посевная</w:t>
      </w:r>
    </w:p>
    <w:p w:rsidR="00C325B3" w:rsidRPr="00724C00" w:rsidRDefault="00C325B3" w:rsidP="00C325B3">
      <w:pPr>
        <w:jc w:val="both"/>
        <w:rPr>
          <w:sz w:val="16"/>
          <w:szCs w:val="16"/>
        </w:rPr>
      </w:pPr>
      <w:r w:rsidRPr="00724C00">
        <w:rPr>
          <w:sz w:val="16"/>
          <w:szCs w:val="16"/>
        </w:rPr>
        <w:t xml:space="preserve"> </w:t>
      </w:r>
      <w:proofErr w:type="spellStart"/>
      <w:r w:rsidRPr="00724C00">
        <w:rPr>
          <w:sz w:val="16"/>
          <w:szCs w:val="16"/>
        </w:rPr>
        <w:t>Черепановского</w:t>
      </w:r>
      <w:proofErr w:type="spellEnd"/>
      <w:r w:rsidRPr="00724C00">
        <w:rPr>
          <w:sz w:val="16"/>
          <w:szCs w:val="16"/>
        </w:rPr>
        <w:t xml:space="preserve"> района</w:t>
      </w:r>
    </w:p>
    <w:p w:rsidR="00C325B3" w:rsidRPr="00724C00" w:rsidRDefault="00C325B3" w:rsidP="00C325B3">
      <w:pPr>
        <w:jc w:val="both"/>
        <w:rPr>
          <w:sz w:val="16"/>
          <w:szCs w:val="16"/>
        </w:rPr>
      </w:pPr>
      <w:r w:rsidRPr="00724C00">
        <w:rPr>
          <w:sz w:val="16"/>
          <w:szCs w:val="16"/>
        </w:rPr>
        <w:t>Новосибирской области                                                                   А.С. Журавлев</w:t>
      </w:r>
    </w:p>
    <w:p w:rsidR="00C325B3" w:rsidRPr="00B46D3D" w:rsidRDefault="00C325B3" w:rsidP="00C325B3">
      <w:pPr>
        <w:jc w:val="both"/>
        <w:rPr>
          <w:sz w:val="16"/>
          <w:szCs w:val="16"/>
        </w:rPr>
      </w:pPr>
    </w:p>
    <w:p w:rsidR="00C325B3" w:rsidRPr="00B46D3D" w:rsidRDefault="00C325B3" w:rsidP="00C325B3">
      <w:pPr>
        <w:rPr>
          <w:sz w:val="16"/>
          <w:szCs w:val="16"/>
        </w:rPr>
      </w:pPr>
    </w:p>
    <w:p w:rsidR="00CA39FC" w:rsidRPr="006B5F03" w:rsidRDefault="00CA39FC" w:rsidP="00CA39FC">
      <w:pPr>
        <w:overflowPunct w:val="0"/>
        <w:autoSpaceDE w:val="0"/>
        <w:autoSpaceDN w:val="0"/>
        <w:adjustRightInd w:val="0"/>
        <w:rPr>
          <w:sz w:val="16"/>
          <w:szCs w:val="16"/>
        </w:rPr>
      </w:pPr>
      <w:r w:rsidRPr="006B5F03">
        <w:rPr>
          <w:sz w:val="16"/>
          <w:szCs w:val="16"/>
        </w:rPr>
        <w:t xml:space="preserve">             </w:t>
      </w:r>
    </w:p>
    <w:p w:rsidR="007A75BF" w:rsidRPr="00593ABF" w:rsidRDefault="007A75BF" w:rsidP="007A75BF">
      <w:pPr>
        <w:jc w:val="center"/>
        <w:rPr>
          <w:sz w:val="16"/>
          <w:szCs w:val="16"/>
        </w:rPr>
      </w:pPr>
      <w:r w:rsidRPr="00593ABF">
        <w:rPr>
          <w:sz w:val="16"/>
          <w:szCs w:val="16"/>
        </w:rPr>
        <w:t xml:space="preserve">Администрация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 </w:t>
      </w:r>
    </w:p>
    <w:p w:rsidR="007A75BF" w:rsidRPr="00593ABF" w:rsidRDefault="007A75BF" w:rsidP="007A75BF">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7A75BF" w:rsidRPr="00593ABF" w:rsidRDefault="007A75BF" w:rsidP="007A75BF">
      <w:pPr>
        <w:jc w:val="center"/>
        <w:rPr>
          <w:sz w:val="16"/>
          <w:szCs w:val="16"/>
        </w:rPr>
      </w:pPr>
      <w:r w:rsidRPr="00593ABF">
        <w:rPr>
          <w:sz w:val="16"/>
          <w:szCs w:val="16"/>
        </w:rPr>
        <w:t>_____________________________</w:t>
      </w:r>
    </w:p>
    <w:p w:rsidR="007A75BF" w:rsidRPr="00593ABF" w:rsidRDefault="007A75BF" w:rsidP="007A75BF">
      <w:pPr>
        <w:jc w:val="center"/>
        <w:rPr>
          <w:sz w:val="16"/>
          <w:szCs w:val="16"/>
        </w:rPr>
      </w:pPr>
      <w:r w:rsidRPr="00593ABF">
        <w:rPr>
          <w:sz w:val="16"/>
          <w:szCs w:val="16"/>
        </w:rPr>
        <w:t>РЕДАКЦИОННЫЙ СОВЕТ</w:t>
      </w:r>
    </w:p>
    <w:p w:rsidR="007A75BF" w:rsidRPr="00593ABF" w:rsidRDefault="007A75BF" w:rsidP="007A75BF">
      <w:pPr>
        <w:jc w:val="center"/>
        <w:rPr>
          <w:sz w:val="16"/>
          <w:szCs w:val="16"/>
        </w:rPr>
      </w:pPr>
      <w:proofErr w:type="spellStart"/>
      <w:r w:rsidRPr="00593ABF">
        <w:rPr>
          <w:sz w:val="16"/>
          <w:szCs w:val="16"/>
        </w:rPr>
        <w:t>Фефелова</w:t>
      </w:r>
      <w:proofErr w:type="spellEnd"/>
      <w:r w:rsidRPr="00593ABF">
        <w:rPr>
          <w:sz w:val="16"/>
          <w:szCs w:val="16"/>
        </w:rPr>
        <w:t xml:space="preserve"> </w:t>
      </w:r>
      <w:proofErr w:type="spellStart"/>
      <w:r w:rsidRPr="00593ABF">
        <w:rPr>
          <w:sz w:val="16"/>
          <w:szCs w:val="16"/>
        </w:rPr>
        <w:t>Е.Г.-председатель</w:t>
      </w:r>
      <w:proofErr w:type="spellEnd"/>
      <w:r w:rsidRPr="00593ABF">
        <w:rPr>
          <w:sz w:val="16"/>
          <w:szCs w:val="16"/>
        </w:rPr>
        <w:t xml:space="preserve"> редакционного совета.</w:t>
      </w:r>
    </w:p>
    <w:p w:rsidR="007A75BF" w:rsidRPr="00593ABF" w:rsidRDefault="007A75BF" w:rsidP="007A75BF">
      <w:pPr>
        <w:jc w:val="center"/>
        <w:rPr>
          <w:sz w:val="16"/>
          <w:szCs w:val="16"/>
        </w:rPr>
      </w:pPr>
      <w:r w:rsidRPr="00593ABF">
        <w:rPr>
          <w:sz w:val="16"/>
          <w:szCs w:val="16"/>
        </w:rPr>
        <w:t xml:space="preserve">Гусева </w:t>
      </w:r>
      <w:proofErr w:type="spellStart"/>
      <w:r w:rsidRPr="00593ABF">
        <w:rPr>
          <w:sz w:val="16"/>
          <w:szCs w:val="16"/>
        </w:rPr>
        <w:t>Н.Р.-член</w:t>
      </w:r>
      <w:proofErr w:type="spellEnd"/>
      <w:r w:rsidRPr="00593ABF">
        <w:rPr>
          <w:sz w:val="16"/>
          <w:szCs w:val="16"/>
        </w:rPr>
        <w:t xml:space="preserve"> редакционного совета</w:t>
      </w:r>
    </w:p>
    <w:p w:rsidR="007A75BF" w:rsidRPr="00593ABF" w:rsidRDefault="007A75BF" w:rsidP="007A75BF">
      <w:pPr>
        <w:jc w:val="center"/>
        <w:rPr>
          <w:sz w:val="16"/>
          <w:szCs w:val="16"/>
        </w:rPr>
      </w:pPr>
      <w:r w:rsidRPr="00593ABF">
        <w:rPr>
          <w:sz w:val="16"/>
          <w:szCs w:val="16"/>
        </w:rPr>
        <w:t xml:space="preserve">Морозова </w:t>
      </w:r>
      <w:proofErr w:type="spellStart"/>
      <w:r w:rsidRPr="00593ABF">
        <w:rPr>
          <w:sz w:val="16"/>
          <w:szCs w:val="16"/>
        </w:rPr>
        <w:t>М.П.-член</w:t>
      </w:r>
      <w:proofErr w:type="spellEnd"/>
      <w:r w:rsidRPr="00593ABF">
        <w:rPr>
          <w:sz w:val="16"/>
          <w:szCs w:val="16"/>
        </w:rPr>
        <w:t xml:space="preserve"> </w:t>
      </w:r>
      <w:proofErr w:type="spellStart"/>
      <w:r w:rsidRPr="00593ABF">
        <w:rPr>
          <w:sz w:val="16"/>
          <w:szCs w:val="16"/>
        </w:rPr>
        <w:t>редакциооного</w:t>
      </w:r>
      <w:proofErr w:type="spellEnd"/>
      <w:r w:rsidRPr="00593ABF">
        <w:rPr>
          <w:sz w:val="16"/>
          <w:szCs w:val="16"/>
        </w:rPr>
        <w:t xml:space="preserve"> совета</w:t>
      </w:r>
    </w:p>
    <w:p w:rsidR="007A75BF" w:rsidRPr="00593ABF" w:rsidRDefault="007A75BF" w:rsidP="007A75BF">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7A75BF" w:rsidRPr="00593ABF" w:rsidRDefault="007A75BF" w:rsidP="007A75BF">
      <w:pPr>
        <w:jc w:val="center"/>
        <w:rPr>
          <w:sz w:val="16"/>
          <w:szCs w:val="16"/>
        </w:rPr>
      </w:pPr>
      <w:r w:rsidRPr="00593ABF">
        <w:rPr>
          <w:sz w:val="16"/>
          <w:szCs w:val="16"/>
        </w:rPr>
        <w:t>----------------------------------------------------------</w:t>
      </w:r>
    </w:p>
    <w:p w:rsidR="007A75BF" w:rsidRPr="00593ABF" w:rsidRDefault="007A75BF" w:rsidP="007A75BF">
      <w:pPr>
        <w:jc w:val="center"/>
        <w:rPr>
          <w:sz w:val="16"/>
          <w:szCs w:val="16"/>
        </w:rPr>
      </w:pPr>
      <w:r w:rsidRPr="00593ABF">
        <w:rPr>
          <w:sz w:val="16"/>
          <w:szCs w:val="16"/>
        </w:rPr>
        <w:t>АДРЕС АДМИНИСТРАЦИИ:</w:t>
      </w:r>
    </w:p>
    <w:p w:rsidR="007A75BF" w:rsidRPr="00593ABF" w:rsidRDefault="007A75BF" w:rsidP="007A75BF">
      <w:pPr>
        <w:jc w:val="center"/>
        <w:rPr>
          <w:sz w:val="16"/>
          <w:szCs w:val="16"/>
        </w:rPr>
      </w:pPr>
      <w:r w:rsidRPr="00593ABF">
        <w:rPr>
          <w:sz w:val="16"/>
          <w:szCs w:val="16"/>
        </w:rPr>
        <w:t>633511</w:t>
      </w:r>
    </w:p>
    <w:p w:rsidR="007A75BF" w:rsidRPr="00593ABF" w:rsidRDefault="007A75BF" w:rsidP="007A75BF">
      <w:pPr>
        <w:jc w:val="center"/>
        <w:rPr>
          <w:sz w:val="16"/>
          <w:szCs w:val="16"/>
        </w:rPr>
      </w:pPr>
      <w:r w:rsidRPr="00593ABF">
        <w:rPr>
          <w:sz w:val="16"/>
          <w:szCs w:val="16"/>
        </w:rPr>
        <w:t>Новосибирская область</w:t>
      </w:r>
    </w:p>
    <w:p w:rsidR="007A75BF" w:rsidRPr="00593ABF" w:rsidRDefault="007A75BF" w:rsidP="007A75BF">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7A75BF" w:rsidRPr="00593ABF" w:rsidRDefault="007A75BF" w:rsidP="007A75BF">
      <w:pPr>
        <w:jc w:val="center"/>
        <w:rPr>
          <w:sz w:val="16"/>
          <w:szCs w:val="16"/>
        </w:rPr>
      </w:pPr>
      <w:r w:rsidRPr="00593ABF">
        <w:rPr>
          <w:sz w:val="16"/>
          <w:szCs w:val="16"/>
        </w:rPr>
        <w:t>Р.п</w:t>
      </w:r>
      <w:proofErr w:type="gramStart"/>
      <w:r w:rsidRPr="00593ABF">
        <w:rPr>
          <w:sz w:val="16"/>
          <w:szCs w:val="16"/>
        </w:rPr>
        <w:t>.П</w:t>
      </w:r>
      <w:proofErr w:type="gramEnd"/>
      <w:r w:rsidRPr="00593ABF">
        <w:rPr>
          <w:sz w:val="16"/>
          <w:szCs w:val="16"/>
        </w:rPr>
        <w:t>осевная</w:t>
      </w:r>
    </w:p>
    <w:p w:rsidR="007A75BF" w:rsidRPr="00593ABF" w:rsidRDefault="007A75BF" w:rsidP="007A75BF">
      <w:pPr>
        <w:jc w:val="center"/>
        <w:rPr>
          <w:sz w:val="16"/>
          <w:szCs w:val="16"/>
        </w:rPr>
      </w:pPr>
      <w:r w:rsidRPr="00593ABF">
        <w:rPr>
          <w:sz w:val="16"/>
          <w:szCs w:val="16"/>
        </w:rPr>
        <w:t>Ул</w:t>
      </w:r>
      <w:proofErr w:type="gramStart"/>
      <w:r w:rsidRPr="00593ABF">
        <w:rPr>
          <w:sz w:val="16"/>
          <w:szCs w:val="16"/>
        </w:rPr>
        <w:t>.О</w:t>
      </w:r>
      <w:proofErr w:type="gramEnd"/>
      <w:r w:rsidRPr="00593ABF">
        <w:rPr>
          <w:sz w:val="16"/>
          <w:szCs w:val="16"/>
        </w:rPr>
        <w:t>стровского , 58</w:t>
      </w:r>
    </w:p>
    <w:p w:rsidR="007A75BF" w:rsidRPr="00593ABF" w:rsidRDefault="007A75BF" w:rsidP="007A75BF">
      <w:pPr>
        <w:jc w:val="center"/>
        <w:rPr>
          <w:sz w:val="16"/>
          <w:szCs w:val="16"/>
        </w:rPr>
      </w:pPr>
      <w:r w:rsidRPr="00593ABF">
        <w:rPr>
          <w:sz w:val="16"/>
          <w:szCs w:val="16"/>
        </w:rPr>
        <w:t>--------------------------------------------</w:t>
      </w:r>
    </w:p>
    <w:p w:rsidR="00FB7F36" w:rsidRDefault="007A75BF" w:rsidP="00CA39FC">
      <w:pPr>
        <w:jc w:val="center"/>
      </w:pPr>
      <w:r w:rsidRPr="00593ABF">
        <w:rPr>
          <w:sz w:val="16"/>
          <w:szCs w:val="16"/>
        </w:rPr>
        <w:t>ТИРАЖ  50</w:t>
      </w:r>
    </w:p>
    <w:sectPr w:rsidR="00FB7F36" w:rsidSect="00916A4C">
      <w:footerReference w:type="even" r:id="rId9"/>
      <w:footerReference w:type="default" r:id="rId10"/>
      <w:pgSz w:w="11906" w:h="16838"/>
      <w:pgMar w:top="567" w:right="567" w:bottom="567" w:left="567" w:header="709" w:footer="709" w:gutter="0"/>
      <w:cols w:space="27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67" w:rsidRDefault="00C86867" w:rsidP="009F3DC1">
      <w:r>
        <w:separator/>
      </w:r>
    </w:p>
  </w:endnote>
  <w:endnote w:type="continuationSeparator" w:id="0">
    <w:p w:rsidR="00C86867" w:rsidRDefault="00C86867" w:rsidP="009F3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F22" w:rsidRDefault="003A50C9" w:rsidP="00013507">
    <w:pPr>
      <w:framePr w:wrap="around" w:vAnchor="text" w:hAnchor="margin" w:xAlign="right" w:y="1"/>
    </w:pPr>
    <w:r>
      <w:fldChar w:fldCharType="begin"/>
    </w:r>
    <w:r w:rsidR="00884ED7">
      <w:instrText xml:space="preserve">PAGE  </w:instrText>
    </w:r>
    <w:r>
      <w:fldChar w:fldCharType="end"/>
    </w:r>
  </w:p>
  <w:p w:rsidR="00F17F22" w:rsidRDefault="00C86867" w:rsidP="00013507">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F22" w:rsidRDefault="003A50C9" w:rsidP="00013507">
    <w:pPr>
      <w:framePr w:wrap="around" w:vAnchor="text" w:hAnchor="margin" w:xAlign="right" w:y="1"/>
    </w:pPr>
    <w:r>
      <w:fldChar w:fldCharType="begin"/>
    </w:r>
    <w:r w:rsidR="00884ED7">
      <w:instrText xml:space="preserve">PAGE  </w:instrText>
    </w:r>
    <w:r>
      <w:fldChar w:fldCharType="separate"/>
    </w:r>
    <w:r w:rsidR="00C325B3">
      <w:rPr>
        <w:noProof/>
      </w:rPr>
      <w:t>1</w:t>
    </w:r>
    <w:r>
      <w:fldChar w:fldCharType="end"/>
    </w:r>
  </w:p>
  <w:p w:rsidR="00F17F22" w:rsidRDefault="00C86867" w:rsidP="00013507">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67" w:rsidRDefault="00C86867" w:rsidP="009F3DC1">
      <w:r>
        <w:separator/>
      </w:r>
    </w:p>
  </w:footnote>
  <w:footnote w:type="continuationSeparator" w:id="0">
    <w:p w:rsidR="00C86867" w:rsidRDefault="00C86867" w:rsidP="009F3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7">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8">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11">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7EA30E3E"/>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0"/>
    <w:lvlOverride w:ilvl="0">
      <w:startOverride w:val="2"/>
    </w:lvlOverride>
  </w:num>
  <w:num w:numId="3">
    <w:abstractNumId w:val="8"/>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3"/>
  </w:num>
  <w:num w:numId="9">
    <w:abstractNumId w:val="4"/>
  </w:num>
  <w:num w:numId="10">
    <w:abstractNumId w:val="9"/>
  </w:num>
  <w:num w:numId="11">
    <w:abstractNumId w:val="11"/>
  </w:num>
  <w:num w:numId="12">
    <w:abstractNumId w:val="7"/>
  </w:num>
  <w:num w:numId="13">
    <w:abstractNumId w:val="13"/>
  </w:num>
  <w:num w:numId="14">
    <w:abstractNumId w:val="2"/>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7814"/>
    <w:rsid w:val="00184446"/>
    <w:rsid w:val="0023382F"/>
    <w:rsid w:val="002F7814"/>
    <w:rsid w:val="003A50C9"/>
    <w:rsid w:val="00473403"/>
    <w:rsid w:val="0052494D"/>
    <w:rsid w:val="005B0E70"/>
    <w:rsid w:val="00715DFA"/>
    <w:rsid w:val="007A75BF"/>
    <w:rsid w:val="00884ED7"/>
    <w:rsid w:val="009F3DC1"/>
    <w:rsid w:val="00A13E15"/>
    <w:rsid w:val="00C325B3"/>
    <w:rsid w:val="00C86867"/>
    <w:rsid w:val="00CA39FC"/>
    <w:rsid w:val="00F828BE"/>
    <w:rsid w:val="00FB7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5DFA"/>
    <w:pPr>
      <w:keepNext/>
      <w:tabs>
        <w:tab w:val="left" w:pos="720"/>
      </w:tabs>
      <w:ind w:firstLine="709"/>
      <w:jc w:val="both"/>
      <w:outlineLvl w:val="0"/>
    </w:pPr>
    <w:rPr>
      <w:b/>
      <w:bCs/>
      <w:sz w:val="28"/>
      <w:szCs w:val="20"/>
    </w:rPr>
  </w:style>
  <w:style w:type="paragraph" w:styleId="2">
    <w:name w:val="heading 2"/>
    <w:basedOn w:val="a"/>
    <w:next w:val="a"/>
    <w:link w:val="20"/>
    <w:qFormat/>
    <w:rsid w:val="00715DFA"/>
    <w:pPr>
      <w:keepNext/>
      <w:ind w:firstLine="720"/>
      <w:jc w:val="center"/>
      <w:outlineLvl w:val="1"/>
    </w:pPr>
    <w:rPr>
      <w:sz w:val="32"/>
      <w:szCs w:val="20"/>
    </w:rPr>
  </w:style>
  <w:style w:type="paragraph" w:styleId="3">
    <w:name w:val="heading 3"/>
    <w:basedOn w:val="a"/>
    <w:next w:val="a"/>
    <w:link w:val="30"/>
    <w:qFormat/>
    <w:rsid w:val="00715DFA"/>
    <w:pPr>
      <w:keepNext/>
      <w:tabs>
        <w:tab w:val="left" w:pos="720"/>
      </w:tabs>
      <w:jc w:val="center"/>
      <w:outlineLvl w:val="2"/>
    </w:pPr>
    <w:rPr>
      <w:b/>
    </w:rPr>
  </w:style>
  <w:style w:type="paragraph" w:styleId="4">
    <w:name w:val="heading 4"/>
    <w:basedOn w:val="a"/>
    <w:next w:val="a"/>
    <w:link w:val="40"/>
    <w:qFormat/>
    <w:rsid w:val="00715DFA"/>
    <w:pPr>
      <w:keepNext/>
      <w:tabs>
        <w:tab w:val="left" w:pos="720"/>
      </w:tabs>
      <w:ind w:firstLine="709"/>
      <w:jc w:val="both"/>
      <w:outlineLvl w:val="3"/>
    </w:pPr>
    <w:rPr>
      <w:b/>
      <w:sz w:val="28"/>
    </w:rPr>
  </w:style>
  <w:style w:type="paragraph" w:styleId="5">
    <w:name w:val="heading 5"/>
    <w:basedOn w:val="a"/>
    <w:next w:val="a"/>
    <w:link w:val="50"/>
    <w:qFormat/>
    <w:rsid w:val="00715DFA"/>
    <w:pPr>
      <w:keepNext/>
      <w:jc w:val="both"/>
      <w:outlineLvl w:val="4"/>
    </w:pPr>
    <w:rPr>
      <w:sz w:val="28"/>
    </w:rPr>
  </w:style>
  <w:style w:type="paragraph" w:styleId="6">
    <w:name w:val="heading 6"/>
    <w:basedOn w:val="a"/>
    <w:next w:val="a"/>
    <w:link w:val="60"/>
    <w:qFormat/>
    <w:rsid w:val="00715DFA"/>
    <w:pPr>
      <w:keepNext/>
      <w:ind w:firstLine="708"/>
      <w:jc w:val="both"/>
      <w:outlineLvl w:val="5"/>
    </w:pPr>
    <w:rPr>
      <w:b/>
      <w:sz w:val="28"/>
    </w:rPr>
  </w:style>
  <w:style w:type="paragraph" w:styleId="7">
    <w:name w:val="heading 7"/>
    <w:basedOn w:val="a"/>
    <w:next w:val="a"/>
    <w:link w:val="70"/>
    <w:qFormat/>
    <w:rsid w:val="00715DFA"/>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 w:type="paragraph" w:customStyle="1" w:styleId="ConsPlusNormal">
    <w:name w:val="ConsPlusNormal"/>
    <w:rsid w:val="007A75B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7A75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rmal (Web)"/>
    <w:basedOn w:val="a"/>
    <w:uiPriority w:val="99"/>
    <w:unhideWhenUsed/>
    <w:rsid w:val="007A75BF"/>
    <w:pPr>
      <w:spacing w:before="100" w:beforeAutospacing="1" w:after="100" w:afterAutospacing="1"/>
    </w:pPr>
  </w:style>
  <w:style w:type="character" w:customStyle="1" w:styleId="10">
    <w:name w:val="Заголовок 1 Знак"/>
    <w:basedOn w:val="a0"/>
    <w:link w:val="1"/>
    <w:rsid w:val="00715DFA"/>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715DFA"/>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715DFA"/>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715DFA"/>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715DFA"/>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715DFA"/>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715DFA"/>
    <w:rPr>
      <w:rFonts w:ascii="Times New Roman" w:eastAsia="Times New Roman" w:hAnsi="Times New Roman" w:cs="Times New Roman"/>
      <w:b/>
      <w:sz w:val="26"/>
      <w:szCs w:val="24"/>
      <w:lang w:eastAsia="ru-RU"/>
    </w:rPr>
  </w:style>
  <w:style w:type="paragraph" w:styleId="a9">
    <w:name w:val="Body Text Indent"/>
    <w:basedOn w:val="a"/>
    <w:link w:val="aa"/>
    <w:rsid w:val="00715DFA"/>
    <w:pPr>
      <w:tabs>
        <w:tab w:val="left" w:pos="720"/>
      </w:tabs>
      <w:ind w:firstLine="709"/>
      <w:jc w:val="both"/>
    </w:pPr>
    <w:rPr>
      <w:sz w:val="28"/>
    </w:rPr>
  </w:style>
  <w:style w:type="character" w:customStyle="1" w:styleId="aa">
    <w:name w:val="Основной текст с отступом Знак"/>
    <w:basedOn w:val="a0"/>
    <w:link w:val="a9"/>
    <w:rsid w:val="00715DFA"/>
    <w:rPr>
      <w:rFonts w:ascii="Times New Roman" w:eastAsia="Times New Roman" w:hAnsi="Times New Roman" w:cs="Times New Roman"/>
      <w:sz w:val="28"/>
      <w:szCs w:val="24"/>
      <w:lang w:eastAsia="ru-RU"/>
    </w:rPr>
  </w:style>
  <w:style w:type="paragraph" w:styleId="21">
    <w:name w:val="Body Text Indent 2"/>
    <w:basedOn w:val="a"/>
    <w:link w:val="22"/>
    <w:rsid w:val="00715DFA"/>
    <w:pPr>
      <w:ind w:firstLine="709"/>
      <w:jc w:val="center"/>
    </w:pPr>
    <w:rPr>
      <w:b/>
      <w:sz w:val="28"/>
    </w:rPr>
  </w:style>
  <w:style w:type="character" w:customStyle="1" w:styleId="22">
    <w:name w:val="Основной текст с отступом 2 Знак"/>
    <w:basedOn w:val="a0"/>
    <w:link w:val="21"/>
    <w:rsid w:val="00715DFA"/>
    <w:rPr>
      <w:rFonts w:ascii="Times New Roman" w:eastAsia="Times New Roman" w:hAnsi="Times New Roman" w:cs="Times New Roman"/>
      <w:b/>
      <w:sz w:val="28"/>
      <w:szCs w:val="24"/>
      <w:lang w:eastAsia="ru-RU"/>
    </w:rPr>
  </w:style>
  <w:style w:type="paragraph" w:styleId="ab">
    <w:name w:val="footer"/>
    <w:basedOn w:val="a"/>
    <w:link w:val="ac"/>
    <w:rsid w:val="00715DFA"/>
    <w:pPr>
      <w:tabs>
        <w:tab w:val="center" w:pos="4153"/>
        <w:tab w:val="right" w:pos="8306"/>
      </w:tabs>
    </w:pPr>
  </w:style>
  <w:style w:type="character" w:customStyle="1" w:styleId="ac">
    <w:name w:val="Нижний колонтитул Знак"/>
    <w:basedOn w:val="a0"/>
    <w:link w:val="ab"/>
    <w:rsid w:val="00715DFA"/>
    <w:rPr>
      <w:rFonts w:ascii="Times New Roman" w:eastAsia="Times New Roman" w:hAnsi="Times New Roman" w:cs="Times New Roman"/>
      <w:sz w:val="24"/>
      <w:szCs w:val="24"/>
      <w:lang w:eastAsia="ru-RU"/>
    </w:rPr>
  </w:style>
  <w:style w:type="paragraph" w:customStyle="1" w:styleId="ConsNormal">
    <w:name w:val="ConsNormal"/>
    <w:rsid w:val="00715DFA"/>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715DFA"/>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715DFA"/>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715DFA"/>
    <w:pPr>
      <w:tabs>
        <w:tab w:val="left" w:pos="720"/>
      </w:tabs>
      <w:ind w:firstLine="709"/>
      <w:jc w:val="both"/>
    </w:pPr>
    <w:rPr>
      <w:b/>
      <w:color w:val="000000"/>
      <w:sz w:val="28"/>
    </w:rPr>
  </w:style>
  <w:style w:type="character" w:customStyle="1" w:styleId="32">
    <w:name w:val="Основной текст с отступом 3 Знак"/>
    <w:basedOn w:val="a0"/>
    <w:link w:val="31"/>
    <w:rsid w:val="00715DFA"/>
    <w:rPr>
      <w:rFonts w:ascii="Times New Roman" w:eastAsia="Times New Roman" w:hAnsi="Times New Roman" w:cs="Times New Roman"/>
      <w:b/>
      <w:color w:val="000000"/>
      <w:sz w:val="28"/>
      <w:szCs w:val="24"/>
      <w:lang w:eastAsia="ru-RU"/>
    </w:rPr>
  </w:style>
  <w:style w:type="paragraph" w:styleId="23">
    <w:name w:val="Body Text 2"/>
    <w:basedOn w:val="a"/>
    <w:link w:val="24"/>
    <w:rsid w:val="00715DFA"/>
    <w:pPr>
      <w:tabs>
        <w:tab w:val="left" w:pos="720"/>
      </w:tabs>
      <w:jc w:val="both"/>
    </w:pPr>
    <w:rPr>
      <w:sz w:val="28"/>
    </w:rPr>
  </w:style>
  <w:style w:type="character" w:customStyle="1" w:styleId="24">
    <w:name w:val="Основной текст 2 Знак"/>
    <w:basedOn w:val="a0"/>
    <w:link w:val="23"/>
    <w:rsid w:val="00715DFA"/>
    <w:rPr>
      <w:rFonts w:ascii="Times New Roman" w:eastAsia="Times New Roman" w:hAnsi="Times New Roman" w:cs="Times New Roman"/>
      <w:sz w:val="28"/>
      <w:szCs w:val="24"/>
      <w:lang w:eastAsia="ru-RU"/>
    </w:rPr>
  </w:style>
  <w:style w:type="character" w:customStyle="1" w:styleId="FontStyle33">
    <w:name w:val="Font Style33"/>
    <w:rsid w:val="00715DFA"/>
    <w:rPr>
      <w:rFonts w:ascii="Times New Roman" w:hAnsi="Times New Roman" w:cs="Times New Roman"/>
      <w:sz w:val="24"/>
      <w:szCs w:val="24"/>
    </w:rPr>
  </w:style>
  <w:style w:type="character" w:customStyle="1" w:styleId="FontStyle35">
    <w:name w:val="Font Style35"/>
    <w:rsid w:val="00715DFA"/>
    <w:rPr>
      <w:rFonts w:ascii="Times New Roman" w:hAnsi="Times New Roman" w:cs="Times New Roman"/>
      <w:b/>
      <w:bCs/>
      <w:i/>
      <w:iCs/>
      <w:sz w:val="24"/>
      <w:szCs w:val="24"/>
    </w:rPr>
  </w:style>
  <w:style w:type="paragraph" w:styleId="ad">
    <w:name w:val="footnote text"/>
    <w:basedOn w:val="a"/>
    <w:link w:val="ae"/>
    <w:semiHidden/>
    <w:rsid w:val="00715DFA"/>
    <w:rPr>
      <w:sz w:val="20"/>
      <w:szCs w:val="20"/>
    </w:rPr>
  </w:style>
  <w:style w:type="character" w:customStyle="1" w:styleId="ae">
    <w:name w:val="Текст сноски Знак"/>
    <w:basedOn w:val="a0"/>
    <w:link w:val="ad"/>
    <w:semiHidden/>
    <w:rsid w:val="00715DFA"/>
    <w:rPr>
      <w:rFonts w:ascii="Times New Roman" w:eastAsia="Times New Roman" w:hAnsi="Times New Roman" w:cs="Times New Roman"/>
      <w:sz w:val="20"/>
      <w:szCs w:val="20"/>
      <w:lang w:eastAsia="ru-RU"/>
    </w:rPr>
  </w:style>
  <w:style w:type="character" w:styleId="af">
    <w:name w:val="footnote reference"/>
    <w:uiPriority w:val="99"/>
    <w:semiHidden/>
    <w:rsid w:val="00715DFA"/>
    <w:rPr>
      <w:vertAlign w:val="superscript"/>
    </w:rPr>
  </w:style>
  <w:style w:type="paragraph" w:styleId="af0">
    <w:name w:val="Balloon Text"/>
    <w:basedOn w:val="a"/>
    <w:link w:val="af1"/>
    <w:semiHidden/>
    <w:rsid w:val="00715DFA"/>
    <w:rPr>
      <w:rFonts w:ascii="Tahoma" w:hAnsi="Tahoma" w:cs="Tahoma"/>
      <w:sz w:val="16"/>
      <w:szCs w:val="16"/>
    </w:rPr>
  </w:style>
  <w:style w:type="character" w:customStyle="1" w:styleId="af1">
    <w:name w:val="Текст выноски Знак"/>
    <w:basedOn w:val="a0"/>
    <w:link w:val="af0"/>
    <w:semiHidden/>
    <w:rsid w:val="00715DFA"/>
    <w:rPr>
      <w:rFonts w:ascii="Tahoma" w:eastAsia="Times New Roman" w:hAnsi="Tahoma" w:cs="Tahoma"/>
      <w:sz w:val="16"/>
      <w:szCs w:val="16"/>
      <w:lang w:eastAsia="ru-RU"/>
    </w:rPr>
  </w:style>
  <w:style w:type="paragraph" w:styleId="af2">
    <w:name w:val="header"/>
    <w:basedOn w:val="a"/>
    <w:link w:val="af3"/>
    <w:uiPriority w:val="99"/>
    <w:rsid w:val="00715DFA"/>
    <w:pPr>
      <w:tabs>
        <w:tab w:val="center" w:pos="4677"/>
        <w:tab w:val="right" w:pos="9355"/>
      </w:tabs>
    </w:pPr>
  </w:style>
  <w:style w:type="character" w:customStyle="1" w:styleId="af3">
    <w:name w:val="Верхний колонтитул Знак"/>
    <w:basedOn w:val="a0"/>
    <w:link w:val="af2"/>
    <w:uiPriority w:val="99"/>
    <w:rsid w:val="00715DFA"/>
    <w:rPr>
      <w:rFonts w:ascii="Times New Roman" w:eastAsia="Times New Roman" w:hAnsi="Times New Roman" w:cs="Times New Roman"/>
      <w:sz w:val="24"/>
      <w:szCs w:val="24"/>
      <w:lang w:eastAsia="ru-RU"/>
    </w:rPr>
  </w:style>
  <w:style w:type="paragraph" w:styleId="af4">
    <w:name w:val="endnote text"/>
    <w:basedOn w:val="a"/>
    <w:link w:val="af5"/>
    <w:rsid w:val="00715DFA"/>
    <w:rPr>
      <w:sz w:val="20"/>
      <w:szCs w:val="20"/>
    </w:rPr>
  </w:style>
  <w:style w:type="character" w:customStyle="1" w:styleId="af5">
    <w:name w:val="Текст концевой сноски Знак"/>
    <w:basedOn w:val="a0"/>
    <w:link w:val="af4"/>
    <w:rsid w:val="00715DFA"/>
    <w:rPr>
      <w:rFonts w:ascii="Times New Roman" w:eastAsia="Times New Roman" w:hAnsi="Times New Roman" w:cs="Times New Roman"/>
      <w:sz w:val="20"/>
      <w:szCs w:val="20"/>
      <w:lang w:eastAsia="ru-RU"/>
    </w:rPr>
  </w:style>
  <w:style w:type="character" w:styleId="af6">
    <w:name w:val="endnote reference"/>
    <w:rsid w:val="00715DFA"/>
    <w:rPr>
      <w:vertAlign w:val="superscript"/>
    </w:rPr>
  </w:style>
  <w:style w:type="paragraph" w:customStyle="1" w:styleId="af7">
    <w:name w:val="Знак Знак Знак Знак"/>
    <w:basedOn w:val="a"/>
    <w:uiPriority w:val="99"/>
    <w:rsid w:val="00715DFA"/>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rsid w:val="00715DFA"/>
    <w:pPr>
      <w:spacing w:before="100" w:beforeAutospacing="1" w:after="100" w:afterAutospacing="1"/>
    </w:pPr>
  </w:style>
  <w:style w:type="character" w:customStyle="1" w:styleId="apple-converted-space">
    <w:name w:val="apple-converted-space"/>
    <w:basedOn w:val="a0"/>
    <w:rsid w:val="00715DFA"/>
  </w:style>
  <w:style w:type="paragraph" w:customStyle="1" w:styleId="chapter">
    <w:name w:val="chapter"/>
    <w:basedOn w:val="a"/>
    <w:rsid w:val="00715DFA"/>
    <w:pPr>
      <w:spacing w:before="100" w:beforeAutospacing="1" w:after="100" w:afterAutospacing="1"/>
    </w:pPr>
  </w:style>
  <w:style w:type="character" w:styleId="af8">
    <w:name w:val="line number"/>
    <w:basedOn w:val="a0"/>
    <w:rsid w:val="00715DFA"/>
  </w:style>
  <w:style w:type="character" w:styleId="af9">
    <w:name w:val="Emphasis"/>
    <w:basedOn w:val="a0"/>
    <w:uiPriority w:val="20"/>
    <w:qFormat/>
    <w:rsid w:val="00715DFA"/>
    <w:rPr>
      <w:i/>
      <w:iCs/>
    </w:rPr>
  </w:style>
  <w:style w:type="paragraph" w:customStyle="1" w:styleId="u">
    <w:name w:val="u"/>
    <w:basedOn w:val="a"/>
    <w:rsid w:val="00CA39FC"/>
    <w:pPr>
      <w:ind w:firstLine="39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
    <w:name w:val="Основной текст Знак1"/>
    <w:aliases w:val=" Знак1 Знак Знак1,Основной текст11 Знак1,bt Знак1,Знак1 Знак Знак1"/>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EE6EEF7BAD84BD8992A3C548E7A1E21B980BA2525E3502713260ACD57C32E12E8955EC37180FTDV0I"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theme" Target="theme/theme1.xml"/><Relationship Id="rId2" Type="http://schemas.openxmlformats.org/officeDocument/2006/relationships/styles" Target="styles.xm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2</cp:revision>
  <cp:lastPrinted>2019-02-11T09:45:00Z</cp:lastPrinted>
  <dcterms:created xsi:type="dcterms:W3CDTF">2019-02-22T07:08:00Z</dcterms:created>
  <dcterms:modified xsi:type="dcterms:W3CDTF">2019-02-22T07:08:00Z</dcterms:modified>
</cp:coreProperties>
</file>