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15" w:rsidRDefault="00D47915" w:rsidP="00D47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D47915" w:rsidRDefault="00D47915" w:rsidP="00D47915">
      <w:pPr>
        <w:jc w:val="center"/>
        <w:rPr>
          <w:b/>
          <w:sz w:val="28"/>
          <w:szCs w:val="28"/>
        </w:rPr>
      </w:pPr>
    </w:p>
    <w:p w:rsidR="00D47915" w:rsidRDefault="00D47915" w:rsidP="00D479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47915" w:rsidRDefault="00D47915" w:rsidP="00D47915">
      <w:pPr>
        <w:jc w:val="center"/>
        <w:rPr>
          <w:b/>
          <w:sz w:val="28"/>
          <w:szCs w:val="28"/>
        </w:rPr>
      </w:pPr>
    </w:p>
    <w:p w:rsidR="00D47915" w:rsidRDefault="00D47915" w:rsidP="00D47915">
      <w:pPr>
        <w:jc w:val="center"/>
        <w:rPr>
          <w:sz w:val="28"/>
          <w:szCs w:val="28"/>
        </w:rPr>
      </w:pPr>
    </w:p>
    <w:p w:rsidR="00D47915" w:rsidRDefault="00D47915" w:rsidP="00D47915">
      <w:pPr>
        <w:jc w:val="center"/>
        <w:rPr>
          <w:sz w:val="28"/>
          <w:szCs w:val="28"/>
        </w:rPr>
      </w:pPr>
      <w:r>
        <w:rPr>
          <w:sz w:val="28"/>
          <w:szCs w:val="28"/>
        </w:rPr>
        <w:t>№ 307</w:t>
      </w:r>
      <w:r>
        <w:rPr>
          <w:sz w:val="28"/>
          <w:szCs w:val="28"/>
        </w:rPr>
        <w:t xml:space="preserve"> от 23.09.2019</w:t>
      </w:r>
    </w:p>
    <w:p w:rsidR="00D47915" w:rsidRDefault="00D47915" w:rsidP="00D47915">
      <w:pPr>
        <w:jc w:val="center"/>
        <w:rPr>
          <w:sz w:val="28"/>
          <w:szCs w:val="28"/>
        </w:rPr>
      </w:pPr>
    </w:p>
    <w:p w:rsidR="00D47915" w:rsidRDefault="00D47915" w:rsidP="00D47915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D47915" w:rsidRDefault="00D47915" w:rsidP="00D47915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</w:p>
    <w:p w:rsidR="00D47915" w:rsidRDefault="00D47915" w:rsidP="00D47915">
      <w:pPr>
        <w:pStyle w:val="ConsPlusNormal"/>
        <w:jc w:val="center"/>
      </w:pPr>
      <w:r>
        <w:t>ул. Шукшина, 13А</w:t>
      </w:r>
      <w:r>
        <w:t>.</w:t>
      </w:r>
    </w:p>
    <w:p w:rsidR="00D47915" w:rsidRDefault="00D47915" w:rsidP="00D47915">
      <w:pPr>
        <w:pStyle w:val="ConsPlusNormal"/>
      </w:pPr>
    </w:p>
    <w:p w:rsidR="00D47915" w:rsidRDefault="00D47915" w:rsidP="00D47915">
      <w:pPr>
        <w:rPr>
          <w:sz w:val="28"/>
          <w:szCs w:val="28"/>
        </w:rPr>
      </w:pPr>
    </w:p>
    <w:p w:rsidR="00D47915" w:rsidRDefault="00D47915" w:rsidP="00D479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D47915" w:rsidRDefault="00D47915" w:rsidP="00D47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D47915" w:rsidRDefault="00D47915" w:rsidP="00D479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Шукшина, 13А, 100,0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54:28:030102:26</w:t>
      </w:r>
      <w:r>
        <w:rPr>
          <w:sz w:val="28"/>
          <w:szCs w:val="28"/>
        </w:rPr>
        <w:t>.</w:t>
      </w:r>
    </w:p>
    <w:p w:rsidR="00D47915" w:rsidRDefault="00D47915" w:rsidP="00D47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D47915" w:rsidRDefault="00D47915" w:rsidP="00D47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D47915" w:rsidRDefault="00D47915" w:rsidP="00D47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 использование – для </w:t>
      </w:r>
      <w:r>
        <w:rPr>
          <w:sz w:val="28"/>
          <w:szCs w:val="28"/>
        </w:rPr>
        <w:t>строительства и обслуживания здания гаража</w:t>
      </w:r>
      <w:r>
        <w:rPr>
          <w:sz w:val="28"/>
          <w:szCs w:val="28"/>
        </w:rPr>
        <w:t>.</w:t>
      </w:r>
    </w:p>
    <w:p w:rsidR="00D47915" w:rsidRDefault="00D47915" w:rsidP="00D47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D47915" w:rsidRDefault="00D47915" w:rsidP="00D47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</w:t>
      </w:r>
      <w:r>
        <w:rPr>
          <w:sz w:val="28"/>
          <w:szCs w:val="28"/>
        </w:rPr>
        <w:t>емельного участка  в размере 7 968,00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емь тысяч девятьсот шестьдесят восемь рублей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коп. согласно отчета № </w:t>
      </w:r>
      <w:r>
        <w:rPr>
          <w:sz w:val="28"/>
          <w:szCs w:val="28"/>
        </w:rPr>
        <w:t>У320/07</w:t>
      </w:r>
      <w:r>
        <w:rPr>
          <w:sz w:val="28"/>
          <w:szCs w:val="28"/>
        </w:rPr>
        <w:t>/</w:t>
      </w:r>
      <w:r>
        <w:rPr>
          <w:sz w:val="28"/>
          <w:szCs w:val="28"/>
        </w:rPr>
        <w:t>-19 ЗУ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2019 года об определении рыночной стоимости величины годовой арендной платы за использование земельного участка с кадастровым номером 54:28:</w:t>
      </w:r>
      <w:r>
        <w:rPr>
          <w:sz w:val="28"/>
          <w:szCs w:val="28"/>
        </w:rPr>
        <w:t>030102:26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Посевная, </w:t>
      </w:r>
      <w:r>
        <w:rPr>
          <w:sz w:val="28"/>
          <w:szCs w:val="28"/>
        </w:rPr>
        <w:t>ул. Шукшина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13А</w:t>
      </w:r>
      <w:r>
        <w:rPr>
          <w:sz w:val="28"/>
          <w:szCs w:val="28"/>
        </w:rPr>
        <w:t xml:space="preserve">, </w:t>
      </w:r>
    </w:p>
    <w:p w:rsidR="00D47915" w:rsidRDefault="00D47915" w:rsidP="00D47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 3% от начал</w:t>
      </w:r>
      <w:r>
        <w:rPr>
          <w:sz w:val="28"/>
          <w:szCs w:val="28"/>
        </w:rPr>
        <w:t>ьной цены предмета аукциона – 239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>
        <w:rPr>
          <w:sz w:val="28"/>
          <w:szCs w:val="28"/>
        </w:rPr>
        <w:t xml:space="preserve"> коп.</w:t>
      </w:r>
    </w:p>
    <w:p w:rsidR="00D47915" w:rsidRDefault="00D47915" w:rsidP="00D47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% от начальной  цены предмета аукциона – </w:t>
      </w:r>
      <w:r>
        <w:rPr>
          <w:sz w:val="28"/>
          <w:szCs w:val="28"/>
        </w:rPr>
        <w:t xml:space="preserve">7 968 </w:t>
      </w:r>
      <w:r>
        <w:rPr>
          <w:sz w:val="28"/>
          <w:szCs w:val="28"/>
        </w:rPr>
        <w:t>(</w:t>
      </w:r>
      <w:r>
        <w:rPr>
          <w:sz w:val="28"/>
          <w:szCs w:val="28"/>
        </w:rPr>
        <w:t>семь тысяч девятьсот шестьдесят восемь</w:t>
      </w:r>
      <w:r>
        <w:rPr>
          <w:sz w:val="28"/>
          <w:szCs w:val="28"/>
        </w:rPr>
        <w:t xml:space="preserve"> рублей)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D47915" w:rsidRDefault="00D47915" w:rsidP="00D47915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</w:t>
      </w:r>
      <w:r>
        <w:rPr>
          <w:sz w:val="28"/>
          <w:szCs w:val="28"/>
        </w:rPr>
        <w:t xml:space="preserve">обязуется </w:t>
      </w:r>
      <w:bookmarkStart w:id="0" w:name="_GoBack"/>
      <w:bookmarkEnd w:id="0"/>
      <w:r>
        <w:rPr>
          <w:sz w:val="28"/>
          <w:szCs w:val="28"/>
        </w:rPr>
        <w:t>сообщить об условиях и дате проведения аукциона.</w:t>
      </w:r>
    </w:p>
    <w:p w:rsidR="00D47915" w:rsidRDefault="00D47915" w:rsidP="00D47915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D47915" w:rsidRDefault="00D47915" w:rsidP="00D47915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D47915" w:rsidTr="00D47915">
        <w:trPr>
          <w:trHeight w:val="535"/>
        </w:trPr>
        <w:tc>
          <w:tcPr>
            <w:tcW w:w="2809" w:type="dxa"/>
            <w:hideMark/>
          </w:tcPr>
          <w:p w:rsidR="00D47915" w:rsidRDefault="00D47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D47915" w:rsidRDefault="00D479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47915" w:rsidRDefault="00D479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комиссии</w:t>
            </w: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47915" w:rsidTr="00D47915">
        <w:trPr>
          <w:trHeight w:val="535"/>
        </w:trPr>
        <w:tc>
          <w:tcPr>
            <w:tcW w:w="2809" w:type="dxa"/>
            <w:hideMark/>
          </w:tcPr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D47915" w:rsidRDefault="00D47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47915" w:rsidRDefault="00D47915" w:rsidP="00D47915">
      <w:pPr>
        <w:ind w:right="5102"/>
      </w:pPr>
      <w:r>
        <w:t xml:space="preserve">                   Члены аукционной комиссии:</w:t>
      </w:r>
    </w:p>
    <w:p w:rsidR="00D47915" w:rsidRDefault="00D47915" w:rsidP="00D47915">
      <w:pPr>
        <w:ind w:right="5102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D47915" w:rsidTr="00D47915">
        <w:trPr>
          <w:trHeight w:val="459"/>
        </w:trPr>
        <w:tc>
          <w:tcPr>
            <w:tcW w:w="2490" w:type="dxa"/>
          </w:tcPr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</w:tcPr>
          <w:p w:rsidR="00D47915" w:rsidRDefault="00D47915">
            <w:pPr>
              <w:spacing w:line="276" w:lineRule="auto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D47915" w:rsidTr="00D47915">
        <w:trPr>
          <w:trHeight w:val="459"/>
        </w:trPr>
        <w:tc>
          <w:tcPr>
            <w:tcW w:w="2490" w:type="dxa"/>
          </w:tcPr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</w:tcPr>
          <w:p w:rsidR="00D47915" w:rsidRDefault="00D47915">
            <w:pPr>
              <w:spacing w:line="276" w:lineRule="auto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47915" w:rsidTr="00D47915">
        <w:trPr>
          <w:trHeight w:val="459"/>
        </w:trPr>
        <w:tc>
          <w:tcPr>
            <w:tcW w:w="2490" w:type="dxa"/>
          </w:tcPr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D47915" w:rsidRDefault="00D47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</w:p>
          <w:p w:rsidR="00D47915" w:rsidRDefault="00D479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D47915" w:rsidRDefault="00D47915" w:rsidP="00D479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915" w:rsidRDefault="00D47915" w:rsidP="00D479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915" w:rsidRDefault="00D47915" w:rsidP="00D479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915" w:rsidRDefault="00D47915" w:rsidP="00D479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915" w:rsidRDefault="00D47915" w:rsidP="00D479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915" w:rsidRDefault="00D47915" w:rsidP="00D479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D47915" w:rsidRDefault="00D47915" w:rsidP="00D479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F80B6F" w:rsidRDefault="00F80B6F"/>
    <w:sectPr w:rsidR="00F8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15"/>
    <w:rsid w:val="00D47915"/>
    <w:rsid w:val="00F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47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47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2019-09-23T08:29:00Z</dcterms:created>
  <dcterms:modified xsi:type="dcterms:W3CDTF">2019-09-23T08:37:00Z</dcterms:modified>
</cp:coreProperties>
</file>