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EF" w:rsidRDefault="005B3AEF" w:rsidP="005B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5B3AEF" w:rsidRDefault="005B3AEF" w:rsidP="005B3AEF">
      <w:pPr>
        <w:jc w:val="center"/>
        <w:rPr>
          <w:b/>
          <w:sz w:val="28"/>
          <w:szCs w:val="28"/>
        </w:rPr>
      </w:pPr>
    </w:p>
    <w:p w:rsidR="005B3AEF" w:rsidRDefault="005B3AEF" w:rsidP="005B3A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3AEF" w:rsidRDefault="005B3AEF" w:rsidP="005B3AEF">
      <w:pPr>
        <w:jc w:val="center"/>
        <w:rPr>
          <w:b/>
          <w:sz w:val="28"/>
          <w:szCs w:val="28"/>
        </w:rPr>
      </w:pPr>
    </w:p>
    <w:p w:rsidR="005B3AEF" w:rsidRDefault="005B3AEF" w:rsidP="005B3AEF">
      <w:pPr>
        <w:jc w:val="center"/>
        <w:rPr>
          <w:sz w:val="28"/>
          <w:szCs w:val="28"/>
        </w:rPr>
      </w:pPr>
    </w:p>
    <w:p w:rsidR="005B3AEF" w:rsidRDefault="005B3AEF" w:rsidP="005B3AEF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305</w:t>
      </w:r>
      <w:r>
        <w:rPr>
          <w:sz w:val="28"/>
          <w:szCs w:val="28"/>
        </w:rPr>
        <w:t xml:space="preserve"> от 23.09.2019</w:t>
      </w:r>
    </w:p>
    <w:p w:rsidR="005B3AEF" w:rsidRDefault="005B3AEF" w:rsidP="005B3AEF">
      <w:pPr>
        <w:jc w:val="center"/>
        <w:rPr>
          <w:sz w:val="28"/>
          <w:szCs w:val="28"/>
        </w:rPr>
      </w:pPr>
    </w:p>
    <w:p w:rsidR="005B3AEF" w:rsidRDefault="005B3AEF" w:rsidP="005B3AEF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B3AEF" w:rsidRDefault="005B3AEF" w:rsidP="005B3AEF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5B3AEF" w:rsidRDefault="005B3AEF" w:rsidP="005B3AEF">
      <w:pPr>
        <w:pStyle w:val="ConsPlusNormal"/>
        <w:jc w:val="center"/>
      </w:pPr>
      <w:r>
        <w:t>пер. Рабочий, уч. 9/43.</w:t>
      </w:r>
    </w:p>
    <w:p w:rsidR="005B3AEF" w:rsidRDefault="005B3AEF" w:rsidP="005B3AEF">
      <w:pPr>
        <w:pStyle w:val="ConsPlusNormal"/>
      </w:pPr>
    </w:p>
    <w:p w:rsidR="005B3AEF" w:rsidRDefault="005B3AEF" w:rsidP="005B3AEF">
      <w:pPr>
        <w:rPr>
          <w:sz w:val="28"/>
          <w:szCs w:val="28"/>
        </w:rPr>
      </w:pPr>
    </w:p>
    <w:p w:rsidR="005B3AEF" w:rsidRDefault="005B3AEF" w:rsidP="005B3A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5B3AEF" w:rsidRDefault="005B3AEF" w:rsidP="005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5B3AEF" w:rsidRDefault="005B3AEF" w:rsidP="005B3A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пер. Рабочий, уч. 9/43, 203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54:28:030204:373</w:t>
      </w:r>
      <w:r>
        <w:rPr>
          <w:sz w:val="28"/>
          <w:szCs w:val="28"/>
        </w:rPr>
        <w:t>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</w:t>
      </w:r>
      <w:r>
        <w:rPr>
          <w:sz w:val="28"/>
          <w:szCs w:val="28"/>
        </w:rPr>
        <w:t>нное  использование – для размещения хозяйственных построек</w:t>
      </w:r>
      <w:r>
        <w:rPr>
          <w:sz w:val="28"/>
          <w:szCs w:val="28"/>
        </w:rPr>
        <w:t>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>
        <w:rPr>
          <w:sz w:val="28"/>
          <w:szCs w:val="28"/>
        </w:rPr>
        <w:t>ельного участка  в размере 730,64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емьсот тридцать рублей) 64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 согласно отчета № 26/3/04/2019 от 23 мая</w:t>
      </w:r>
      <w:r>
        <w:rPr>
          <w:sz w:val="28"/>
          <w:szCs w:val="28"/>
        </w:rPr>
        <w:t xml:space="preserve"> 2019 года об определении рыночной стоимости величины годовой арендной платы за использование земельного участка с када</w:t>
      </w:r>
      <w:r>
        <w:rPr>
          <w:sz w:val="28"/>
          <w:szCs w:val="28"/>
        </w:rPr>
        <w:t>стровым номером 54:28:030204:373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</w:t>
      </w:r>
      <w:r>
        <w:rPr>
          <w:sz w:val="28"/>
          <w:szCs w:val="28"/>
        </w:rPr>
        <w:t>пер. Рабочий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уч. 9/43</w:t>
      </w:r>
      <w:r>
        <w:rPr>
          <w:sz w:val="28"/>
          <w:szCs w:val="28"/>
        </w:rPr>
        <w:t>, шаг аукциона 3% от начал</w:t>
      </w:r>
      <w:r>
        <w:rPr>
          <w:sz w:val="28"/>
          <w:szCs w:val="28"/>
        </w:rPr>
        <w:t>ьной цены предмета аукциона – 21 рубль 91</w:t>
      </w:r>
      <w:r>
        <w:rPr>
          <w:sz w:val="28"/>
          <w:szCs w:val="28"/>
        </w:rPr>
        <w:t xml:space="preserve"> коп.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50 % от начальной</w:t>
      </w:r>
      <w:r>
        <w:rPr>
          <w:sz w:val="28"/>
          <w:szCs w:val="28"/>
        </w:rPr>
        <w:t xml:space="preserve">  цены предмета аукциона – 365 </w:t>
      </w:r>
      <w:r>
        <w:rPr>
          <w:sz w:val="28"/>
          <w:szCs w:val="28"/>
        </w:rPr>
        <w:t>(</w:t>
      </w:r>
      <w:r>
        <w:rPr>
          <w:sz w:val="28"/>
          <w:szCs w:val="28"/>
        </w:rPr>
        <w:t>триста шестьдесят пять</w:t>
      </w:r>
      <w:r>
        <w:rPr>
          <w:sz w:val="28"/>
          <w:szCs w:val="28"/>
        </w:rPr>
        <w:t xml:space="preserve"> рублей) </w:t>
      </w:r>
      <w:r>
        <w:rPr>
          <w:sz w:val="28"/>
          <w:szCs w:val="28"/>
        </w:rPr>
        <w:t>32 копейки.</w:t>
      </w:r>
      <w:bookmarkStart w:id="0" w:name="_GoBack"/>
      <w:bookmarkEnd w:id="0"/>
    </w:p>
    <w:p w:rsidR="005B3AEF" w:rsidRDefault="005B3AEF" w:rsidP="005B3AEF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5B3AEF" w:rsidRDefault="005B3AEF" w:rsidP="005B3AEF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5B3AEF" w:rsidRDefault="005B3AEF" w:rsidP="005B3AEF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5B3AEF" w:rsidTr="005B3AEF">
        <w:trPr>
          <w:trHeight w:val="535"/>
        </w:trPr>
        <w:tc>
          <w:tcPr>
            <w:tcW w:w="2809" w:type="dxa"/>
            <w:hideMark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5B3AEF" w:rsidRDefault="005B3AE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B3AEF" w:rsidTr="005B3AEF">
        <w:trPr>
          <w:trHeight w:val="535"/>
        </w:trPr>
        <w:tc>
          <w:tcPr>
            <w:tcW w:w="2809" w:type="dxa"/>
            <w:hideMark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B3AEF" w:rsidRDefault="005B3AEF" w:rsidP="005B3AEF">
      <w:pPr>
        <w:ind w:right="5102"/>
      </w:pPr>
      <w:r>
        <w:t xml:space="preserve">                   Члены аукционной комиссии:</w:t>
      </w:r>
    </w:p>
    <w:p w:rsidR="005B3AEF" w:rsidRDefault="005B3AEF" w:rsidP="005B3AEF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5B3AEF" w:rsidTr="005B3AEF">
        <w:trPr>
          <w:trHeight w:val="459"/>
        </w:trPr>
        <w:tc>
          <w:tcPr>
            <w:tcW w:w="2490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5B3AEF" w:rsidTr="005B3AEF">
        <w:trPr>
          <w:trHeight w:val="459"/>
        </w:trPr>
        <w:tc>
          <w:tcPr>
            <w:tcW w:w="2490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B3AEF" w:rsidTr="005B3AEF">
        <w:trPr>
          <w:trHeight w:val="459"/>
        </w:trPr>
        <w:tc>
          <w:tcPr>
            <w:tcW w:w="2490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5B3AEF" w:rsidRDefault="005B3AEF" w:rsidP="005B3AEF"/>
    <w:p w:rsidR="005B3AEF" w:rsidRDefault="005B3AEF" w:rsidP="005B3AEF"/>
    <w:p w:rsidR="00F43B04" w:rsidRDefault="00F43B04"/>
    <w:sectPr w:rsidR="00F4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F"/>
    <w:rsid w:val="005B3AEF"/>
    <w:rsid w:val="00F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3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3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2019-09-23T06:54:00Z</dcterms:created>
  <dcterms:modified xsi:type="dcterms:W3CDTF">2019-09-23T07:03:00Z</dcterms:modified>
</cp:coreProperties>
</file>