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A732BD" w:rsidTr="00A732BD">
        <w:trPr>
          <w:jc w:val="center"/>
        </w:trPr>
        <w:tc>
          <w:tcPr>
            <w:tcW w:w="7238" w:type="dxa"/>
            <w:vAlign w:val="bottom"/>
            <w:hideMark/>
          </w:tcPr>
          <w:p w:rsidR="00A732BD" w:rsidRDefault="00A732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A732BD" w:rsidRDefault="00A732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100919/2005864/03</w:t>
            </w:r>
          </w:p>
        </w:tc>
      </w:tr>
    </w:tbl>
    <w:p w:rsidR="00A732BD" w:rsidRDefault="00A732BD" w:rsidP="00A732BD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A732BD" w:rsidTr="00A732B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A732BD" w:rsidRDefault="00A7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A732BD" w:rsidRDefault="00A732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A732BD" w:rsidRDefault="00A732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A732BD" w:rsidRDefault="00A732BD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A732BD" w:rsidTr="00A732BD">
        <w:tc>
          <w:tcPr>
            <w:tcW w:w="4139" w:type="dxa"/>
            <w:hideMark/>
          </w:tcPr>
          <w:p w:rsidR="00A732BD" w:rsidRDefault="00A73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11-30</w:t>
            </w:r>
          </w:p>
        </w:tc>
        <w:tc>
          <w:tcPr>
            <w:tcW w:w="454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A732BD" w:rsidRDefault="00A732BD">
            <w:pPr>
              <w:spacing w:line="276" w:lineRule="auto"/>
              <w:rPr>
                <w:lang w:eastAsia="en-US"/>
              </w:rPr>
            </w:pPr>
          </w:p>
        </w:tc>
      </w:tr>
    </w:tbl>
    <w:p w:rsidR="00A732BD" w:rsidRDefault="00A732BD" w:rsidP="00A732BD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A732BD" w:rsidRDefault="00A732BD" w:rsidP="00A732BD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A732BD" w:rsidRDefault="00A732BD" w:rsidP="00A732BD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A732BD" w:rsidRDefault="00A732BD" w:rsidP="00A732BD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ул. Островского, 64б/17</w:t>
      </w:r>
      <w:r>
        <w:t>-а площадью 29</w:t>
      </w:r>
      <w:r>
        <w:t xml:space="preserve">,0 </w:t>
      </w:r>
      <w:proofErr w:type="spellStart"/>
      <w:r>
        <w:t>кв.м</w:t>
      </w:r>
      <w:proofErr w:type="spellEnd"/>
      <w:r>
        <w:t>, ка</w:t>
      </w:r>
      <w:r>
        <w:t>дастровый номер 54:28:030204:350</w:t>
      </w:r>
      <w:r>
        <w:t>.</w:t>
      </w:r>
    </w:p>
    <w:p w:rsidR="00A732BD" w:rsidRDefault="00A732BD" w:rsidP="00A732BD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A732BD" w:rsidRDefault="00A732BD" w:rsidP="00A732BD">
      <w:pPr>
        <w:jc w:val="both"/>
      </w:pPr>
      <w:r>
        <w:t>Ограничения прав – отсутствуют.</w:t>
      </w:r>
    </w:p>
    <w:p w:rsidR="00A732BD" w:rsidRDefault="00A732BD" w:rsidP="00A732BD">
      <w:pPr>
        <w:jc w:val="both"/>
      </w:pPr>
      <w:r>
        <w:t xml:space="preserve">Разрешенное  использование – для </w:t>
      </w:r>
      <w:r>
        <w:t>размещения временного сооружения металлического гаража</w:t>
      </w:r>
      <w:r>
        <w:t>.</w:t>
      </w:r>
    </w:p>
    <w:p w:rsidR="00A732BD" w:rsidRDefault="00A732BD" w:rsidP="00A732BD">
      <w:pPr>
        <w:jc w:val="both"/>
      </w:pPr>
      <w:r>
        <w:t>Категория земель – земли населенных пунктов.</w:t>
      </w:r>
    </w:p>
    <w:p w:rsidR="00A732BD" w:rsidRDefault="00A732BD" w:rsidP="00A732BD">
      <w:pPr>
        <w:jc w:val="both"/>
      </w:pPr>
      <w:r>
        <w:t xml:space="preserve"> Установить размер годовой арендной платы (начальной цены) зем</w:t>
      </w:r>
      <w:r>
        <w:t>ельного участка  в размере 1 436</w:t>
      </w:r>
      <w:r>
        <w:t xml:space="preserve"> ( </w:t>
      </w:r>
      <w:r>
        <w:t>одна тысяча четыреста тридцать шесть рублей) 66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17/1/04/2019</w:t>
      </w:r>
      <w:r>
        <w:t xml:space="preserve"> от 10 мая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>
        <w:t>ной цены предмета аукциона –  43 рубля 09</w:t>
      </w:r>
      <w:r>
        <w:t xml:space="preserve"> коп.</w:t>
      </w:r>
    </w:p>
    <w:p w:rsidR="00A732BD" w:rsidRDefault="00A732BD" w:rsidP="00A732BD">
      <w:pPr>
        <w:jc w:val="both"/>
      </w:pPr>
      <w:r>
        <w:t xml:space="preserve">Размер задатка – 50 % от начальной  цены предмета аукциона – </w:t>
      </w:r>
      <w:r>
        <w:t>718</w:t>
      </w:r>
      <w:r>
        <w:t xml:space="preserve">  (</w:t>
      </w:r>
      <w:r>
        <w:t>семьсот восемнадцать рублей) 33</w:t>
      </w:r>
      <w:r>
        <w:t>коп.</w:t>
      </w:r>
    </w:p>
    <w:p w:rsidR="00A732BD" w:rsidRDefault="00A732BD" w:rsidP="00A732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A732BD" w:rsidRDefault="00A732BD" w:rsidP="00A732BD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A732BD" w:rsidTr="00A732BD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A732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A732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A732BD" w:rsidRDefault="00A732BD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A732BD">
              <w:trPr>
                <w:trHeight w:val="459"/>
              </w:trPr>
              <w:tc>
                <w:tcPr>
                  <w:tcW w:w="2490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A732BD">
              <w:trPr>
                <w:trHeight w:val="459"/>
              </w:trPr>
              <w:tc>
                <w:tcPr>
                  <w:tcW w:w="2490" w:type="dxa"/>
                </w:tcPr>
                <w:p w:rsidR="00A732BD" w:rsidRDefault="00A732BD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A732BD" w:rsidRDefault="00A732BD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A732BD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732BD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A732BD" w:rsidRDefault="00A732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A732BD" w:rsidRDefault="00A732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A732BD" w:rsidRDefault="00A732BD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732BD" w:rsidTr="00A732BD">
        <w:trPr>
          <w:trHeight w:val="48"/>
        </w:trPr>
        <w:tc>
          <w:tcPr>
            <w:tcW w:w="2794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</w:t>
            </w:r>
          </w:p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</w:t>
            </w:r>
            <w:proofErr w:type="spellStart"/>
            <w:r>
              <w:rPr>
                <w:lang w:eastAsia="en-US"/>
              </w:rPr>
              <w:t>укционист</w:t>
            </w:r>
            <w:proofErr w:type="spellEnd"/>
          </w:p>
        </w:tc>
        <w:tc>
          <w:tcPr>
            <w:tcW w:w="692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32BD" w:rsidRDefault="00A732BD" w:rsidP="00A732BD">
      <w:pPr>
        <w:jc w:val="both"/>
        <w:rPr>
          <w:b/>
        </w:rPr>
      </w:pPr>
    </w:p>
    <w:p w:rsidR="00A732BD" w:rsidRDefault="00A732BD" w:rsidP="00A732BD">
      <w:pPr>
        <w:jc w:val="both"/>
        <w:rPr>
          <w:b/>
        </w:rPr>
      </w:pPr>
    </w:p>
    <w:p w:rsidR="00A732BD" w:rsidRDefault="00A732BD" w:rsidP="00A732BD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A732BD" w:rsidRDefault="00A732BD" w:rsidP="00A732BD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10 сентября 2019 года</w:t>
      </w:r>
    </w:p>
    <w:p w:rsidR="00A732BD" w:rsidRDefault="00A732BD" w:rsidP="00A732BD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10 сентября 2019 года</w:t>
      </w:r>
    </w:p>
    <w:p w:rsidR="00A732BD" w:rsidRDefault="00A732BD" w:rsidP="00A732BD">
      <w:pPr>
        <w:jc w:val="both"/>
        <w:rPr>
          <w:snapToGrid w:val="0"/>
          <w:u w:val="single"/>
        </w:rPr>
      </w:pPr>
      <w:r>
        <w:rPr>
          <w:bCs/>
        </w:rPr>
        <w:lastRenderedPageBreak/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№27 (276) </w:t>
      </w:r>
      <w:r>
        <w:rPr>
          <w:snapToGrid w:val="0"/>
          <w:u w:val="single"/>
        </w:rPr>
        <w:t xml:space="preserve">от 10 сентября 2019 года </w:t>
      </w:r>
    </w:p>
    <w:p w:rsidR="00A732BD" w:rsidRDefault="00A732BD" w:rsidP="00A732BD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A732BD" w:rsidRDefault="00A732BD" w:rsidP="00A732BD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11 часов 30</w:t>
      </w:r>
      <w:r>
        <w:rPr>
          <w:snapToGrid w:val="0"/>
          <w:u w:val="single"/>
        </w:rPr>
        <w:t xml:space="preserve"> минут «11»</w:t>
      </w:r>
      <w:r>
        <w:rPr>
          <w:snapToGrid w:val="0"/>
          <w:u w:val="single"/>
        </w:rPr>
        <w:t xml:space="preserve"> октября 2019 года по 11 часов 5</w:t>
      </w:r>
      <w:r>
        <w:rPr>
          <w:snapToGrid w:val="0"/>
          <w:u w:val="single"/>
        </w:rPr>
        <w:t xml:space="preserve">0 минут  «11»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A732BD" w:rsidRDefault="00A732BD" w:rsidP="00A732BD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A732BD" w:rsidRDefault="00A732BD" w:rsidP="00A732BD">
      <w:pPr>
        <w:jc w:val="both"/>
        <w:rPr>
          <w:snapToGrid w:val="0"/>
        </w:rPr>
      </w:pPr>
      <w:r>
        <w:rPr>
          <w:snapToGrid w:val="0"/>
          <w:u w:val="single"/>
        </w:rPr>
        <w:t xml:space="preserve">«10»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A732BD" w:rsidRDefault="00A732BD" w:rsidP="00A732BD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A732BD" w:rsidTr="00A732B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BD" w:rsidRDefault="00A732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BD" w:rsidRDefault="00A732BD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A732BD" w:rsidTr="00A732BD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Николай Иванович 26.07.1950 г. р., паспорт: 50 01 808120 выдан: 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25.02.2002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подана 08.10.2019г. в 11 ч. 45 м. (лот № 1), задаток </w:t>
            </w:r>
            <w:r>
              <w:rPr>
                <w:lang w:eastAsia="en-US"/>
              </w:rPr>
              <w:t>718 рублей 33</w:t>
            </w:r>
            <w:r>
              <w:rPr>
                <w:lang w:eastAsia="en-US"/>
              </w:rPr>
              <w:t xml:space="preserve">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ул. Островского, д.64б, квартира 17.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A732BD" w:rsidRDefault="00A732BD" w:rsidP="00A732BD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A732BD" w:rsidTr="00A732BD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A732BD" w:rsidTr="00A732BD">
        <w:tc>
          <w:tcPr>
            <w:tcW w:w="1588" w:type="dxa"/>
            <w:gridSpan w:val="5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A732BD" w:rsidTr="00A732BD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A732BD" w:rsidRDefault="00A732BD" w:rsidP="00A732BD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A732BD" w:rsidRDefault="00A732BD" w:rsidP="00A732BD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A732BD" w:rsidTr="00A732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A732BD" w:rsidTr="00A732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Николай Иванович</w:t>
            </w:r>
            <w:bookmarkStart w:id="0" w:name="_GoBack"/>
            <w:bookmarkEnd w:id="0"/>
          </w:p>
        </w:tc>
      </w:tr>
    </w:tbl>
    <w:p w:rsidR="00A732BD" w:rsidRDefault="00A732BD" w:rsidP="00A732BD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A732BD" w:rsidTr="00A732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A732BD" w:rsidTr="00A732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732BD" w:rsidRDefault="00A732BD" w:rsidP="00A732BD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A732BD" w:rsidTr="00A732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A732BD" w:rsidTr="00A732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A732BD" w:rsidRDefault="00A732BD" w:rsidP="00A732BD">
      <w:pPr>
        <w:spacing w:before="120"/>
        <w:jc w:val="both"/>
        <w:rPr>
          <w:b/>
        </w:rPr>
      </w:pPr>
      <w:r>
        <w:rPr>
          <w:b/>
        </w:rPr>
        <w:lastRenderedPageBreak/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A732BD" w:rsidTr="00A732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A732BD" w:rsidTr="00A732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Николая Ивановича</w:t>
            </w:r>
          </w:p>
        </w:tc>
      </w:tr>
    </w:tbl>
    <w:p w:rsidR="00A732BD" w:rsidRDefault="00A732BD" w:rsidP="00A732BD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A732BD" w:rsidTr="00A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A732BD" w:rsidRDefault="00A732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BD" w:rsidRDefault="00A732BD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>
              <w:rPr>
                <w:lang w:eastAsia="en-US"/>
              </w:rPr>
              <w:t>Говголенко</w:t>
            </w:r>
            <w:proofErr w:type="spellEnd"/>
            <w:r>
              <w:rPr>
                <w:lang w:eastAsia="en-US"/>
              </w:rPr>
              <w:t xml:space="preserve"> Николаем Ивановичем по начальной цене аукциона.</w:t>
            </w:r>
          </w:p>
        </w:tc>
      </w:tr>
    </w:tbl>
    <w:p w:rsidR="00A732BD" w:rsidRDefault="00A732BD" w:rsidP="00A732BD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A732BD" w:rsidRDefault="00A732BD" w:rsidP="00A732BD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A732BD" w:rsidRDefault="00A732BD" w:rsidP="00A732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A732BD" w:rsidRDefault="00A732BD" w:rsidP="00A732BD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A732BD" w:rsidTr="00A732BD">
        <w:trPr>
          <w:trHeight w:val="535"/>
        </w:trPr>
        <w:tc>
          <w:tcPr>
            <w:tcW w:w="2809" w:type="dxa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A732BD" w:rsidTr="00A732BD">
        <w:trPr>
          <w:trHeight w:val="535"/>
        </w:trPr>
        <w:tc>
          <w:tcPr>
            <w:tcW w:w="2809" w:type="dxa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A732BD" w:rsidRDefault="00A732BD" w:rsidP="00A732BD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A732BD" w:rsidTr="00A732BD">
        <w:trPr>
          <w:trHeight w:val="459"/>
        </w:trPr>
        <w:tc>
          <w:tcPr>
            <w:tcW w:w="2490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732BD" w:rsidTr="00A732BD">
        <w:trPr>
          <w:trHeight w:val="459"/>
        </w:trPr>
        <w:tc>
          <w:tcPr>
            <w:tcW w:w="2490" w:type="dxa"/>
          </w:tcPr>
          <w:p w:rsidR="00A732BD" w:rsidRDefault="00A732BD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A732BD" w:rsidRDefault="00A732BD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A732BD">
              <w:trPr>
                <w:trHeight w:val="459"/>
              </w:trPr>
              <w:tc>
                <w:tcPr>
                  <w:tcW w:w="2490" w:type="dxa"/>
                  <w:hideMark/>
                </w:tcPr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A732BD" w:rsidRDefault="00A732BD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A732BD">
              <w:trPr>
                <w:trHeight w:val="459"/>
              </w:trPr>
              <w:tc>
                <w:tcPr>
                  <w:tcW w:w="2490" w:type="dxa"/>
                </w:tcPr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A732BD" w:rsidRDefault="00A732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A732BD" w:rsidRDefault="00A732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A732BD" w:rsidRDefault="00A732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A732BD" w:rsidRDefault="00A732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32BD" w:rsidRDefault="00A732BD" w:rsidP="00A732BD"/>
    <w:p w:rsidR="00A732BD" w:rsidRDefault="00A732BD" w:rsidP="00A732BD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A732BD" w:rsidTr="00A732BD">
        <w:trPr>
          <w:trHeight w:val="459"/>
        </w:trPr>
        <w:tc>
          <w:tcPr>
            <w:tcW w:w="2490" w:type="dxa"/>
            <w:hideMark/>
          </w:tcPr>
          <w:p w:rsidR="00A732BD" w:rsidRDefault="00A732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A732BD" w:rsidRDefault="00A732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A732BD" w:rsidRDefault="00A732BD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A732BD" w:rsidRDefault="00A732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Посевная, член комиссии</w:t>
            </w:r>
          </w:p>
          <w:p w:rsidR="00A732BD" w:rsidRDefault="00A732BD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A732BD" w:rsidRDefault="00A732BD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32BD" w:rsidRDefault="00A732BD" w:rsidP="00A732BD"/>
    <w:p w:rsidR="00A732BD" w:rsidRDefault="00A732BD" w:rsidP="00A732BD"/>
    <w:p w:rsidR="00A732BD" w:rsidRDefault="00A732BD" w:rsidP="00A732BD"/>
    <w:p w:rsidR="00A732BD" w:rsidRDefault="00A732BD" w:rsidP="00A732BD"/>
    <w:p w:rsidR="00EA2BDD" w:rsidRDefault="00EA2BDD"/>
    <w:sectPr w:rsidR="00EA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D"/>
    <w:rsid w:val="00A732BD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32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32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32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32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2019-10-11T03:35:00Z</dcterms:created>
  <dcterms:modified xsi:type="dcterms:W3CDTF">2019-10-11T03:45:00Z</dcterms:modified>
</cp:coreProperties>
</file>