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FF" w:rsidRDefault="005721FF" w:rsidP="0057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5721FF" w:rsidRDefault="005721FF" w:rsidP="0057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5721FF" w:rsidRDefault="005721FF" w:rsidP="0057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721FF" w:rsidRDefault="005721FF" w:rsidP="005721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721FF" w:rsidRPr="002344D4" w:rsidRDefault="005721FF" w:rsidP="005721FF">
      <w:pPr>
        <w:jc w:val="center"/>
        <w:rPr>
          <w:b/>
          <w:sz w:val="26"/>
          <w:szCs w:val="26"/>
        </w:rPr>
      </w:pPr>
    </w:p>
    <w:p w:rsidR="005721FF" w:rsidRDefault="005721FF" w:rsidP="005721FF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</w:t>
      </w:r>
      <w:r>
        <w:rPr>
          <w:sz w:val="26"/>
          <w:szCs w:val="26"/>
        </w:rPr>
        <w:t>30.08</w:t>
      </w:r>
      <w:r>
        <w:rPr>
          <w:sz w:val="26"/>
          <w:szCs w:val="26"/>
        </w:rPr>
        <w:t>.</w:t>
      </w:r>
      <w:r>
        <w:rPr>
          <w:sz w:val="26"/>
          <w:szCs w:val="26"/>
        </w:rPr>
        <w:t>2019</w:t>
      </w:r>
      <w:r>
        <w:rPr>
          <w:sz w:val="26"/>
          <w:szCs w:val="26"/>
        </w:rPr>
        <w:t xml:space="preserve"> г.</w:t>
      </w:r>
      <w:r w:rsidRPr="002344D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300201">
        <w:rPr>
          <w:sz w:val="26"/>
          <w:szCs w:val="26"/>
        </w:rPr>
        <w:t>273</w:t>
      </w:r>
    </w:p>
    <w:p w:rsidR="005721FF" w:rsidRPr="002344D4" w:rsidRDefault="005721FF" w:rsidP="005721FF">
      <w:pPr>
        <w:jc w:val="center"/>
        <w:rPr>
          <w:sz w:val="26"/>
          <w:szCs w:val="26"/>
        </w:rPr>
      </w:pPr>
    </w:p>
    <w:p w:rsidR="005721FF" w:rsidRPr="00FF3974" w:rsidRDefault="005721FF" w:rsidP="005721FF">
      <w:pPr>
        <w:jc w:val="center"/>
        <w:rPr>
          <w:sz w:val="28"/>
          <w:szCs w:val="28"/>
        </w:rPr>
      </w:pPr>
      <w:r w:rsidRPr="00FF3974">
        <w:rPr>
          <w:sz w:val="28"/>
          <w:szCs w:val="28"/>
        </w:rPr>
        <w:t xml:space="preserve">Об  организации и проведении </w:t>
      </w:r>
      <w:r>
        <w:rPr>
          <w:sz w:val="28"/>
          <w:szCs w:val="28"/>
        </w:rPr>
        <w:t>торгов на право заключения</w:t>
      </w:r>
      <w:r w:rsidRPr="00FF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аренды по продаже права на аренду земельного участка </w:t>
      </w:r>
      <w:r w:rsidRPr="00FF3974">
        <w:rPr>
          <w:sz w:val="28"/>
          <w:szCs w:val="28"/>
        </w:rPr>
        <w:t xml:space="preserve"> </w:t>
      </w:r>
    </w:p>
    <w:p w:rsidR="005721FF" w:rsidRPr="002344D4" w:rsidRDefault="005721FF" w:rsidP="005721FF">
      <w:pPr>
        <w:jc w:val="center"/>
        <w:rPr>
          <w:sz w:val="26"/>
          <w:szCs w:val="26"/>
        </w:rPr>
      </w:pPr>
    </w:p>
    <w:p w:rsidR="005721FF" w:rsidRPr="00CB465B" w:rsidRDefault="005721FF" w:rsidP="005721F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43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C0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ст. 447, 448</w:t>
      </w:r>
      <w:r w:rsidRPr="004B11ED">
        <w:rPr>
          <w:sz w:val="28"/>
          <w:szCs w:val="28"/>
        </w:rPr>
        <w:t xml:space="preserve"> ГК РФ, </w:t>
      </w:r>
      <w:r>
        <w:rPr>
          <w:sz w:val="28"/>
          <w:szCs w:val="28"/>
        </w:rPr>
        <w:t xml:space="preserve">ст. 51 ФЗ РФ № 131-ФЗ от 06.10.2003 «Об общих принципах организации местного самоуправления в Российской Федерации»,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5721FF" w:rsidRPr="002344D4" w:rsidRDefault="005721FF" w:rsidP="005721FF">
      <w:pPr>
        <w:jc w:val="both"/>
        <w:rPr>
          <w:sz w:val="26"/>
          <w:szCs w:val="26"/>
        </w:rPr>
      </w:pPr>
      <w:r w:rsidRPr="002344D4">
        <w:rPr>
          <w:sz w:val="26"/>
          <w:szCs w:val="26"/>
        </w:rPr>
        <w:t>ПОСТАНОВЛЯЮ:</w:t>
      </w:r>
    </w:p>
    <w:p w:rsidR="005721FF" w:rsidRPr="002344D4" w:rsidRDefault="005721FF" w:rsidP="005721FF">
      <w:pPr>
        <w:tabs>
          <w:tab w:val="num" w:pos="0"/>
        </w:tabs>
        <w:ind w:firstLine="540"/>
        <w:jc w:val="both"/>
        <w:rPr>
          <w:sz w:val="26"/>
          <w:szCs w:val="26"/>
        </w:rPr>
      </w:pPr>
      <w:proofErr w:type="gramStart"/>
      <w:r w:rsidRPr="002344D4">
        <w:rPr>
          <w:sz w:val="26"/>
          <w:szCs w:val="26"/>
        </w:rPr>
        <w:t xml:space="preserve">1. </w:t>
      </w:r>
      <w:r w:rsidR="00300201">
        <w:rPr>
          <w:sz w:val="26"/>
          <w:szCs w:val="26"/>
        </w:rPr>
        <w:t xml:space="preserve">Специалисту </w:t>
      </w:r>
      <w:r>
        <w:rPr>
          <w:sz w:val="26"/>
          <w:szCs w:val="26"/>
        </w:rPr>
        <w:t xml:space="preserve">администрации рабочего поселка Посевная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</w:t>
      </w:r>
      <w:r w:rsidR="00300201">
        <w:rPr>
          <w:sz w:val="26"/>
          <w:szCs w:val="26"/>
        </w:rPr>
        <w:t>сибирской области Сафроновой Е.В.</w:t>
      </w:r>
      <w:r>
        <w:rPr>
          <w:sz w:val="26"/>
          <w:szCs w:val="26"/>
        </w:rPr>
        <w:t xml:space="preserve"> </w:t>
      </w:r>
      <w:r w:rsidRPr="002344D4">
        <w:rPr>
          <w:sz w:val="26"/>
          <w:szCs w:val="26"/>
        </w:rPr>
        <w:t>организовать подготовку и публика</w:t>
      </w:r>
      <w:r>
        <w:rPr>
          <w:sz w:val="26"/>
          <w:szCs w:val="26"/>
        </w:rPr>
        <w:t>цию информационных сообщений</w:t>
      </w:r>
      <w:r w:rsidRPr="002344D4">
        <w:rPr>
          <w:sz w:val="26"/>
          <w:szCs w:val="26"/>
        </w:rPr>
        <w:t xml:space="preserve"> о проведении </w:t>
      </w:r>
      <w:r>
        <w:rPr>
          <w:sz w:val="26"/>
          <w:szCs w:val="26"/>
        </w:rPr>
        <w:t xml:space="preserve">торгов на право  заключения договора аренды </w:t>
      </w:r>
      <w:r w:rsidRPr="004B11ED">
        <w:rPr>
          <w:sz w:val="26"/>
          <w:szCs w:val="26"/>
        </w:rPr>
        <w:t>по</w:t>
      </w:r>
      <w:r>
        <w:rPr>
          <w:sz w:val="26"/>
          <w:szCs w:val="26"/>
        </w:rPr>
        <w:t xml:space="preserve"> продаже права на аренду земельного участка</w:t>
      </w:r>
      <w:r w:rsidRPr="002344D4">
        <w:rPr>
          <w:sz w:val="26"/>
          <w:szCs w:val="26"/>
        </w:rPr>
        <w:t xml:space="preserve">, а также в соответствии с действующим законодательством </w:t>
      </w:r>
      <w:r>
        <w:rPr>
          <w:sz w:val="26"/>
          <w:szCs w:val="26"/>
        </w:rPr>
        <w:t xml:space="preserve">осуществить </w:t>
      </w:r>
      <w:r w:rsidRPr="002344D4">
        <w:rPr>
          <w:sz w:val="26"/>
          <w:szCs w:val="26"/>
        </w:rPr>
        <w:t xml:space="preserve">размещение информации о проведении </w:t>
      </w:r>
      <w:r>
        <w:rPr>
          <w:sz w:val="26"/>
          <w:szCs w:val="26"/>
        </w:rPr>
        <w:t>торгов по продаже</w:t>
      </w:r>
      <w:r w:rsidRPr="002344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права на заключение договора аренды </w:t>
      </w:r>
      <w:r w:rsidRPr="004B11ED">
        <w:rPr>
          <w:sz w:val="26"/>
          <w:szCs w:val="26"/>
        </w:rPr>
        <w:t xml:space="preserve">по </w:t>
      </w:r>
      <w:r>
        <w:rPr>
          <w:sz w:val="26"/>
          <w:szCs w:val="26"/>
        </w:rPr>
        <w:t>продаже права на аренду земельного участка</w:t>
      </w:r>
      <w:proofErr w:type="gramEnd"/>
      <w:r w:rsidRPr="004B11ED">
        <w:rPr>
          <w:sz w:val="26"/>
          <w:szCs w:val="26"/>
        </w:rPr>
        <w:t xml:space="preserve">  </w:t>
      </w:r>
      <w:proofErr w:type="gramStart"/>
      <w:r w:rsidRPr="002344D4">
        <w:rPr>
          <w:sz w:val="26"/>
          <w:szCs w:val="26"/>
        </w:rPr>
        <w:t xml:space="preserve">на официальном сайте Российской Федерации </w:t>
      </w:r>
      <w:hyperlink r:id="rId6" w:history="1">
        <w:r w:rsidRPr="002344D4"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, официальном сайте администрации рабочего поселка Посевная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</w:t>
      </w:r>
      <w:r w:rsidRPr="00DD0BB1">
        <w:rPr>
          <w:sz w:val="26"/>
          <w:szCs w:val="26"/>
        </w:rPr>
        <w:t>http://posevnaia.ru/</w:t>
      </w:r>
      <w:hyperlink r:id="rId7" w:history="1">
        <w:r w:rsidRPr="00184F5A">
          <w:rPr>
            <w:rStyle w:val="a3"/>
            <w:b/>
            <w:sz w:val="22"/>
            <w:szCs w:val="22"/>
            <w:highlight w:val="yellow"/>
          </w:rPr>
          <w:t>,</w:t>
        </w:r>
        <w:r w:rsidRPr="00184F5A">
          <w:rPr>
            <w:rStyle w:val="a3"/>
            <w:b/>
            <w:i/>
            <w:sz w:val="22"/>
            <w:szCs w:val="22"/>
          </w:rPr>
          <w:t xml:space="preserve"> </w:t>
        </w:r>
        <w:r w:rsidRPr="002710F3">
          <w:rPr>
            <w:rStyle w:val="a3"/>
            <w:sz w:val="22"/>
            <w:szCs w:val="22"/>
          </w:rPr>
          <w:t>(раздел</w:t>
        </w:r>
      </w:hyperlink>
      <w:r>
        <w:rPr>
          <w:sz w:val="22"/>
          <w:szCs w:val="22"/>
        </w:rPr>
        <w:t xml:space="preserve"> </w:t>
      </w:r>
      <w:r w:rsidR="00300201">
        <w:rPr>
          <w:color w:val="000000"/>
          <w:sz w:val="22"/>
          <w:szCs w:val="22"/>
        </w:rPr>
        <w:t>Торги</w:t>
      </w:r>
      <w:r>
        <w:rPr>
          <w:color w:val="000000"/>
          <w:sz w:val="22"/>
          <w:szCs w:val="22"/>
        </w:rPr>
        <w:t>, в газете «</w:t>
      </w:r>
      <w:proofErr w:type="spellStart"/>
      <w:r>
        <w:rPr>
          <w:color w:val="000000"/>
          <w:sz w:val="22"/>
          <w:szCs w:val="22"/>
        </w:rPr>
        <w:t>Посевнинский</w:t>
      </w:r>
      <w:proofErr w:type="spellEnd"/>
      <w:r>
        <w:rPr>
          <w:color w:val="000000"/>
          <w:sz w:val="22"/>
          <w:szCs w:val="22"/>
        </w:rPr>
        <w:t xml:space="preserve"> вестник»</w:t>
      </w:r>
      <w:r>
        <w:rPr>
          <w:sz w:val="26"/>
          <w:szCs w:val="26"/>
        </w:rPr>
        <w:t>, согласно приложению №1</w:t>
      </w:r>
      <w:r w:rsidRPr="002344D4">
        <w:rPr>
          <w:sz w:val="26"/>
          <w:szCs w:val="26"/>
        </w:rPr>
        <w:t>.</w:t>
      </w:r>
      <w:proofErr w:type="gramEnd"/>
    </w:p>
    <w:p w:rsidR="005721FF" w:rsidRPr="002344D4" w:rsidRDefault="005721FF" w:rsidP="005721FF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2.Порядок  работы и формирование аукционной комиссии представлены в приложении №2 к настоящему постановлению.</w:t>
      </w:r>
    </w:p>
    <w:p w:rsidR="005721FF" w:rsidRDefault="005721FF" w:rsidP="005721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Pr="002344D4">
        <w:rPr>
          <w:sz w:val="26"/>
          <w:szCs w:val="26"/>
        </w:rPr>
        <w:t xml:space="preserve">. </w:t>
      </w:r>
      <w:proofErr w:type="gramStart"/>
      <w:r w:rsidRPr="002344D4">
        <w:rPr>
          <w:sz w:val="26"/>
          <w:szCs w:val="26"/>
        </w:rPr>
        <w:t>Контроль за</w:t>
      </w:r>
      <w:proofErr w:type="gramEnd"/>
      <w:r w:rsidRPr="002344D4">
        <w:rPr>
          <w:sz w:val="26"/>
          <w:szCs w:val="26"/>
        </w:rPr>
        <w:t xml:space="preserve"> исполне</w:t>
      </w:r>
      <w:r>
        <w:rPr>
          <w:sz w:val="26"/>
          <w:szCs w:val="26"/>
        </w:rPr>
        <w:t>нием постановления оставляю за собой.</w:t>
      </w:r>
    </w:p>
    <w:p w:rsidR="005721FF" w:rsidRDefault="005721FF" w:rsidP="005721FF">
      <w:pPr>
        <w:jc w:val="both"/>
        <w:rPr>
          <w:sz w:val="26"/>
          <w:szCs w:val="26"/>
        </w:rPr>
      </w:pPr>
    </w:p>
    <w:p w:rsidR="00300201" w:rsidRDefault="00300201" w:rsidP="005721FF">
      <w:pPr>
        <w:jc w:val="both"/>
        <w:rPr>
          <w:sz w:val="26"/>
          <w:szCs w:val="26"/>
        </w:rPr>
      </w:pPr>
    </w:p>
    <w:p w:rsidR="00300201" w:rsidRDefault="00300201" w:rsidP="005721FF">
      <w:pPr>
        <w:jc w:val="both"/>
        <w:rPr>
          <w:sz w:val="26"/>
          <w:szCs w:val="26"/>
        </w:rPr>
      </w:pPr>
    </w:p>
    <w:p w:rsidR="00300201" w:rsidRDefault="00300201" w:rsidP="005721FF">
      <w:pPr>
        <w:jc w:val="both"/>
        <w:rPr>
          <w:sz w:val="26"/>
          <w:szCs w:val="26"/>
        </w:rPr>
      </w:pPr>
      <w:bookmarkStart w:id="0" w:name="_GoBack"/>
      <w:bookmarkEnd w:id="0"/>
    </w:p>
    <w:p w:rsidR="00300201" w:rsidRDefault="00300201" w:rsidP="005721FF">
      <w:pPr>
        <w:jc w:val="both"/>
        <w:rPr>
          <w:sz w:val="26"/>
          <w:szCs w:val="26"/>
        </w:rPr>
      </w:pPr>
    </w:p>
    <w:p w:rsidR="005721FF" w:rsidRDefault="005721FF" w:rsidP="005721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рабочего поселка Посевная </w:t>
      </w:r>
    </w:p>
    <w:p w:rsidR="005721FF" w:rsidRDefault="005721FF" w:rsidP="005721FF">
      <w:pPr>
        <w:jc w:val="both"/>
        <w:rPr>
          <w:sz w:val="26"/>
          <w:szCs w:val="26"/>
        </w:rPr>
      </w:pPr>
      <w:proofErr w:type="spellStart"/>
      <w:r w:rsidRPr="002344D4">
        <w:rPr>
          <w:sz w:val="26"/>
          <w:szCs w:val="26"/>
        </w:rPr>
        <w:t>Черепановского</w:t>
      </w:r>
      <w:proofErr w:type="spellEnd"/>
      <w:r w:rsidRPr="002344D4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Новосибирской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201">
        <w:rPr>
          <w:sz w:val="26"/>
          <w:szCs w:val="26"/>
        </w:rPr>
        <w:t xml:space="preserve">             А.С. Журавлев</w:t>
      </w:r>
    </w:p>
    <w:p w:rsidR="005721FF" w:rsidRPr="002344D4" w:rsidRDefault="005721FF" w:rsidP="005721FF">
      <w:pPr>
        <w:jc w:val="both"/>
        <w:rPr>
          <w:sz w:val="26"/>
          <w:szCs w:val="26"/>
        </w:rPr>
      </w:pPr>
      <w:r w:rsidRPr="002344D4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</w:t>
      </w: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5721FF" w:rsidP="005721FF">
      <w:pPr>
        <w:rPr>
          <w:sz w:val="20"/>
        </w:rPr>
      </w:pPr>
    </w:p>
    <w:p w:rsidR="005721FF" w:rsidRDefault="00300201" w:rsidP="005721FF">
      <w:pPr>
        <w:rPr>
          <w:sz w:val="20"/>
        </w:rPr>
      </w:pPr>
      <w:r>
        <w:rPr>
          <w:sz w:val="20"/>
        </w:rPr>
        <w:t>Сафронова</w:t>
      </w:r>
    </w:p>
    <w:p w:rsidR="005721FF" w:rsidRDefault="005721FF" w:rsidP="005721FF">
      <w:pPr>
        <w:rPr>
          <w:sz w:val="20"/>
        </w:rPr>
      </w:pPr>
      <w:r>
        <w:rPr>
          <w:sz w:val="20"/>
        </w:rPr>
        <w:t>48-137</w:t>
      </w:r>
    </w:p>
    <w:p w:rsidR="005721FF" w:rsidRDefault="005721FF" w:rsidP="005721FF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5721FF" w:rsidRPr="000E1B1E" w:rsidTr="002A12C3">
        <w:tc>
          <w:tcPr>
            <w:tcW w:w="5069" w:type="dxa"/>
            <w:shd w:val="clear" w:color="auto" w:fill="auto"/>
          </w:tcPr>
          <w:p w:rsidR="005721FF" w:rsidRPr="000E1B1E" w:rsidRDefault="005721FF" w:rsidP="002A12C3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5721FF" w:rsidRDefault="005721FF" w:rsidP="002A12C3">
            <w:pPr>
              <w:jc w:val="both"/>
              <w:outlineLvl w:val="0"/>
              <w:rPr>
                <w:szCs w:val="24"/>
              </w:rPr>
            </w:pPr>
          </w:p>
          <w:p w:rsidR="00300201" w:rsidRDefault="00300201" w:rsidP="002A12C3">
            <w:pPr>
              <w:jc w:val="both"/>
              <w:outlineLvl w:val="0"/>
              <w:rPr>
                <w:szCs w:val="24"/>
              </w:rPr>
            </w:pPr>
          </w:p>
          <w:p w:rsidR="00300201" w:rsidRDefault="00300201" w:rsidP="002A12C3">
            <w:pPr>
              <w:jc w:val="both"/>
              <w:outlineLvl w:val="0"/>
              <w:rPr>
                <w:szCs w:val="24"/>
              </w:rPr>
            </w:pPr>
          </w:p>
          <w:p w:rsidR="00300201" w:rsidRDefault="00300201" w:rsidP="002A12C3">
            <w:pPr>
              <w:jc w:val="both"/>
              <w:outlineLvl w:val="0"/>
              <w:rPr>
                <w:szCs w:val="24"/>
              </w:rPr>
            </w:pPr>
          </w:p>
          <w:p w:rsidR="005721FF" w:rsidRPr="000E1B1E" w:rsidRDefault="005721FF" w:rsidP="002A12C3">
            <w:pPr>
              <w:jc w:val="both"/>
              <w:outlineLvl w:val="0"/>
              <w:rPr>
                <w:szCs w:val="24"/>
              </w:rPr>
            </w:pPr>
            <w:r w:rsidRPr="000E1B1E">
              <w:rPr>
                <w:szCs w:val="24"/>
              </w:rPr>
              <w:t>Приложение № 1</w:t>
            </w:r>
          </w:p>
          <w:p w:rsidR="005721FF" w:rsidRPr="000E1B1E" w:rsidRDefault="005721FF" w:rsidP="002A12C3">
            <w:pPr>
              <w:jc w:val="both"/>
              <w:outlineLvl w:val="0"/>
              <w:rPr>
                <w:szCs w:val="24"/>
              </w:rPr>
            </w:pPr>
            <w:r w:rsidRPr="000E1B1E">
              <w:rPr>
                <w:szCs w:val="24"/>
              </w:rPr>
              <w:t>к постановлению администрации</w:t>
            </w:r>
            <w:r>
              <w:rPr>
                <w:szCs w:val="24"/>
              </w:rPr>
              <w:t xml:space="preserve"> рабочего поселка Посевная</w:t>
            </w:r>
          </w:p>
          <w:p w:rsidR="005721FF" w:rsidRPr="000E1B1E" w:rsidRDefault="005721FF" w:rsidP="002A12C3">
            <w:pPr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0E1B1E">
              <w:rPr>
                <w:szCs w:val="24"/>
              </w:rPr>
              <w:t>Чер</w:t>
            </w:r>
            <w:r>
              <w:rPr>
                <w:szCs w:val="24"/>
              </w:rPr>
              <w:t>епановского</w:t>
            </w:r>
            <w:proofErr w:type="spellEnd"/>
            <w:r>
              <w:rPr>
                <w:szCs w:val="24"/>
              </w:rPr>
              <w:t xml:space="preserve"> района Новосибирской области    от   </w:t>
            </w:r>
            <w:r w:rsidR="00300201">
              <w:rPr>
                <w:szCs w:val="24"/>
              </w:rPr>
              <w:t>30.08.2019г. №273</w:t>
            </w:r>
          </w:p>
        </w:tc>
      </w:tr>
    </w:tbl>
    <w:p w:rsidR="005721FF" w:rsidRDefault="005721FF" w:rsidP="005721FF">
      <w:pPr>
        <w:ind w:firstLine="540"/>
        <w:jc w:val="both"/>
        <w:outlineLvl w:val="0"/>
        <w:rPr>
          <w:szCs w:val="24"/>
        </w:rPr>
      </w:pPr>
    </w:p>
    <w:p w:rsidR="005721FF" w:rsidRDefault="005721FF" w:rsidP="005721FF">
      <w:pPr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b/>
          <w:sz w:val="26"/>
          <w:szCs w:val="26"/>
        </w:rPr>
      </w:pPr>
      <w:r w:rsidRPr="00A9602F">
        <w:rPr>
          <w:b/>
          <w:sz w:val="26"/>
          <w:szCs w:val="26"/>
        </w:rPr>
        <w:t>Наименование муниципального имущества</w:t>
      </w:r>
      <w:r>
        <w:rPr>
          <w:b/>
          <w:sz w:val="26"/>
          <w:szCs w:val="26"/>
        </w:rPr>
        <w:t>:</w:t>
      </w:r>
      <w:r w:rsidRPr="00A9602F">
        <w:rPr>
          <w:b/>
          <w:sz w:val="26"/>
          <w:szCs w:val="26"/>
        </w:rPr>
        <w:t xml:space="preserve"> </w:t>
      </w: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Pr="007E4D0D" w:rsidRDefault="005721FF" w:rsidP="005721F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площадью: </w:t>
      </w:r>
      <w:proofErr w:type="gramStart"/>
      <w:r>
        <w:rPr>
          <w:sz w:val="26"/>
          <w:szCs w:val="26"/>
        </w:rPr>
        <w:t>общая</w:t>
      </w:r>
      <w:proofErr w:type="gramEnd"/>
      <w:r>
        <w:rPr>
          <w:sz w:val="26"/>
          <w:szCs w:val="26"/>
        </w:rPr>
        <w:t xml:space="preserve">  </w:t>
      </w:r>
      <w:r w:rsidR="00300201">
        <w:rPr>
          <w:sz w:val="26"/>
          <w:szCs w:val="26"/>
        </w:rPr>
        <w:t>21,0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с кадас</w:t>
      </w:r>
      <w:r w:rsidR="00300201">
        <w:rPr>
          <w:sz w:val="26"/>
          <w:szCs w:val="26"/>
        </w:rPr>
        <w:t>тровым номером: 54:28:030405:332</w:t>
      </w:r>
      <w:r>
        <w:rPr>
          <w:sz w:val="26"/>
          <w:szCs w:val="26"/>
        </w:rPr>
        <w:t>.</w:t>
      </w:r>
    </w:p>
    <w:p w:rsidR="005721FF" w:rsidRPr="00A9602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  <w:r w:rsidRPr="00915983">
        <w:rPr>
          <w:sz w:val="26"/>
          <w:szCs w:val="26"/>
        </w:rPr>
        <w:t>Адрес (местоположение):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обл. </w:t>
      </w:r>
      <w:proofErr w:type="gramStart"/>
      <w:r>
        <w:rPr>
          <w:sz w:val="26"/>
          <w:szCs w:val="26"/>
        </w:rPr>
        <w:t>Новосибирская</w:t>
      </w:r>
      <w:proofErr w:type="gramEnd"/>
      <w:r>
        <w:rPr>
          <w:sz w:val="26"/>
          <w:szCs w:val="26"/>
        </w:rPr>
        <w:t xml:space="preserve">, р-н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 xml:space="preserve">. Посевная, </w:t>
      </w:r>
    </w:p>
    <w:p w:rsidR="005721FF" w:rsidRDefault="00300201" w:rsidP="005721F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ул. Восточная, 1б/9</w:t>
      </w: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Опись передаваемой документации:</w:t>
      </w:r>
    </w:p>
    <w:p w:rsidR="005721FF" w:rsidRPr="002335FE" w:rsidRDefault="005721FF" w:rsidP="005721FF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расчета рыночной оценки – 1 экз</w:t>
      </w:r>
      <w:proofErr w:type="gramStart"/>
      <w:r>
        <w:rPr>
          <w:sz w:val="26"/>
          <w:szCs w:val="26"/>
        </w:rPr>
        <w:t>..</w:t>
      </w:r>
      <w:proofErr w:type="gramEnd"/>
    </w:p>
    <w:p w:rsidR="005721FF" w:rsidRDefault="005721FF" w:rsidP="005721FF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кадастрового паспорта – 1 экз.</w:t>
      </w:r>
    </w:p>
    <w:p w:rsidR="005721FF" w:rsidRDefault="005721FF" w:rsidP="005721FF">
      <w:pPr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jc w:val="both"/>
        <w:outlineLvl w:val="0"/>
        <w:rPr>
          <w:sz w:val="26"/>
          <w:szCs w:val="26"/>
        </w:rPr>
      </w:pPr>
    </w:p>
    <w:p w:rsidR="005721FF" w:rsidRPr="00A9602F" w:rsidRDefault="005721FF" w:rsidP="005721FF">
      <w:pPr>
        <w:ind w:left="36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ind w:firstLine="540"/>
        <w:jc w:val="both"/>
        <w:outlineLvl w:val="0"/>
        <w:rPr>
          <w:sz w:val="26"/>
          <w:szCs w:val="26"/>
        </w:rPr>
      </w:pPr>
    </w:p>
    <w:p w:rsidR="005721FF" w:rsidRDefault="005721FF" w:rsidP="005721FF">
      <w:pPr>
        <w:widowControl w:val="0"/>
        <w:rPr>
          <w:rFonts w:ascii="Times New Roman CYR" w:hAnsi="Times New Roman CYR" w:cs="Times New Roman CYR"/>
          <w:bCs/>
        </w:rPr>
      </w:pPr>
    </w:p>
    <w:p w:rsidR="005721FF" w:rsidRDefault="005721FF" w:rsidP="005721FF">
      <w:pPr>
        <w:widowControl w:val="0"/>
        <w:rPr>
          <w:rFonts w:ascii="Times New Roman CYR" w:hAnsi="Times New Roman CYR" w:cs="Times New Roman CYR"/>
          <w:bCs/>
        </w:rPr>
      </w:pPr>
    </w:p>
    <w:p w:rsidR="005721FF" w:rsidRDefault="005721FF" w:rsidP="005721FF">
      <w:pPr>
        <w:widowControl w:val="0"/>
        <w:rPr>
          <w:rFonts w:ascii="Times New Roman CYR" w:hAnsi="Times New Roman CYR" w:cs="Times New Roman CYR"/>
          <w:bCs/>
        </w:rPr>
      </w:pPr>
    </w:p>
    <w:p w:rsidR="00300201" w:rsidRDefault="00300201" w:rsidP="005721FF">
      <w:pPr>
        <w:widowControl w:val="0"/>
        <w:rPr>
          <w:rFonts w:ascii="Times New Roman CYR" w:hAnsi="Times New Roman CYR" w:cs="Times New Roman CYR"/>
          <w:bCs/>
        </w:rPr>
      </w:pPr>
    </w:p>
    <w:p w:rsidR="00300201" w:rsidRDefault="00300201" w:rsidP="005721FF">
      <w:pPr>
        <w:widowControl w:val="0"/>
        <w:rPr>
          <w:rFonts w:ascii="Times New Roman CYR" w:hAnsi="Times New Roman CYR" w:cs="Times New Roman CYR"/>
          <w:bCs/>
        </w:rPr>
      </w:pPr>
    </w:p>
    <w:p w:rsidR="00300201" w:rsidRDefault="00300201" w:rsidP="005721FF">
      <w:pPr>
        <w:widowControl w:val="0"/>
        <w:rPr>
          <w:rFonts w:ascii="Times New Roman CYR" w:hAnsi="Times New Roman CYR" w:cs="Times New Roman CYR"/>
          <w:bCs/>
        </w:rPr>
      </w:pPr>
    </w:p>
    <w:p w:rsidR="00300201" w:rsidRDefault="00300201" w:rsidP="005721FF">
      <w:pPr>
        <w:widowControl w:val="0"/>
        <w:rPr>
          <w:rFonts w:ascii="Times New Roman CYR" w:hAnsi="Times New Roman CYR" w:cs="Times New Roman CYR"/>
          <w:bCs/>
        </w:rPr>
      </w:pPr>
    </w:p>
    <w:p w:rsidR="00300201" w:rsidRDefault="00300201" w:rsidP="005721FF">
      <w:pPr>
        <w:widowControl w:val="0"/>
        <w:rPr>
          <w:rFonts w:ascii="Times New Roman CYR" w:hAnsi="Times New Roman CYR" w:cs="Times New Roman CYR"/>
          <w:bCs/>
        </w:rPr>
      </w:pPr>
    </w:p>
    <w:p w:rsidR="00300201" w:rsidRDefault="00300201" w:rsidP="005721FF">
      <w:pPr>
        <w:widowControl w:val="0"/>
        <w:rPr>
          <w:rFonts w:ascii="Times New Roman CYR" w:hAnsi="Times New Roman CYR" w:cs="Times New Roman CYR"/>
          <w:bCs/>
        </w:rPr>
      </w:pPr>
    </w:p>
    <w:p w:rsidR="005721FF" w:rsidRDefault="005721FF" w:rsidP="005721FF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5721FF" w:rsidRPr="0033264A" w:rsidRDefault="005721FF" w:rsidP="005721FF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33264A">
        <w:rPr>
          <w:rFonts w:ascii="Times New Roman CYR" w:hAnsi="Times New Roman CYR" w:cs="Times New Roman CYR"/>
          <w:bCs/>
        </w:rPr>
        <w:t>Приложение</w:t>
      </w:r>
      <w:r>
        <w:rPr>
          <w:rFonts w:ascii="Times New Roman CYR" w:hAnsi="Times New Roman CYR" w:cs="Times New Roman CYR"/>
          <w:bCs/>
        </w:rPr>
        <w:t xml:space="preserve"> №2</w:t>
      </w:r>
      <w:r w:rsidRPr="0033264A">
        <w:rPr>
          <w:rFonts w:ascii="Times New Roman CYR" w:hAnsi="Times New Roman CYR" w:cs="Times New Roman CYR"/>
          <w:bCs/>
        </w:rPr>
        <w:t xml:space="preserve"> </w:t>
      </w:r>
    </w:p>
    <w:p w:rsidR="005721FF" w:rsidRDefault="005721FF" w:rsidP="005721FF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33264A">
        <w:rPr>
          <w:rFonts w:ascii="Times New Roman CYR" w:hAnsi="Times New Roman CYR" w:cs="Times New Roman CYR"/>
          <w:bCs/>
        </w:rPr>
        <w:t xml:space="preserve">к постановлению администрации </w:t>
      </w:r>
      <w:r>
        <w:rPr>
          <w:rFonts w:ascii="Times New Roman CYR" w:hAnsi="Times New Roman CYR" w:cs="Times New Roman CYR"/>
          <w:bCs/>
        </w:rPr>
        <w:t xml:space="preserve"> </w:t>
      </w:r>
    </w:p>
    <w:p w:rsidR="005721FF" w:rsidRPr="0033264A" w:rsidRDefault="005721FF" w:rsidP="005721FF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рабочего поселка Посевная </w:t>
      </w:r>
      <w:proofErr w:type="spellStart"/>
      <w:r w:rsidRPr="0033264A">
        <w:rPr>
          <w:rFonts w:ascii="Times New Roman CYR" w:hAnsi="Times New Roman CYR" w:cs="Times New Roman CYR"/>
          <w:bCs/>
        </w:rPr>
        <w:t>Черепановского</w:t>
      </w:r>
      <w:proofErr w:type="spellEnd"/>
      <w:r w:rsidRPr="0033264A">
        <w:rPr>
          <w:rFonts w:ascii="Times New Roman CYR" w:hAnsi="Times New Roman CYR" w:cs="Times New Roman CYR"/>
          <w:bCs/>
        </w:rPr>
        <w:t xml:space="preserve"> района </w:t>
      </w:r>
    </w:p>
    <w:p w:rsidR="005721FF" w:rsidRPr="00300201" w:rsidRDefault="005721FF" w:rsidP="005721FF">
      <w:pPr>
        <w:widowControl w:val="0"/>
        <w:ind w:left="5496" w:firstLine="168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Новосибирской области</w:t>
      </w:r>
      <w:r w:rsidRPr="0033264A">
        <w:rPr>
          <w:rFonts w:ascii="Times New Roman CYR" w:hAnsi="Times New Roman CYR" w:cs="Times New Roman CYR"/>
          <w:bCs/>
        </w:rPr>
        <w:t xml:space="preserve"> от </w:t>
      </w:r>
      <w:r w:rsidR="00300201">
        <w:rPr>
          <w:rFonts w:ascii="Times New Roman CYR" w:hAnsi="Times New Roman CYR" w:cs="Times New Roman CYR"/>
          <w:bCs/>
        </w:rPr>
        <w:t>30.08.2019</w:t>
      </w:r>
      <w:r>
        <w:rPr>
          <w:rFonts w:ascii="Times New Roman CYR" w:hAnsi="Times New Roman CYR" w:cs="Times New Roman CYR"/>
          <w:bCs/>
        </w:rPr>
        <w:t>г.</w:t>
      </w:r>
      <w:r w:rsidRPr="0033264A">
        <w:rPr>
          <w:rFonts w:ascii="Times New Roman CYR" w:hAnsi="Times New Roman CYR" w:cs="Times New Roman CYR"/>
          <w:bCs/>
        </w:rPr>
        <w:t xml:space="preserve"> № </w:t>
      </w:r>
      <w:r w:rsidR="00300201">
        <w:rPr>
          <w:rFonts w:ascii="Times New Roman CYR" w:hAnsi="Times New Roman CYR" w:cs="Times New Roman CYR"/>
          <w:bCs/>
        </w:rPr>
        <w:t>273</w:t>
      </w:r>
    </w:p>
    <w:p w:rsidR="005721FF" w:rsidRPr="0033264A" w:rsidRDefault="005721FF" w:rsidP="005721FF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</w:p>
    <w:p w:rsidR="005721FF" w:rsidRDefault="005721FF" w:rsidP="005721FF">
      <w:pPr>
        <w:jc w:val="center"/>
        <w:rPr>
          <w:b/>
        </w:rPr>
      </w:pPr>
      <w:r>
        <w:rPr>
          <w:b/>
        </w:rPr>
        <w:t>П</w:t>
      </w:r>
      <w:r w:rsidRPr="007316D3">
        <w:rPr>
          <w:b/>
        </w:rPr>
        <w:t>орядок</w:t>
      </w:r>
      <w:r>
        <w:rPr>
          <w:b/>
        </w:rPr>
        <w:t xml:space="preserve"> </w:t>
      </w:r>
      <w:r w:rsidRPr="007316D3">
        <w:rPr>
          <w:b/>
        </w:rPr>
        <w:t xml:space="preserve">работы </w:t>
      </w:r>
      <w:r>
        <w:rPr>
          <w:b/>
        </w:rPr>
        <w:t>и формирование</w:t>
      </w:r>
      <w:r w:rsidRPr="007316D3">
        <w:rPr>
          <w:b/>
        </w:rPr>
        <w:t xml:space="preserve">  </w:t>
      </w:r>
    </w:p>
    <w:p w:rsidR="005721FF" w:rsidRDefault="005721FF" w:rsidP="005721FF">
      <w:pPr>
        <w:jc w:val="center"/>
        <w:rPr>
          <w:b/>
        </w:rPr>
      </w:pPr>
      <w:r w:rsidRPr="007316D3">
        <w:rPr>
          <w:b/>
        </w:rPr>
        <w:t>аукционной комиссии</w:t>
      </w:r>
    </w:p>
    <w:p w:rsidR="005721FF" w:rsidRPr="007316D3" w:rsidRDefault="005721FF" w:rsidP="005721FF">
      <w:pPr>
        <w:jc w:val="center"/>
        <w:rPr>
          <w:b/>
        </w:rPr>
      </w:pPr>
      <w:r>
        <w:rPr>
          <w:b/>
        </w:rPr>
        <w:t xml:space="preserve"> </w:t>
      </w:r>
    </w:p>
    <w:p w:rsidR="005721FF" w:rsidRPr="00833D93" w:rsidRDefault="005721FF" w:rsidP="005721FF">
      <w:pPr>
        <w:pStyle w:val="u"/>
      </w:pPr>
      <w:proofErr w:type="gramStart"/>
      <w:r w:rsidRPr="0046382E">
        <w:t>1.</w:t>
      </w:r>
      <w:r w:rsidRPr="00833D93">
        <w:t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 w:rsidRPr="00833D93">
        <w:t xml:space="preserve"> </w:t>
      </w:r>
      <w:proofErr w:type="gramStart"/>
      <w:r w:rsidRPr="00833D93">
        <w:t>числе</w:t>
      </w:r>
      <w:proofErr w:type="gramEnd"/>
      <w:r w:rsidRPr="00833D93"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5721FF" w:rsidRPr="0046382E" w:rsidRDefault="005721FF" w:rsidP="005721FF">
      <w:pPr>
        <w:pStyle w:val="u"/>
      </w:pPr>
      <w:r w:rsidRPr="00833D93">
        <w:t xml:space="preserve"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</w:t>
      </w:r>
      <w:r w:rsidRPr="0046382E">
        <w:t>физическими лицами.</w:t>
      </w:r>
    </w:p>
    <w:p w:rsidR="005721FF" w:rsidRPr="00833D93" w:rsidRDefault="005721FF" w:rsidP="005721FF">
      <w:pPr>
        <w:pStyle w:val="u"/>
      </w:pPr>
      <w:r w:rsidRPr="0046382E">
        <w:t xml:space="preserve"> 2</w:t>
      </w:r>
      <w:r w:rsidRPr="00833D93">
        <w:t>.  Число членов комиссии должно быть не менее пяти человек.</w:t>
      </w:r>
    </w:p>
    <w:p w:rsidR="005721FF" w:rsidRPr="00833D93" w:rsidRDefault="005721FF" w:rsidP="005721FF">
      <w:pPr>
        <w:pStyle w:val="u"/>
      </w:pPr>
      <w:r w:rsidRPr="0046382E">
        <w:t xml:space="preserve"> 3.</w:t>
      </w:r>
      <w:r w:rsidRPr="00833D93">
        <w:t xml:space="preserve"> Замена члена комиссии допускается только по решению организатора конкурса или аукциона.</w:t>
      </w:r>
    </w:p>
    <w:p w:rsidR="005721FF" w:rsidRPr="00833D93" w:rsidRDefault="005721FF" w:rsidP="005721FF">
      <w:pPr>
        <w:pStyle w:val="u"/>
      </w:pPr>
      <w:r w:rsidRPr="0046382E">
        <w:t>4.</w:t>
      </w:r>
      <w:r w:rsidRPr="00833D93">
        <w:t xml:space="preserve">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5721FF" w:rsidRPr="00833D93" w:rsidRDefault="005721FF" w:rsidP="005721FF">
      <w:pPr>
        <w:pStyle w:val="u"/>
      </w:pPr>
      <w:r w:rsidRPr="0046382E">
        <w:t>5.</w:t>
      </w:r>
      <w:r w:rsidRPr="00833D93">
        <w:t xml:space="preserve"> Комиссия правомочна осуществлять функции, предусмотренные </w:t>
      </w:r>
      <w:hyperlink r:id="rId8" w:anchor="p63#p63" w:tooltip="Текущий документ" w:history="1">
        <w:r w:rsidRPr="00833D93">
          <w:rPr>
            <w:rStyle w:val="a3"/>
          </w:rPr>
          <w:t xml:space="preserve">пунктами </w:t>
        </w:r>
      </w:hyperlink>
      <w:r w:rsidRPr="00833D93"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5721FF" w:rsidRPr="00833D93" w:rsidRDefault="005721FF" w:rsidP="005721FF">
      <w:pPr>
        <w:pStyle w:val="u"/>
      </w:pPr>
      <w:r w:rsidRPr="00833D93"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5721FF" w:rsidRPr="00833D93" w:rsidRDefault="005721FF" w:rsidP="005721FF">
      <w:pPr>
        <w:pStyle w:val="u"/>
      </w:pPr>
    </w:p>
    <w:p w:rsidR="005721FF" w:rsidRPr="00833D93" w:rsidRDefault="005721FF" w:rsidP="005721FF">
      <w:pPr>
        <w:rPr>
          <w:szCs w:val="24"/>
        </w:rPr>
      </w:pPr>
    </w:p>
    <w:p w:rsidR="005721FF" w:rsidRDefault="005721FF" w:rsidP="005721FF">
      <w:pPr>
        <w:rPr>
          <w:szCs w:val="24"/>
        </w:rPr>
      </w:pPr>
    </w:p>
    <w:p w:rsidR="005721FF" w:rsidRPr="00EA7F54" w:rsidRDefault="005721FF" w:rsidP="005721FF">
      <w:pPr>
        <w:ind w:firstLine="708"/>
        <w:rPr>
          <w:sz w:val="26"/>
          <w:szCs w:val="26"/>
        </w:rPr>
      </w:pPr>
    </w:p>
    <w:p w:rsidR="00DE1897" w:rsidRDefault="00DE1897"/>
    <w:sectPr w:rsidR="00DE1897" w:rsidSect="00725A4D">
      <w:pgSz w:w="11907" w:h="16840" w:code="9"/>
      <w:pgMar w:top="851" w:right="567" w:bottom="544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69C9"/>
    <w:multiLevelType w:val="hybridMultilevel"/>
    <w:tmpl w:val="CA42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FF"/>
    <w:rsid w:val="00300201"/>
    <w:rsid w:val="005721FF"/>
    <w:rsid w:val="00D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1FF"/>
    <w:rPr>
      <w:color w:val="0000FF"/>
      <w:u w:val="single"/>
    </w:rPr>
  </w:style>
  <w:style w:type="paragraph" w:customStyle="1" w:styleId="u">
    <w:name w:val="u"/>
    <w:basedOn w:val="a"/>
    <w:rsid w:val="005721FF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1FF"/>
    <w:rPr>
      <w:color w:val="0000FF"/>
      <w:u w:val="single"/>
    </w:rPr>
  </w:style>
  <w:style w:type="paragraph" w:customStyle="1" w:styleId="u">
    <w:name w:val="u"/>
    <w:basedOn w:val="a"/>
    <w:rsid w:val="005721FF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976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repanovo.nso.ru/,%20(&#1088;&#1072;&#1079;&#1076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2019-08-30T01:31:00Z</dcterms:created>
  <dcterms:modified xsi:type="dcterms:W3CDTF">2019-08-30T01:41:00Z</dcterms:modified>
</cp:coreProperties>
</file>