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442" w:rsidRDefault="00F40442" w:rsidP="00F404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РАБОЧЕГО ПОСЕЛКА ПОСЕВНАЯ</w:t>
      </w:r>
    </w:p>
    <w:p w:rsidR="00F40442" w:rsidRDefault="00F40442" w:rsidP="00F404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ЧЕРЕПАНОВСКОГО РАЙОНА НОВОСИБИРСКОЙ ОБЛАСТИ</w:t>
      </w:r>
    </w:p>
    <w:p w:rsidR="00F40442" w:rsidRDefault="003C430F" w:rsidP="00F4044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</w:t>
      </w:r>
      <w:r w:rsidR="00F40442">
        <w:rPr>
          <w:b/>
          <w:sz w:val="28"/>
          <w:szCs w:val="28"/>
        </w:rPr>
        <w:t xml:space="preserve"> СОЗЫВА</w:t>
      </w:r>
    </w:p>
    <w:p w:rsidR="003A2907" w:rsidRDefault="003A2907" w:rsidP="00F40442">
      <w:pPr>
        <w:jc w:val="center"/>
        <w:rPr>
          <w:b/>
          <w:sz w:val="28"/>
          <w:szCs w:val="28"/>
          <w:u w:val="single"/>
        </w:rPr>
      </w:pPr>
    </w:p>
    <w:p w:rsidR="00F40442" w:rsidRDefault="00F40442" w:rsidP="00F40442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Р</w:t>
      </w:r>
      <w:proofErr w:type="gramEnd"/>
      <w:r>
        <w:rPr>
          <w:b/>
          <w:sz w:val="32"/>
          <w:szCs w:val="32"/>
        </w:rPr>
        <w:t xml:space="preserve"> Е Ш Е Н И Е</w:t>
      </w:r>
    </w:p>
    <w:p w:rsidR="003C7D9E" w:rsidRDefault="0080716C" w:rsidP="003C7D9E">
      <w:pPr>
        <w:jc w:val="center"/>
        <w:rPr>
          <w:sz w:val="28"/>
          <w:szCs w:val="28"/>
        </w:rPr>
      </w:pPr>
      <w:r>
        <w:rPr>
          <w:sz w:val="28"/>
          <w:szCs w:val="28"/>
        </w:rPr>
        <w:t>сорок шестой</w:t>
      </w:r>
      <w:r w:rsidR="003C7D9E">
        <w:rPr>
          <w:sz w:val="28"/>
          <w:szCs w:val="28"/>
        </w:rPr>
        <w:t xml:space="preserve"> сессии</w:t>
      </w:r>
    </w:p>
    <w:p w:rsidR="00F40442" w:rsidRDefault="00B84C2F" w:rsidP="003C7D9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A5C93">
        <w:rPr>
          <w:sz w:val="28"/>
          <w:szCs w:val="28"/>
        </w:rPr>
        <w:t>06.03</w:t>
      </w:r>
      <w:bookmarkStart w:id="0" w:name="_GoBack"/>
      <w:bookmarkEnd w:id="0"/>
      <w:r w:rsidR="0080716C">
        <w:rPr>
          <w:sz w:val="28"/>
          <w:szCs w:val="28"/>
        </w:rPr>
        <w:t>.2019</w:t>
      </w:r>
      <w:r w:rsidR="00766F4F">
        <w:rPr>
          <w:sz w:val="28"/>
          <w:szCs w:val="28"/>
        </w:rPr>
        <w:t>г</w:t>
      </w:r>
      <w:r w:rsidR="00F40442">
        <w:t xml:space="preserve">.                                                                                                                      № </w:t>
      </w:r>
      <w:r w:rsidR="0080716C">
        <w:rPr>
          <w:sz w:val="28"/>
          <w:szCs w:val="28"/>
        </w:rPr>
        <w:t>7</w:t>
      </w:r>
    </w:p>
    <w:p w:rsidR="00F40442" w:rsidRDefault="00F40442" w:rsidP="00F40442">
      <w:pPr>
        <w:jc w:val="center"/>
        <w:rPr>
          <w:sz w:val="28"/>
          <w:szCs w:val="28"/>
        </w:rPr>
      </w:pPr>
    </w:p>
    <w:p w:rsidR="00F40442" w:rsidRDefault="00F40442" w:rsidP="00F4044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отчете Главы рабочего поселка Посевная об итогах социально-экономического развития муниципального образования рабочего поселка Посевная </w:t>
      </w:r>
      <w:proofErr w:type="spellStart"/>
      <w:r>
        <w:rPr>
          <w:sz w:val="28"/>
          <w:szCs w:val="28"/>
        </w:rPr>
        <w:t>Черепановского</w:t>
      </w:r>
      <w:proofErr w:type="spellEnd"/>
      <w:r>
        <w:rPr>
          <w:sz w:val="28"/>
          <w:szCs w:val="28"/>
        </w:rPr>
        <w:t xml:space="preserve"> района Новосиби</w:t>
      </w:r>
      <w:r w:rsidR="0080716C">
        <w:rPr>
          <w:sz w:val="28"/>
          <w:szCs w:val="28"/>
        </w:rPr>
        <w:t>рской области за 12 месяцев 2018</w:t>
      </w:r>
      <w:r w:rsidR="00B84C2F">
        <w:rPr>
          <w:sz w:val="28"/>
          <w:szCs w:val="28"/>
        </w:rPr>
        <w:t xml:space="preserve"> </w:t>
      </w:r>
      <w:r>
        <w:rPr>
          <w:sz w:val="28"/>
          <w:szCs w:val="28"/>
        </w:rPr>
        <w:t>года.</w:t>
      </w:r>
    </w:p>
    <w:p w:rsidR="00F40442" w:rsidRDefault="00F40442" w:rsidP="00F40442">
      <w:pPr>
        <w:jc w:val="center"/>
        <w:rPr>
          <w:sz w:val="28"/>
          <w:szCs w:val="28"/>
        </w:rPr>
      </w:pPr>
    </w:p>
    <w:p w:rsidR="00F40442" w:rsidRDefault="00F40442" w:rsidP="00F404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Совет Депутатов заслушал отчет Главы рабочего поселка Посевная об итогах социально-экономического развития муниципального образования рабочего поселка Посевная </w:t>
      </w:r>
      <w:proofErr w:type="spellStart"/>
      <w:r>
        <w:rPr>
          <w:sz w:val="28"/>
          <w:szCs w:val="28"/>
        </w:rPr>
        <w:t>Черепановского</w:t>
      </w:r>
      <w:proofErr w:type="spellEnd"/>
      <w:r>
        <w:rPr>
          <w:sz w:val="28"/>
          <w:szCs w:val="28"/>
        </w:rPr>
        <w:t xml:space="preserve"> района Новосиби</w:t>
      </w:r>
      <w:r w:rsidR="0080716C">
        <w:rPr>
          <w:sz w:val="28"/>
          <w:szCs w:val="28"/>
        </w:rPr>
        <w:t>рской области за 12 месяцев 2018</w:t>
      </w:r>
      <w:r w:rsidR="00B84C2F">
        <w:rPr>
          <w:sz w:val="28"/>
          <w:szCs w:val="28"/>
        </w:rPr>
        <w:t xml:space="preserve">  </w:t>
      </w:r>
      <w:r>
        <w:rPr>
          <w:sz w:val="28"/>
          <w:szCs w:val="28"/>
        </w:rPr>
        <w:t>года.</w:t>
      </w:r>
    </w:p>
    <w:p w:rsidR="00F40442" w:rsidRDefault="00F40442" w:rsidP="00F404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основании вышеуказанного, Совет депутатов рабочего поселка Посевная </w:t>
      </w:r>
      <w:proofErr w:type="spellStart"/>
      <w:r>
        <w:rPr>
          <w:sz w:val="28"/>
          <w:szCs w:val="28"/>
        </w:rPr>
        <w:t>Черепановского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F40442" w:rsidRDefault="00F40442" w:rsidP="00F4044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Л:</w:t>
      </w:r>
    </w:p>
    <w:p w:rsidR="00766F4F" w:rsidRDefault="00766F4F" w:rsidP="00F40442">
      <w:pPr>
        <w:jc w:val="both"/>
        <w:rPr>
          <w:sz w:val="28"/>
          <w:szCs w:val="28"/>
        </w:rPr>
      </w:pPr>
    </w:p>
    <w:p w:rsidR="00F40442" w:rsidRPr="000E6CD0" w:rsidRDefault="00F40442" w:rsidP="00F4044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84C2F">
        <w:rPr>
          <w:sz w:val="28"/>
          <w:szCs w:val="28"/>
        </w:rPr>
        <w:tab/>
        <w:t>1.</w:t>
      </w:r>
      <w:r>
        <w:rPr>
          <w:sz w:val="28"/>
          <w:szCs w:val="28"/>
        </w:rPr>
        <w:t xml:space="preserve">Отчет Главы рабочего поселка Посевная об итогах социально-экономического развития муниципального образования рабочего поселка Посевная </w:t>
      </w:r>
      <w:proofErr w:type="spellStart"/>
      <w:r>
        <w:rPr>
          <w:sz w:val="28"/>
          <w:szCs w:val="28"/>
        </w:rPr>
        <w:t>Черепановского</w:t>
      </w:r>
      <w:proofErr w:type="spellEnd"/>
      <w:r>
        <w:rPr>
          <w:sz w:val="28"/>
          <w:szCs w:val="28"/>
        </w:rPr>
        <w:t xml:space="preserve"> района Новосибирской области за 12 месяцев 201</w:t>
      </w:r>
      <w:r w:rsidR="0080716C">
        <w:rPr>
          <w:sz w:val="28"/>
          <w:szCs w:val="28"/>
        </w:rPr>
        <w:t>8</w:t>
      </w:r>
      <w:r w:rsidR="003C430F">
        <w:rPr>
          <w:sz w:val="28"/>
          <w:szCs w:val="28"/>
        </w:rPr>
        <w:t xml:space="preserve"> </w:t>
      </w:r>
      <w:r w:rsidR="003C7D9E">
        <w:rPr>
          <w:sz w:val="28"/>
          <w:szCs w:val="28"/>
        </w:rPr>
        <w:t>года</w:t>
      </w:r>
      <w:r>
        <w:rPr>
          <w:sz w:val="28"/>
          <w:szCs w:val="28"/>
        </w:rPr>
        <w:t xml:space="preserve"> принять.</w:t>
      </w:r>
      <w:r w:rsidRPr="000E6CD0">
        <w:rPr>
          <w:sz w:val="28"/>
          <w:szCs w:val="28"/>
        </w:rPr>
        <w:tab/>
        <w:t xml:space="preserve"> </w:t>
      </w:r>
    </w:p>
    <w:p w:rsidR="00F40442" w:rsidRDefault="00F40442" w:rsidP="00F40442">
      <w:pPr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</w:p>
    <w:p w:rsidR="00F40442" w:rsidRDefault="00F40442" w:rsidP="00F40442">
      <w:pPr>
        <w:rPr>
          <w:szCs w:val="28"/>
        </w:rPr>
      </w:pPr>
    </w:p>
    <w:p w:rsidR="00F40442" w:rsidRDefault="00F40442" w:rsidP="00F40442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F40442" w:rsidRDefault="003C7D9E" w:rsidP="00F40442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F40442">
        <w:rPr>
          <w:sz w:val="28"/>
          <w:szCs w:val="28"/>
        </w:rPr>
        <w:t>абочего поселка Посевная</w:t>
      </w:r>
    </w:p>
    <w:p w:rsidR="00F40442" w:rsidRDefault="00F40442" w:rsidP="00F40442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Черепановского</w:t>
      </w:r>
      <w:proofErr w:type="spellEnd"/>
      <w:r>
        <w:rPr>
          <w:sz w:val="28"/>
          <w:szCs w:val="28"/>
        </w:rPr>
        <w:t xml:space="preserve"> района</w:t>
      </w:r>
    </w:p>
    <w:p w:rsidR="00467596" w:rsidRDefault="00F40442" w:rsidP="00F40442">
      <w:pPr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  </w:t>
      </w:r>
      <w:proofErr w:type="spellStart"/>
      <w:r w:rsidR="00766F4F">
        <w:rPr>
          <w:sz w:val="28"/>
          <w:szCs w:val="28"/>
        </w:rPr>
        <w:t>Л.М.Баруткина</w:t>
      </w:r>
      <w:proofErr w:type="spellEnd"/>
      <w:r>
        <w:rPr>
          <w:sz w:val="28"/>
          <w:szCs w:val="28"/>
        </w:rPr>
        <w:t xml:space="preserve">        </w:t>
      </w:r>
    </w:p>
    <w:p w:rsidR="00467596" w:rsidRDefault="00467596" w:rsidP="00F40442">
      <w:pPr>
        <w:rPr>
          <w:sz w:val="28"/>
          <w:szCs w:val="28"/>
        </w:rPr>
      </w:pPr>
    </w:p>
    <w:p w:rsidR="00467596" w:rsidRDefault="00467596" w:rsidP="00F40442">
      <w:pPr>
        <w:rPr>
          <w:sz w:val="28"/>
          <w:szCs w:val="28"/>
        </w:rPr>
      </w:pPr>
    </w:p>
    <w:p w:rsidR="00467596" w:rsidRDefault="00467596" w:rsidP="00F40442">
      <w:pPr>
        <w:rPr>
          <w:sz w:val="28"/>
          <w:szCs w:val="28"/>
        </w:rPr>
      </w:pPr>
    </w:p>
    <w:p w:rsidR="00467596" w:rsidRDefault="00467596" w:rsidP="00F40442">
      <w:pPr>
        <w:rPr>
          <w:sz w:val="28"/>
          <w:szCs w:val="28"/>
        </w:rPr>
      </w:pPr>
    </w:p>
    <w:p w:rsidR="00467596" w:rsidRDefault="00467596" w:rsidP="00F40442">
      <w:pPr>
        <w:rPr>
          <w:sz w:val="28"/>
          <w:szCs w:val="28"/>
        </w:rPr>
      </w:pPr>
    </w:p>
    <w:p w:rsidR="00467596" w:rsidRDefault="00467596" w:rsidP="00F40442">
      <w:pPr>
        <w:rPr>
          <w:sz w:val="28"/>
          <w:szCs w:val="28"/>
        </w:rPr>
      </w:pPr>
    </w:p>
    <w:p w:rsidR="00467596" w:rsidRDefault="00467596" w:rsidP="00F40442">
      <w:pPr>
        <w:rPr>
          <w:sz w:val="28"/>
          <w:szCs w:val="28"/>
        </w:rPr>
      </w:pPr>
    </w:p>
    <w:p w:rsidR="00467596" w:rsidRDefault="00467596" w:rsidP="00F40442">
      <w:pPr>
        <w:rPr>
          <w:sz w:val="28"/>
          <w:szCs w:val="28"/>
        </w:rPr>
      </w:pPr>
    </w:p>
    <w:p w:rsidR="00467596" w:rsidRDefault="00467596" w:rsidP="00F40442">
      <w:pPr>
        <w:rPr>
          <w:sz w:val="28"/>
          <w:szCs w:val="28"/>
        </w:rPr>
      </w:pPr>
    </w:p>
    <w:p w:rsidR="00467596" w:rsidRDefault="00467596" w:rsidP="00F40442">
      <w:pPr>
        <w:rPr>
          <w:sz w:val="28"/>
          <w:szCs w:val="28"/>
        </w:rPr>
      </w:pPr>
    </w:p>
    <w:p w:rsidR="00467596" w:rsidRDefault="00467596" w:rsidP="00F40442">
      <w:pPr>
        <w:rPr>
          <w:sz w:val="28"/>
          <w:szCs w:val="28"/>
        </w:rPr>
      </w:pPr>
    </w:p>
    <w:p w:rsidR="00467596" w:rsidRDefault="00467596" w:rsidP="00F40442">
      <w:pPr>
        <w:rPr>
          <w:sz w:val="28"/>
          <w:szCs w:val="28"/>
        </w:rPr>
      </w:pPr>
    </w:p>
    <w:p w:rsidR="00467596" w:rsidRDefault="00467596" w:rsidP="00F40442">
      <w:pPr>
        <w:rPr>
          <w:sz w:val="28"/>
          <w:szCs w:val="28"/>
        </w:rPr>
      </w:pPr>
    </w:p>
    <w:p w:rsidR="00467596" w:rsidRDefault="00467596" w:rsidP="00F40442">
      <w:pPr>
        <w:rPr>
          <w:sz w:val="28"/>
          <w:szCs w:val="28"/>
        </w:rPr>
      </w:pPr>
    </w:p>
    <w:p w:rsidR="00467596" w:rsidRPr="00467596" w:rsidRDefault="00467596" w:rsidP="00467596">
      <w:pPr>
        <w:jc w:val="right"/>
        <w:rPr>
          <w:sz w:val="20"/>
          <w:szCs w:val="20"/>
        </w:rPr>
      </w:pPr>
      <w:r w:rsidRPr="00467596">
        <w:rPr>
          <w:sz w:val="20"/>
          <w:szCs w:val="20"/>
        </w:rPr>
        <w:lastRenderedPageBreak/>
        <w:t>Приложение к решению №7 от 05.03.2019г  46-й  сессии</w:t>
      </w:r>
    </w:p>
    <w:p w:rsidR="00467596" w:rsidRPr="00467596" w:rsidRDefault="00467596" w:rsidP="00467596">
      <w:pPr>
        <w:jc w:val="right"/>
        <w:rPr>
          <w:sz w:val="20"/>
          <w:szCs w:val="20"/>
        </w:rPr>
      </w:pPr>
      <w:r w:rsidRPr="00467596">
        <w:rPr>
          <w:sz w:val="20"/>
          <w:szCs w:val="20"/>
        </w:rPr>
        <w:t>Совета депутатов рабочего поселка</w:t>
      </w:r>
    </w:p>
    <w:p w:rsidR="00467596" w:rsidRPr="00467596" w:rsidRDefault="00467596" w:rsidP="00467596">
      <w:pPr>
        <w:jc w:val="right"/>
        <w:rPr>
          <w:sz w:val="20"/>
          <w:szCs w:val="20"/>
        </w:rPr>
      </w:pPr>
      <w:r w:rsidRPr="00467596">
        <w:rPr>
          <w:sz w:val="20"/>
          <w:szCs w:val="20"/>
        </w:rPr>
        <w:t xml:space="preserve"> Посевная </w:t>
      </w:r>
      <w:proofErr w:type="spellStart"/>
      <w:r w:rsidRPr="00467596">
        <w:rPr>
          <w:sz w:val="20"/>
          <w:szCs w:val="20"/>
        </w:rPr>
        <w:t>Черепановского</w:t>
      </w:r>
      <w:proofErr w:type="spellEnd"/>
      <w:r w:rsidRPr="00467596">
        <w:rPr>
          <w:sz w:val="20"/>
          <w:szCs w:val="20"/>
        </w:rPr>
        <w:t xml:space="preserve"> района </w:t>
      </w:r>
    </w:p>
    <w:p w:rsidR="00467596" w:rsidRPr="00467596" w:rsidRDefault="00467596" w:rsidP="00467596">
      <w:pPr>
        <w:jc w:val="right"/>
        <w:rPr>
          <w:sz w:val="20"/>
          <w:szCs w:val="20"/>
        </w:rPr>
      </w:pPr>
      <w:r w:rsidRPr="00467596">
        <w:rPr>
          <w:sz w:val="20"/>
          <w:szCs w:val="20"/>
        </w:rPr>
        <w:t>Новосибирской области</w:t>
      </w:r>
    </w:p>
    <w:p w:rsidR="00467596" w:rsidRDefault="00467596" w:rsidP="00467596">
      <w:pPr>
        <w:jc w:val="center"/>
        <w:rPr>
          <w:b/>
          <w:sz w:val="28"/>
          <w:szCs w:val="28"/>
        </w:rPr>
      </w:pPr>
    </w:p>
    <w:p w:rsidR="00467596" w:rsidRPr="00467596" w:rsidRDefault="00467596" w:rsidP="00467596">
      <w:pPr>
        <w:jc w:val="center"/>
        <w:rPr>
          <w:b/>
        </w:rPr>
      </w:pPr>
      <w:r w:rsidRPr="00467596">
        <w:rPr>
          <w:b/>
        </w:rPr>
        <w:t xml:space="preserve">Отчет главы рабочего поселка Посевная об итогах социально-экономического развития муниципального образования рабочего поселка Посевная </w:t>
      </w:r>
      <w:proofErr w:type="spellStart"/>
      <w:r w:rsidRPr="00467596">
        <w:rPr>
          <w:b/>
        </w:rPr>
        <w:t>Черепановского</w:t>
      </w:r>
      <w:proofErr w:type="spellEnd"/>
      <w:r w:rsidRPr="00467596">
        <w:rPr>
          <w:b/>
        </w:rPr>
        <w:t xml:space="preserve"> района Новосибирской области</w:t>
      </w:r>
    </w:p>
    <w:p w:rsidR="00467596" w:rsidRPr="00467596" w:rsidRDefault="00467596" w:rsidP="00467596">
      <w:pPr>
        <w:jc w:val="center"/>
        <w:rPr>
          <w:b/>
        </w:rPr>
      </w:pPr>
      <w:r w:rsidRPr="00467596">
        <w:rPr>
          <w:b/>
        </w:rPr>
        <w:t xml:space="preserve"> за 12 месяцев 2018</w:t>
      </w:r>
    </w:p>
    <w:p w:rsidR="00467596" w:rsidRDefault="00467596" w:rsidP="00467596">
      <w:pPr>
        <w:jc w:val="center"/>
        <w:rPr>
          <w:b/>
          <w:sz w:val="20"/>
          <w:szCs w:val="20"/>
        </w:rPr>
      </w:pPr>
    </w:p>
    <w:p w:rsidR="00467596" w:rsidRDefault="00467596" w:rsidP="00467596">
      <w:pPr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1.Население, труд, занятость: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ab/>
        <w:t xml:space="preserve">В состав МО входят населенные пункты: </w:t>
      </w:r>
      <w:proofErr w:type="spellStart"/>
      <w:r>
        <w:rPr>
          <w:sz w:val="20"/>
          <w:szCs w:val="20"/>
        </w:rPr>
        <w:t>р.п</w:t>
      </w:r>
      <w:proofErr w:type="spellEnd"/>
      <w:r>
        <w:rPr>
          <w:sz w:val="20"/>
          <w:szCs w:val="20"/>
        </w:rPr>
        <w:t xml:space="preserve">. Посевная с численностью - 4917 чел,  </w:t>
      </w:r>
      <w:proofErr w:type="spellStart"/>
      <w:r>
        <w:rPr>
          <w:sz w:val="20"/>
          <w:szCs w:val="20"/>
        </w:rPr>
        <w:t>с</w:t>
      </w:r>
      <w:proofErr w:type="gramStart"/>
      <w:r>
        <w:rPr>
          <w:sz w:val="20"/>
          <w:szCs w:val="20"/>
        </w:rPr>
        <w:t>.Д</w:t>
      </w:r>
      <w:proofErr w:type="gramEnd"/>
      <w:r>
        <w:rPr>
          <w:sz w:val="20"/>
          <w:szCs w:val="20"/>
        </w:rPr>
        <w:t>орогина</w:t>
      </w:r>
      <w:proofErr w:type="spellEnd"/>
      <w:r>
        <w:rPr>
          <w:sz w:val="20"/>
          <w:szCs w:val="20"/>
        </w:rPr>
        <w:t xml:space="preserve">   Заимка с численностью-375 чел, п. Запрудный с численностью- 104 чел. На территории населенных пунктов находятся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  <w:u w:val="single"/>
        </w:rPr>
        <w:t xml:space="preserve"> промышленные  предприятия</w:t>
      </w:r>
      <w:proofErr w:type="gramStart"/>
      <w:r>
        <w:rPr>
          <w:sz w:val="20"/>
          <w:szCs w:val="20"/>
        </w:rPr>
        <w:t xml:space="preserve"> :</w:t>
      </w:r>
      <w:proofErr w:type="gramEnd"/>
      <w:r>
        <w:rPr>
          <w:sz w:val="20"/>
          <w:szCs w:val="20"/>
        </w:rPr>
        <w:t xml:space="preserve"> ООО «ПЗСТ» - количество работающих 116 человек, ГКУ НСО «Центр ГО, ЧС и ПБ по Новосибирской области»-8 чел, сельскохозяйственные предприятия ЗАО птицефабрика «</w:t>
      </w:r>
      <w:proofErr w:type="spellStart"/>
      <w:r>
        <w:rPr>
          <w:sz w:val="20"/>
          <w:szCs w:val="20"/>
        </w:rPr>
        <w:t>Посевнинская</w:t>
      </w:r>
      <w:proofErr w:type="spellEnd"/>
      <w:r>
        <w:rPr>
          <w:sz w:val="20"/>
          <w:szCs w:val="20"/>
        </w:rPr>
        <w:t>» - 210 человек, ООО «</w:t>
      </w:r>
      <w:proofErr w:type="spellStart"/>
      <w:r>
        <w:rPr>
          <w:sz w:val="20"/>
          <w:szCs w:val="20"/>
        </w:rPr>
        <w:t>Посевнинское</w:t>
      </w:r>
      <w:proofErr w:type="spellEnd"/>
      <w:r>
        <w:rPr>
          <w:sz w:val="20"/>
          <w:szCs w:val="20"/>
        </w:rPr>
        <w:t xml:space="preserve">  ХПП» – 34 человек; 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  <w:u w:val="single"/>
        </w:rPr>
        <w:t>учреждения бюджетной сферы</w:t>
      </w:r>
      <w:r>
        <w:rPr>
          <w:sz w:val="20"/>
          <w:szCs w:val="20"/>
        </w:rPr>
        <w:t xml:space="preserve">:  МОУ  </w:t>
      </w:r>
      <w:proofErr w:type="spellStart"/>
      <w:r>
        <w:rPr>
          <w:sz w:val="20"/>
          <w:szCs w:val="20"/>
        </w:rPr>
        <w:t>Посевнинская</w:t>
      </w:r>
      <w:proofErr w:type="spellEnd"/>
      <w:r>
        <w:rPr>
          <w:sz w:val="20"/>
          <w:szCs w:val="20"/>
        </w:rPr>
        <w:t xml:space="preserve">   СОШ -58чел,  МОУ </w:t>
      </w:r>
      <w:proofErr w:type="spellStart"/>
      <w:r>
        <w:rPr>
          <w:sz w:val="20"/>
          <w:szCs w:val="20"/>
        </w:rPr>
        <w:t>Дорогино-Заимковская</w:t>
      </w:r>
      <w:proofErr w:type="spellEnd"/>
      <w:r>
        <w:rPr>
          <w:sz w:val="20"/>
          <w:szCs w:val="20"/>
        </w:rPr>
        <w:t xml:space="preserve">  ООШ-16 чел; дошкольные учреждения: д\ сад</w:t>
      </w:r>
      <w:proofErr w:type="gramStart"/>
      <w:r>
        <w:rPr>
          <w:sz w:val="20"/>
          <w:szCs w:val="20"/>
        </w:rPr>
        <w:t>ы-</w:t>
      </w:r>
      <w:proofErr w:type="gramEnd"/>
      <w:r>
        <w:rPr>
          <w:sz w:val="20"/>
          <w:szCs w:val="20"/>
        </w:rPr>
        <w:t xml:space="preserve"> «Земляничка»-36 чел и  «Солнышко»-18 чел, 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  <w:u w:val="single"/>
        </w:rPr>
        <w:t>предприятия культуры и торговли</w:t>
      </w:r>
      <w:r>
        <w:rPr>
          <w:sz w:val="20"/>
          <w:szCs w:val="20"/>
        </w:rPr>
        <w:t xml:space="preserve">:  МКУ  Городского Дома культуры  </w:t>
      </w:r>
      <w:proofErr w:type="spellStart"/>
      <w:r>
        <w:rPr>
          <w:sz w:val="20"/>
          <w:szCs w:val="20"/>
        </w:rPr>
        <w:t>р.п</w:t>
      </w:r>
      <w:proofErr w:type="gramStart"/>
      <w:r>
        <w:rPr>
          <w:sz w:val="20"/>
          <w:szCs w:val="20"/>
        </w:rPr>
        <w:t>.П</w:t>
      </w:r>
      <w:proofErr w:type="gramEnd"/>
      <w:r>
        <w:rPr>
          <w:sz w:val="20"/>
          <w:szCs w:val="20"/>
        </w:rPr>
        <w:t>осевная</w:t>
      </w:r>
      <w:proofErr w:type="spellEnd"/>
      <w:r>
        <w:rPr>
          <w:sz w:val="20"/>
          <w:szCs w:val="20"/>
        </w:rPr>
        <w:t xml:space="preserve"> - 19 человек, МБОУ  ДОД  </w:t>
      </w:r>
      <w:proofErr w:type="spellStart"/>
      <w:r>
        <w:rPr>
          <w:sz w:val="20"/>
          <w:szCs w:val="20"/>
        </w:rPr>
        <w:t>Посевнинская</w:t>
      </w:r>
      <w:proofErr w:type="spellEnd"/>
      <w:r>
        <w:rPr>
          <w:sz w:val="20"/>
          <w:szCs w:val="20"/>
        </w:rPr>
        <w:t xml:space="preserve"> детская школа искусств – 15 человек, зональный  филиал </w:t>
      </w:r>
      <w:proofErr w:type="spellStart"/>
      <w:r>
        <w:rPr>
          <w:sz w:val="20"/>
          <w:szCs w:val="20"/>
        </w:rPr>
        <w:t>Черепановской</w:t>
      </w:r>
      <w:proofErr w:type="spellEnd"/>
      <w:r>
        <w:rPr>
          <w:sz w:val="20"/>
          <w:szCs w:val="20"/>
        </w:rPr>
        <w:t xml:space="preserve"> централизованной библиотечной системы- 4 человека,  ООО «</w:t>
      </w:r>
      <w:proofErr w:type="spellStart"/>
      <w:r>
        <w:rPr>
          <w:sz w:val="20"/>
          <w:szCs w:val="20"/>
        </w:rPr>
        <w:t>Посевнинское</w:t>
      </w:r>
      <w:proofErr w:type="spellEnd"/>
      <w:r>
        <w:rPr>
          <w:sz w:val="20"/>
          <w:szCs w:val="20"/>
        </w:rPr>
        <w:t xml:space="preserve">»- 18 человек , 25 предпринимателей с количеством работающих 71 человек, 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  <w:u w:val="single"/>
        </w:rPr>
        <w:t>учреждения почты и сберкасса</w:t>
      </w:r>
      <w:r>
        <w:rPr>
          <w:sz w:val="20"/>
          <w:szCs w:val="20"/>
        </w:rPr>
        <w:t xml:space="preserve"> в количестве 7 человек,  ГБУЗ НСО «</w:t>
      </w:r>
      <w:proofErr w:type="spellStart"/>
      <w:r>
        <w:rPr>
          <w:sz w:val="20"/>
          <w:szCs w:val="20"/>
        </w:rPr>
        <w:t>Черепановская</w:t>
      </w:r>
      <w:proofErr w:type="spellEnd"/>
      <w:r>
        <w:rPr>
          <w:sz w:val="20"/>
          <w:szCs w:val="20"/>
        </w:rPr>
        <w:t xml:space="preserve"> ЦРБ» филиал  </w:t>
      </w:r>
      <w:proofErr w:type="spellStart"/>
      <w:r>
        <w:rPr>
          <w:sz w:val="20"/>
          <w:szCs w:val="20"/>
        </w:rPr>
        <w:t>Посевнинская</w:t>
      </w:r>
      <w:proofErr w:type="spellEnd"/>
      <w:r>
        <w:rPr>
          <w:sz w:val="20"/>
          <w:szCs w:val="20"/>
        </w:rPr>
        <w:t xml:space="preserve"> участковая  больница-34 чел.  Численность  официально  зарегистрированных  безработных  по муниципальному  образованию  </w:t>
      </w:r>
      <w:proofErr w:type="spellStart"/>
      <w:r>
        <w:rPr>
          <w:sz w:val="20"/>
          <w:szCs w:val="20"/>
        </w:rPr>
        <w:t>р.п</w:t>
      </w:r>
      <w:proofErr w:type="spellEnd"/>
      <w:r>
        <w:rPr>
          <w:sz w:val="20"/>
          <w:szCs w:val="20"/>
        </w:rPr>
        <w:t>. Посевная составляет- 36 чел</w:t>
      </w:r>
      <w:proofErr w:type="gramStart"/>
      <w:r>
        <w:rPr>
          <w:sz w:val="20"/>
          <w:szCs w:val="20"/>
        </w:rPr>
        <w:t>.(</w:t>
      </w:r>
      <w:proofErr w:type="gramEnd"/>
      <w:r>
        <w:rPr>
          <w:sz w:val="20"/>
          <w:szCs w:val="20"/>
        </w:rPr>
        <w:t xml:space="preserve"> данные ЦЗН по </w:t>
      </w:r>
      <w:proofErr w:type="spellStart"/>
      <w:r>
        <w:rPr>
          <w:sz w:val="20"/>
          <w:szCs w:val="20"/>
        </w:rPr>
        <w:t>Черепановскому</w:t>
      </w:r>
      <w:proofErr w:type="spellEnd"/>
      <w:r>
        <w:rPr>
          <w:sz w:val="20"/>
          <w:szCs w:val="20"/>
        </w:rPr>
        <w:t xml:space="preserve"> району). Уровень  безработицы- 2,1% (данные статистики).</w:t>
      </w:r>
    </w:p>
    <w:p w:rsidR="00467596" w:rsidRDefault="00467596" w:rsidP="00467596">
      <w:pPr>
        <w:rPr>
          <w:sz w:val="20"/>
          <w:szCs w:val="20"/>
        </w:rPr>
      </w:pPr>
    </w:p>
    <w:p w:rsidR="00467596" w:rsidRDefault="00467596" w:rsidP="00467596">
      <w:pPr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2.Уровень жизни населения: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ab/>
        <w:t xml:space="preserve">Средняя  обеспеченность  населения  жилой площадью  по муниципальному  образованию  составляет  16 </w:t>
      </w:r>
      <w:proofErr w:type="spellStart"/>
      <w:r>
        <w:rPr>
          <w:sz w:val="20"/>
          <w:szCs w:val="20"/>
        </w:rPr>
        <w:t>кв.м</w:t>
      </w:r>
      <w:proofErr w:type="spellEnd"/>
      <w:r>
        <w:rPr>
          <w:sz w:val="20"/>
          <w:szCs w:val="20"/>
        </w:rPr>
        <w:t>. на человек</w:t>
      </w:r>
      <w:proofErr w:type="gramStart"/>
      <w:r>
        <w:rPr>
          <w:sz w:val="20"/>
          <w:szCs w:val="20"/>
        </w:rPr>
        <w:t>а(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общ.площадь</w:t>
      </w:r>
      <w:proofErr w:type="spellEnd"/>
      <w:r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жил.фонда</w:t>
      </w:r>
      <w:proofErr w:type="spellEnd"/>
      <w:r>
        <w:rPr>
          <w:sz w:val="20"/>
          <w:szCs w:val="20"/>
        </w:rPr>
        <w:t xml:space="preserve">  94623 м2/ 5591 чел по МО) , благоустроенного  жилья  составляет  67 %.(всего домов 1036/ 679 домов  оснащены или водопроводом,  или центральным  отоплением(газ)  или  канализацией или все вместе).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>Население  муниципального  образования  обслуживается  2-я лечебными  учреждениями ( 1  больница и ФАП)</w:t>
      </w:r>
      <w:proofErr w:type="gramStart"/>
      <w:r>
        <w:rPr>
          <w:sz w:val="20"/>
          <w:szCs w:val="20"/>
        </w:rPr>
        <w:t xml:space="preserve"> .</w:t>
      </w:r>
      <w:proofErr w:type="gramEnd"/>
      <w:r>
        <w:rPr>
          <w:sz w:val="20"/>
          <w:szCs w:val="20"/>
        </w:rPr>
        <w:t xml:space="preserve">  Медицинскими  кадрами  лечебные  учреждения  обеспечены. Население муниципального образования  для оказания  экстренной  медицинской  помощи  обслуживается  машинами  станции скорой помощи  ГБУЗ  НСО  </w:t>
      </w:r>
      <w:proofErr w:type="spellStart"/>
      <w:r>
        <w:rPr>
          <w:sz w:val="20"/>
          <w:szCs w:val="20"/>
        </w:rPr>
        <w:t>Черепановской</w:t>
      </w:r>
      <w:proofErr w:type="spellEnd"/>
      <w:r>
        <w:rPr>
          <w:sz w:val="20"/>
          <w:szCs w:val="20"/>
        </w:rPr>
        <w:t xml:space="preserve">  ЦРБ.</w:t>
      </w:r>
    </w:p>
    <w:p w:rsidR="00467596" w:rsidRDefault="00467596" w:rsidP="00467596">
      <w:pPr>
        <w:jc w:val="center"/>
        <w:rPr>
          <w:b/>
          <w:sz w:val="20"/>
          <w:szCs w:val="20"/>
          <w:u w:val="single"/>
        </w:rPr>
      </w:pPr>
    </w:p>
    <w:p w:rsidR="00467596" w:rsidRDefault="00467596" w:rsidP="00467596">
      <w:pPr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3.Социальная инфраструктура</w:t>
      </w:r>
    </w:p>
    <w:p w:rsidR="00467596" w:rsidRDefault="00467596" w:rsidP="0046759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3.1.Образование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На территории муниципального образования  работают 2 учреждения образования: МОУ </w:t>
      </w:r>
      <w:proofErr w:type="spellStart"/>
      <w:r>
        <w:rPr>
          <w:sz w:val="20"/>
          <w:szCs w:val="20"/>
        </w:rPr>
        <w:t>Посевнинская</w:t>
      </w:r>
      <w:proofErr w:type="spellEnd"/>
      <w:r>
        <w:rPr>
          <w:sz w:val="20"/>
          <w:szCs w:val="20"/>
        </w:rPr>
        <w:t xml:space="preserve"> СОШ – 434 учащихся, МОУ </w:t>
      </w:r>
      <w:proofErr w:type="spellStart"/>
      <w:r>
        <w:rPr>
          <w:sz w:val="20"/>
          <w:szCs w:val="20"/>
        </w:rPr>
        <w:t>Дорогино-Заимковская</w:t>
      </w:r>
      <w:proofErr w:type="spellEnd"/>
      <w:r>
        <w:rPr>
          <w:sz w:val="20"/>
          <w:szCs w:val="20"/>
        </w:rPr>
        <w:t xml:space="preserve"> ООШ – 42</w:t>
      </w:r>
      <w:r>
        <w:rPr>
          <w:color w:val="FF0000"/>
          <w:sz w:val="20"/>
          <w:szCs w:val="20"/>
        </w:rPr>
        <w:t xml:space="preserve"> </w:t>
      </w:r>
      <w:r>
        <w:rPr>
          <w:sz w:val="20"/>
          <w:szCs w:val="20"/>
        </w:rPr>
        <w:t>учащихся. При школе  работает общественная комиссия по делам несовершеннолетних (ОКДН), по содействию семье и школе, которая  осуществляет профилактику безнадзорности, подростковой преступности, наркомании, вовлекают школьников в спортивно-массовую и физкультурно-оздоровительную работу.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proofErr w:type="gramStart"/>
      <w:r>
        <w:rPr>
          <w:sz w:val="20"/>
          <w:szCs w:val="20"/>
        </w:rPr>
        <w:t>2  детских сада «Земляничка» (164</w:t>
      </w:r>
      <w:r>
        <w:rPr>
          <w:color w:val="FF0000"/>
          <w:sz w:val="20"/>
          <w:szCs w:val="20"/>
        </w:rPr>
        <w:t xml:space="preserve"> </w:t>
      </w:r>
      <w:r>
        <w:rPr>
          <w:sz w:val="20"/>
          <w:szCs w:val="20"/>
        </w:rPr>
        <w:t xml:space="preserve">чел. / 7 групп) и «Солнышко» (72 чел./4 групп)   посещают 214 детей. </w:t>
      </w:r>
      <w:proofErr w:type="gramEnd"/>
    </w:p>
    <w:p w:rsidR="00467596" w:rsidRDefault="00467596" w:rsidP="00467596">
      <w:pPr>
        <w:jc w:val="center"/>
        <w:rPr>
          <w:b/>
          <w:sz w:val="20"/>
          <w:szCs w:val="20"/>
        </w:rPr>
      </w:pPr>
    </w:p>
    <w:p w:rsidR="00467596" w:rsidRDefault="00467596" w:rsidP="0046759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3.2.Здравоохранение</w:t>
      </w:r>
    </w:p>
    <w:p w:rsidR="00467596" w:rsidRDefault="00467596" w:rsidP="00467596">
      <w:pPr>
        <w:pStyle w:val="a5"/>
        <w:rPr>
          <w:sz w:val="20"/>
        </w:rPr>
      </w:pPr>
      <w:r>
        <w:rPr>
          <w:sz w:val="20"/>
        </w:rPr>
        <w:t xml:space="preserve"> </w:t>
      </w:r>
      <w:r>
        <w:rPr>
          <w:sz w:val="20"/>
        </w:rPr>
        <w:tab/>
        <w:t>Система здравоохранения МО представлена ГБУЗ НСО «</w:t>
      </w:r>
      <w:proofErr w:type="spellStart"/>
      <w:r>
        <w:rPr>
          <w:sz w:val="20"/>
        </w:rPr>
        <w:t>Черепановская</w:t>
      </w:r>
      <w:proofErr w:type="spellEnd"/>
      <w:r>
        <w:rPr>
          <w:sz w:val="20"/>
        </w:rPr>
        <w:t xml:space="preserve"> ЦРБ»  филиал  </w:t>
      </w:r>
      <w:proofErr w:type="spellStart"/>
      <w:r>
        <w:rPr>
          <w:sz w:val="20"/>
        </w:rPr>
        <w:t>Посевнинская</w:t>
      </w:r>
      <w:proofErr w:type="spellEnd"/>
      <w:r>
        <w:rPr>
          <w:sz w:val="20"/>
        </w:rPr>
        <w:t xml:space="preserve">  участковая  больница  и  фельдшерско-акушерским пунктом,  расположенным на территории </w:t>
      </w:r>
      <w:proofErr w:type="spellStart"/>
      <w:r>
        <w:rPr>
          <w:sz w:val="20"/>
        </w:rPr>
        <w:t>с</w:t>
      </w:r>
      <w:proofErr w:type="gramStart"/>
      <w:r>
        <w:rPr>
          <w:sz w:val="20"/>
        </w:rPr>
        <w:t>.Д</w:t>
      </w:r>
      <w:proofErr w:type="gramEnd"/>
      <w:r>
        <w:rPr>
          <w:sz w:val="20"/>
        </w:rPr>
        <w:t>орогино</w:t>
      </w:r>
      <w:proofErr w:type="spellEnd"/>
      <w:r>
        <w:rPr>
          <w:sz w:val="20"/>
        </w:rPr>
        <w:t>-Заимка, аптечным  пунктом.  Проектная мощность  объектов здравоохранения 25 стационарных койко-мест, мощность амбулаторно-поликлинических учреждений составляет  33 посещения в смену.</w:t>
      </w:r>
    </w:p>
    <w:p w:rsidR="00467596" w:rsidRDefault="00467596" w:rsidP="00467596">
      <w:pPr>
        <w:pStyle w:val="a5"/>
        <w:rPr>
          <w:sz w:val="20"/>
        </w:rPr>
      </w:pPr>
    </w:p>
    <w:p w:rsidR="00467596" w:rsidRDefault="00467596" w:rsidP="00467596">
      <w:pPr>
        <w:pStyle w:val="a4"/>
        <w:jc w:val="center"/>
        <w:rPr>
          <w:b/>
          <w:sz w:val="20"/>
        </w:rPr>
      </w:pPr>
      <w:r>
        <w:rPr>
          <w:b/>
          <w:sz w:val="20"/>
        </w:rPr>
        <w:t>3.3.Физическая культура и спорт</w:t>
      </w:r>
    </w:p>
    <w:p w:rsidR="00467596" w:rsidRDefault="00467596" w:rsidP="00467596">
      <w:pPr>
        <w:rPr>
          <w:sz w:val="20"/>
          <w:szCs w:val="20"/>
        </w:rPr>
      </w:pPr>
      <w:r>
        <w:rPr>
          <w:b/>
          <w:sz w:val="20"/>
          <w:szCs w:val="20"/>
        </w:rPr>
        <w:t xml:space="preserve">        </w:t>
      </w:r>
      <w:proofErr w:type="gramStart"/>
      <w:r>
        <w:rPr>
          <w:sz w:val="20"/>
          <w:szCs w:val="20"/>
        </w:rPr>
        <w:t xml:space="preserve">На территории действуют 2 спортивных зала, в них работают секции по  футболу,   волейболу, баскетболу, </w:t>
      </w:r>
      <w:proofErr w:type="spellStart"/>
      <w:r>
        <w:rPr>
          <w:sz w:val="20"/>
          <w:szCs w:val="20"/>
        </w:rPr>
        <w:t>киокушинкаю</w:t>
      </w:r>
      <w:proofErr w:type="spellEnd"/>
      <w:r>
        <w:rPr>
          <w:sz w:val="20"/>
          <w:szCs w:val="20"/>
        </w:rPr>
        <w:t xml:space="preserve">,  на территории   МОУ </w:t>
      </w:r>
      <w:proofErr w:type="spellStart"/>
      <w:r>
        <w:rPr>
          <w:sz w:val="20"/>
          <w:szCs w:val="20"/>
        </w:rPr>
        <w:t>Посевнинской</w:t>
      </w:r>
      <w:proofErr w:type="spellEnd"/>
      <w:r>
        <w:rPr>
          <w:sz w:val="20"/>
          <w:szCs w:val="20"/>
        </w:rPr>
        <w:t xml:space="preserve"> СОШ имеется хоккейная коробка, стадион.</w:t>
      </w:r>
      <w:proofErr w:type="gramEnd"/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  <w:r>
        <w:rPr>
          <w:sz w:val="20"/>
          <w:szCs w:val="20"/>
        </w:rPr>
        <w:tab/>
      </w:r>
      <w:r>
        <w:rPr>
          <w:color w:val="000000"/>
          <w:spacing w:val="-8"/>
          <w:sz w:val="20"/>
          <w:szCs w:val="20"/>
          <w:u w:val="single"/>
        </w:rPr>
        <w:t>Проведены мероприятия</w:t>
      </w:r>
      <w:r>
        <w:rPr>
          <w:color w:val="000000"/>
          <w:spacing w:val="-8"/>
          <w:sz w:val="20"/>
          <w:szCs w:val="20"/>
        </w:rPr>
        <w:t xml:space="preserve">: </w:t>
      </w:r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  <w:r>
        <w:rPr>
          <w:color w:val="000000"/>
          <w:spacing w:val="-8"/>
          <w:sz w:val="20"/>
          <w:szCs w:val="20"/>
        </w:rPr>
        <w:t xml:space="preserve">1.Участие в товарищеской встрече (хоккей 08.01.2018г) среди </w:t>
      </w:r>
      <w:proofErr w:type="spellStart"/>
      <w:r>
        <w:rPr>
          <w:color w:val="000000"/>
          <w:spacing w:val="-8"/>
          <w:sz w:val="20"/>
          <w:szCs w:val="20"/>
        </w:rPr>
        <w:t>Посевнинских</w:t>
      </w:r>
      <w:proofErr w:type="spellEnd"/>
      <w:r>
        <w:rPr>
          <w:color w:val="000000"/>
          <w:spacing w:val="-8"/>
          <w:sz w:val="20"/>
          <w:szCs w:val="20"/>
        </w:rPr>
        <w:t xml:space="preserve"> команд.</w:t>
      </w:r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  <w:r>
        <w:rPr>
          <w:color w:val="000000"/>
          <w:spacing w:val="-8"/>
          <w:sz w:val="20"/>
          <w:szCs w:val="20"/>
        </w:rPr>
        <w:t xml:space="preserve">2.Участие  в турнире по теннису (март 2018) среди </w:t>
      </w:r>
      <w:proofErr w:type="spellStart"/>
      <w:r>
        <w:rPr>
          <w:color w:val="000000"/>
          <w:spacing w:val="-8"/>
          <w:sz w:val="20"/>
          <w:szCs w:val="20"/>
        </w:rPr>
        <w:t>Посевнинских</w:t>
      </w:r>
      <w:proofErr w:type="spellEnd"/>
      <w:r>
        <w:rPr>
          <w:color w:val="000000"/>
          <w:spacing w:val="-8"/>
          <w:sz w:val="20"/>
          <w:szCs w:val="20"/>
        </w:rPr>
        <w:t xml:space="preserve"> команд.</w:t>
      </w:r>
    </w:p>
    <w:p w:rsidR="00467596" w:rsidRDefault="00467596" w:rsidP="00467596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3.8-мые спортивные соревнования памяти  </w:t>
      </w:r>
      <w:proofErr w:type="spellStart"/>
      <w:r>
        <w:rPr>
          <w:sz w:val="20"/>
          <w:szCs w:val="20"/>
        </w:rPr>
        <w:t>Шпедт</w:t>
      </w:r>
      <w:proofErr w:type="spellEnd"/>
      <w:r>
        <w:rPr>
          <w:sz w:val="20"/>
          <w:szCs w:val="20"/>
        </w:rPr>
        <w:t xml:space="preserve"> В.В –22 июл</w:t>
      </w:r>
      <w:proofErr w:type="gramStart"/>
      <w:r>
        <w:rPr>
          <w:sz w:val="20"/>
          <w:szCs w:val="20"/>
        </w:rPr>
        <w:t>я(</w:t>
      </w:r>
      <w:proofErr w:type="gramEnd"/>
      <w:r>
        <w:rPr>
          <w:sz w:val="20"/>
          <w:szCs w:val="20"/>
        </w:rPr>
        <w:t xml:space="preserve"> День поселка)</w:t>
      </w:r>
      <w:r>
        <w:rPr>
          <w:color w:val="000000"/>
          <w:spacing w:val="-8"/>
          <w:sz w:val="20"/>
          <w:szCs w:val="20"/>
        </w:rPr>
        <w:t xml:space="preserve"> (волейболу, </w:t>
      </w:r>
      <w:proofErr w:type="spellStart"/>
      <w:r>
        <w:rPr>
          <w:color w:val="000000"/>
          <w:spacing w:val="-8"/>
          <w:sz w:val="20"/>
          <w:szCs w:val="20"/>
        </w:rPr>
        <w:t>минифутболу</w:t>
      </w:r>
      <w:proofErr w:type="spellEnd"/>
      <w:r>
        <w:rPr>
          <w:color w:val="000000"/>
          <w:spacing w:val="-8"/>
          <w:sz w:val="20"/>
          <w:szCs w:val="20"/>
        </w:rPr>
        <w:t xml:space="preserve">, </w:t>
      </w:r>
      <w:proofErr w:type="spellStart"/>
      <w:r>
        <w:rPr>
          <w:color w:val="000000"/>
          <w:spacing w:val="-8"/>
          <w:sz w:val="20"/>
          <w:szCs w:val="20"/>
        </w:rPr>
        <w:t>стритболу</w:t>
      </w:r>
      <w:proofErr w:type="spellEnd"/>
      <w:r>
        <w:rPr>
          <w:color w:val="000000"/>
          <w:spacing w:val="-8"/>
          <w:sz w:val="20"/>
          <w:szCs w:val="20"/>
        </w:rPr>
        <w:t>.)</w:t>
      </w:r>
      <w:r>
        <w:rPr>
          <w:sz w:val="20"/>
          <w:szCs w:val="20"/>
        </w:rPr>
        <w:tab/>
      </w:r>
      <w:r>
        <w:rPr>
          <w:color w:val="000000"/>
          <w:spacing w:val="-8"/>
          <w:sz w:val="20"/>
          <w:szCs w:val="20"/>
        </w:rPr>
        <w:tab/>
      </w:r>
      <w:r>
        <w:rPr>
          <w:color w:val="000000"/>
          <w:spacing w:val="-8"/>
          <w:sz w:val="20"/>
          <w:szCs w:val="20"/>
        </w:rPr>
        <w:tab/>
      </w:r>
      <w:r>
        <w:rPr>
          <w:color w:val="000000"/>
          <w:spacing w:val="-8"/>
          <w:sz w:val="20"/>
          <w:szCs w:val="20"/>
        </w:rPr>
        <w:tab/>
      </w:r>
      <w:r>
        <w:rPr>
          <w:color w:val="000000"/>
          <w:spacing w:val="-8"/>
          <w:sz w:val="20"/>
          <w:szCs w:val="20"/>
        </w:rPr>
        <w:tab/>
      </w:r>
      <w:r>
        <w:rPr>
          <w:color w:val="000000"/>
          <w:spacing w:val="-8"/>
          <w:sz w:val="20"/>
          <w:szCs w:val="20"/>
        </w:rPr>
        <w:tab/>
      </w:r>
      <w:r>
        <w:rPr>
          <w:color w:val="000000"/>
          <w:spacing w:val="-8"/>
          <w:sz w:val="20"/>
          <w:szCs w:val="20"/>
        </w:rPr>
        <w:tab/>
      </w:r>
      <w:r>
        <w:rPr>
          <w:color w:val="000000"/>
          <w:spacing w:val="-8"/>
          <w:sz w:val="20"/>
          <w:szCs w:val="20"/>
        </w:rPr>
        <w:tab/>
      </w:r>
      <w:r>
        <w:rPr>
          <w:color w:val="000000"/>
          <w:spacing w:val="-8"/>
          <w:sz w:val="20"/>
          <w:szCs w:val="20"/>
        </w:rPr>
        <w:tab/>
      </w:r>
      <w:r>
        <w:rPr>
          <w:color w:val="000000"/>
          <w:spacing w:val="-8"/>
          <w:sz w:val="20"/>
          <w:szCs w:val="20"/>
        </w:rPr>
        <w:tab/>
        <w:t xml:space="preserve">   </w:t>
      </w:r>
    </w:p>
    <w:p w:rsidR="00467596" w:rsidRDefault="00467596" w:rsidP="0046759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lastRenderedPageBreak/>
        <w:t>3.4.Культура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На территории муниципального образования работают 2 учреждения культуры –  МКУ </w:t>
      </w:r>
      <w:proofErr w:type="spellStart"/>
      <w:r>
        <w:rPr>
          <w:sz w:val="20"/>
          <w:szCs w:val="20"/>
        </w:rPr>
        <w:t>Посевнинский</w:t>
      </w:r>
      <w:proofErr w:type="spellEnd"/>
      <w:r>
        <w:rPr>
          <w:sz w:val="20"/>
          <w:szCs w:val="20"/>
        </w:rPr>
        <w:t xml:space="preserve"> ГДК и  МУ  </w:t>
      </w:r>
      <w:proofErr w:type="spellStart"/>
      <w:r>
        <w:rPr>
          <w:sz w:val="20"/>
          <w:szCs w:val="20"/>
        </w:rPr>
        <w:t>Дорогина</w:t>
      </w:r>
      <w:proofErr w:type="spellEnd"/>
      <w:r>
        <w:rPr>
          <w:sz w:val="20"/>
          <w:szCs w:val="20"/>
        </w:rPr>
        <w:t xml:space="preserve">  </w:t>
      </w:r>
      <w:proofErr w:type="spellStart"/>
      <w:r>
        <w:rPr>
          <w:sz w:val="20"/>
          <w:szCs w:val="20"/>
        </w:rPr>
        <w:t>Заимковский</w:t>
      </w:r>
      <w:proofErr w:type="spellEnd"/>
      <w:r>
        <w:rPr>
          <w:sz w:val="20"/>
          <w:szCs w:val="20"/>
        </w:rPr>
        <w:t xml:space="preserve"> СК, 1 библиотека.  МБОУ ДОТ </w:t>
      </w:r>
      <w:proofErr w:type="spellStart"/>
      <w:r>
        <w:rPr>
          <w:sz w:val="20"/>
          <w:szCs w:val="20"/>
        </w:rPr>
        <w:t>Посевнинская</w:t>
      </w:r>
      <w:proofErr w:type="spellEnd"/>
      <w:r>
        <w:rPr>
          <w:sz w:val="20"/>
          <w:szCs w:val="20"/>
        </w:rPr>
        <w:t xml:space="preserve">  детская  школа искусств - посещают 135чел. 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клубных учреждениях - 19 работников(8 человек работают с кружками).  Работают кружки(14 штук), в которых занимаются 218 человек.  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Проведены мероприятия: «Новый год в кругу друзей», развлекательная программа для жителей поселка 01.01.2018г, митинг  и праздничный концерт, посвященный 9 Мая, праздник посвященный дню защиты детей 1 июня, День поселка Посевная 22.07.2018, праздник посвященный  Дню пожилого человека 01.10.2018, районный фестиваль людей </w:t>
      </w:r>
      <w:proofErr w:type="spellStart"/>
      <w:r>
        <w:rPr>
          <w:sz w:val="20"/>
          <w:szCs w:val="20"/>
        </w:rPr>
        <w:t>ст</w:t>
      </w:r>
      <w:proofErr w:type="gramStart"/>
      <w:r>
        <w:rPr>
          <w:sz w:val="20"/>
          <w:szCs w:val="20"/>
        </w:rPr>
        <w:t>.п</w:t>
      </w:r>
      <w:proofErr w:type="gramEnd"/>
      <w:r>
        <w:rPr>
          <w:sz w:val="20"/>
          <w:szCs w:val="20"/>
        </w:rPr>
        <w:t>околения</w:t>
      </w:r>
      <w:proofErr w:type="spellEnd"/>
      <w:r>
        <w:rPr>
          <w:sz w:val="20"/>
          <w:szCs w:val="20"/>
        </w:rPr>
        <w:t xml:space="preserve"> «Таланты  золотого возраста», концерт посвященный Дню матери 24.11.2018г, «Новый год в кругу друзей» 28,29,30,31.12.2018год.31.12.2018 г развлекательная программа для жителей поселк</w:t>
      </w:r>
      <w:proofErr w:type="gramStart"/>
      <w:r>
        <w:rPr>
          <w:sz w:val="20"/>
          <w:szCs w:val="20"/>
        </w:rPr>
        <w:t>а(</w:t>
      </w:r>
      <w:proofErr w:type="gramEnd"/>
      <w:r>
        <w:rPr>
          <w:sz w:val="20"/>
          <w:szCs w:val="20"/>
        </w:rPr>
        <w:t>новогодняя дискотека)</w:t>
      </w:r>
    </w:p>
    <w:p w:rsidR="00467596" w:rsidRDefault="00467596" w:rsidP="00467596">
      <w:pPr>
        <w:jc w:val="both"/>
        <w:rPr>
          <w:sz w:val="20"/>
          <w:szCs w:val="20"/>
        </w:rPr>
      </w:pPr>
    </w:p>
    <w:p w:rsidR="00467596" w:rsidRDefault="00467596" w:rsidP="00467596">
      <w:pPr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Кроме этого работники принимают  участие в районных, областных  смотрах, конкурсах, мастер-классах, курсах повышения квалификации. </w:t>
      </w:r>
    </w:p>
    <w:p w:rsidR="00467596" w:rsidRDefault="00467596" w:rsidP="00467596">
      <w:pPr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Итоги: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Март 2018- Районный конкурс хореографических коллективов «Танцевальный </w:t>
      </w:r>
      <w:proofErr w:type="spellStart"/>
      <w:r>
        <w:rPr>
          <w:sz w:val="20"/>
          <w:szCs w:val="20"/>
        </w:rPr>
        <w:t>феерверк</w:t>
      </w:r>
      <w:proofErr w:type="spellEnd"/>
      <w:r>
        <w:rPr>
          <w:sz w:val="20"/>
          <w:szCs w:val="20"/>
        </w:rPr>
        <w:t>»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>Апрель 2018-районный конкурс театральных коллективов «Театральные встречи»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>Май 2018 –районный фестиваль песенного  творчества «Малиновый звон»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>Июнь 2018-районный  праздник детского и юношеского творчества «Россыпи талантов»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>Сентябрь 2018-районный фестиваль «Любовь моя, поющая Россия»</w:t>
      </w:r>
    </w:p>
    <w:p w:rsidR="00467596" w:rsidRDefault="00467596" w:rsidP="00467596">
      <w:pPr>
        <w:jc w:val="both"/>
        <w:rPr>
          <w:sz w:val="20"/>
          <w:szCs w:val="20"/>
        </w:rPr>
      </w:pPr>
    </w:p>
    <w:p w:rsidR="00467596" w:rsidRDefault="00467596" w:rsidP="00467596">
      <w:pPr>
        <w:jc w:val="both"/>
        <w:rPr>
          <w:sz w:val="20"/>
          <w:szCs w:val="20"/>
        </w:rPr>
      </w:pPr>
    </w:p>
    <w:p w:rsidR="00467596" w:rsidRDefault="00467596" w:rsidP="0046759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3.5.Социальная поддержка населения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На учете по соц. защите состоит на 01.01.2019г.:    </w:t>
      </w:r>
    </w:p>
    <w:p w:rsidR="00467596" w:rsidRDefault="00467596" w:rsidP="00467596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Инвалиды. – 379 чел.</w:t>
      </w:r>
    </w:p>
    <w:p w:rsidR="00467596" w:rsidRDefault="00467596" w:rsidP="00467596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Семьи с детьми-инвалидами – 21 чел.</w:t>
      </w:r>
    </w:p>
    <w:p w:rsidR="00467596" w:rsidRDefault="00467596" w:rsidP="00467596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Участники ВОВ – 6 чел.</w:t>
      </w:r>
    </w:p>
    <w:p w:rsidR="00467596" w:rsidRDefault="00467596" w:rsidP="00467596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Вдовы умерших участников ВОВ –19 чел.</w:t>
      </w:r>
    </w:p>
    <w:p w:rsidR="00467596" w:rsidRDefault="00467596" w:rsidP="00467596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Ветеранов ВОВ-8 чел</w:t>
      </w:r>
    </w:p>
    <w:p w:rsidR="00467596" w:rsidRDefault="00467596" w:rsidP="00467596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Труженики тыла-63 чел.</w:t>
      </w:r>
    </w:p>
    <w:p w:rsidR="00467596" w:rsidRDefault="00467596" w:rsidP="00467596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Реабилитированных – 66 чел.</w:t>
      </w:r>
    </w:p>
    <w:p w:rsidR="00467596" w:rsidRDefault="00467596" w:rsidP="00467596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Многодетных семей – 67 чел. </w:t>
      </w:r>
    </w:p>
    <w:p w:rsidR="00467596" w:rsidRDefault="00467596" w:rsidP="00467596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Ветеранов РФ -244 чел.</w:t>
      </w:r>
    </w:p>
    <w:p w:rsidR="00467596" w:rsidRDefault="00467596" w:rsidP="00467596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Ветеранов НСО – 210 чел.</w:t>
      </w:r>
    </w:p>
    <w:p w:rsidR="00467596" w:rsidRDefault="00467596" w:rsidP="00467596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Малообеспеченных семей: </w:t>
      </w:r>
    </w:p>
    <w:p w:rsidR="00467596" w:rsidRDefault="00467596" w:rsidP="00467596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- полные:  111 семьи – 189 детей</w:t>
      </w:r>
    </w:p>
    <w:p w:rsidR="00467596" w:rsidRDefault="00467596" w:rsidP="00467596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</w:t>
      </w:r>
      <w:proofErr w:type="gramStart"/>
      <w:r>
        <w:rPr>
          <w:sz w:val="20"/>
          <w:szCs w:val="20"/>
        </w:rPr>
        <w:t>неполные</w:t>
      </w:r>
      <w:proofErr w:type="gramEnd"/>
      <w:r>
        <w:rPr>
          <w:sz w:val="20"/>
          <w:szCs w:val="20"/>
        </w:rPr>
        <w:t>: 144 семей – 194 детей</w:t>
      </w:r>
      <w:r>
        <w:rPr>
          <w:sz w:val="20"/>
          <w:szCs w:val="20"/>
        </w:rPr>
        <w:tab/>
      </w:r>
    </w:p>
    <w:p w:rsidR="00467596" w:rsidRDefault="00467596" w:rsidP="00467596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>Надомное обслуживание пенсионеров и инвалидов – 17 чел.</w:t>
      </w:r>
    </w:p>
    <w:p w:rsidR="00467596" w:rsidRDefault="00467596" w:rsidP="00467596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2 соц. работника работают по уходу пенсионеров и инвалидов на надомном обслуживании </w:t>
      </w:r>
    </w:p>
    <w:p w:rsidR="00467596" w:rsidRDefault="00467596" w:rsidP="00467596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</w:rPr>
        <w:t>Сбоев по обеспечению  льготами нет.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Социально-неблагополучные семьи – 1 семья.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В этих  семьях 1 раз в месяц проводятся социальные патронажи, оказывается консультативная помощь (при возможности и материальная).</w:t>
      </w:r>
    </w:p>
    <w:p w:rsidR="00467596" w:rsidRDefault="00467596" w:rsidP="00467596">
      <w:pPr>
        <w:jc w:val="both"/>
        <w:rPr>
          <w:sz w:val="20"/>
          <w:szCs w:val="20"/>
        </w:rPr>
      </w:pPr>
    </w:p>
    <w:p w:rsidR="00467596" w:rsidRDefault="00467596" w:rsidP="0046759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3.6.Молодежная политика</w:t>
      </w:r>
    </w:p>
    <w:p w:rsidR="00467596" w:rsidRDefault="00467596" w:rsidP="00467596">
      <w:pPr>
        <w:jc w:val="both"/>
        <w:rPr>
          <w:color w:val="000000"/>
          <w:spacing w:val="-8"/>
          <w:sz w:val="20"/>
          <w:szCs w:val="20"/>
        </w:rPr>
      </w:pPr>
      <w:r>
        <w:rPr>
          <w:color w:val="000000"/>
          <w:spacing w:val="-8"/>
          <w:sz w:val="20"/>
          <w:szCs w:val="20"/>
        </w:rPr>
        <w:tab/>
        <w:t xml:space="preserve">В  2010 году  был создан  Совет молодежи в составе 7 человек.    На данный момент, Ростовцева Ирина Владимировна </w:t>
      </w:r>
      <w:proofErr w:type="gramStart"/>
      <w:r>
        <w:rPr>
          <w:color w:val="000000"/>
          <w:spacing w:val="-8"/>
          <w:sz w:val="20"/>
          <w:szCs w:val="20"/>
        </w:rPr>
        <w:t>-п</w:t>
      </w:r>
      <w:proofErr w:type="gramEnd"/>
      <w:r>
        <w:rPr>
          <w:color w:val="000000"/>
          <w:spacing w:val="-8"/>
          <w:sz w:val="20"/>
          <w:szCs w:val="20"/>
        </w:rPr>
        <w:t xml:space="preserve">редседатель молодежного Совета (педагог организатор). За время работы Совета ребята приняли активное участие в жизни поселка и района. Организуют  спортивные и  общественные мероприятия поселка. Занимают активную жизненную позицию. Тесно сотрудничают  с Женсоветом и Советом ветеранов. </w:t>
      </w:r>
    </w:p>
    <w:p w:rsidR="00467596" w:rsidRDefault="00467596" w:rsidP="00467596">
      <w:pPr>
        <w:jc w:val="both"/>
        <w:rPr>
          <w:color w:val="000000"/>
          <w:spacing w:val="-8"/>
          <w:sz w:val="20"/>
          <w:szCs w:val="20"/>
          <w:u w:val="single"/>
        </w:rPr>
      </w:pPr>
      <w:r>
        <w:rPr>
          <w:color w:val="000000"/>
          <w:spacing w:val="-8"/>
          <w:sz w:val="20"/>
          <w:szCs w:val="20"/>
          <w:u w:val="single"/>
        </w:rPr>
        <w:t xml:space="preserve">Проведено мероприятий: 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>1.Групповой лыжный поход, 03.01.2018г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>2.Участие в  мероприятии «Колядки», 06.01.2018г</w:t>
      </w:r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  <w:r>
        <w:rPr>
          <w:color w:val="000000"/>
          <w:spacing w:val="-8"/>
          <w:sz w:val="20"/>
          <w:szCs w:val="20"/>
        </w:rPr>
        <w:t xml:space="preserve">3.Участие в </w:t>
      </w:r>
      <w:proofErr w:type="spellStart"/>
      <w:r>
        <w:rPr>
          <w:color w:val="000000"/>
          <w:spacing w:val="-8"/>
          <w:sz w:val="20"/>
          <w:szCs w:val="20"/>
        </w:rPr>
        <w:t>Черепановской</w:t>
      </w:r>
      <w:proofErr w:type="spellEnd"/>
      <w:r>
        <w:rPr>
          <w:color w:val="000000"/>
          <w:spacing w:val="-8"/>
          <w:sz w:val="20"/>
          <w:szCs w:val="20"/>
        </w:rPr>
        <w:t xml:space="preserve">  турнире по волейболу среди мужских команд 10.01.2018г</w:t>
      </w:r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  <w:r>
        <w:rPr>
          <w:color w:val="000000"/>
          <w:spacing w:val="-8"/>
          <w:sz w:val="20"/>
          <w:szCs w:val="20"/>
        </w:rPr>
        <w:t>4.  История выборов в РФ,  тест на знание 21.01.2018г</w:t>
      </w:r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  <w:r>
        <w:rPr>
          <w:color w:val="000000"/>
          <w:spacing w:val="-8"/>
          <w:sz w:val="20"/>
          <w:szCs w:val="20"/>
        </w:rPr>
        <w:t xml:space="preserve">5.Участие в </w:t>
      </w:r>
      <w:proofErr w:type="spellStart"/>
      <w:r>
        <w:rPr>
          <w:color w:val="000000"/>
          <w:spacing w:val="-8"/>
          <w:sz w:val="20"/>
          <w:szCs w:val="20"/>
        </w:rPr>
        <w:t>Черепановском</w:t>
      </w:r>
      <w:proofErr w:type="spellEnd"/>
      <w:r>
        <w:rPr>
          <w:color w:val="000000"/>
          <w:spacing w:val="-8"/>
          <w:sz w:val="20"/>
          <w:szCs w:val="20"/>
        </w:rPr>
        <w:t xml:space="preserve"> турнире по волейболу  среди мужских команд 27.01.2018г</w:t>
      </w:r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  <w:r>
        <w:rPr>
          <w:color w:val="000000"/>
          <w:spacing w:val="-8"/>
          <w:sz w:val="20"/>
          <w:szCs w:val="20"/>
        </w:rPr>
        <w:t>6.Всероссийская акция «Снежный десант» 08.02.2018г</w:t>
      </w:r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  <w:r>
        <w:rPr>
          <w:color w:val="000000"/>
          <w:spacing w:val="-8"/>
          <w:sz w:val="20"/>
          <w:szCs w:val="20"/>
        </w:rPr>
        <w:t>7. участие в турнире по волейболу мужских команд 03.02.2018</w:t>
      </w:r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  <w:r>
        <w:rPr>
          <w:color w:val="000000"/>
          <w:spacing w:val="-8"/>
          <w:sz w:val="20"/>
          <w:szCs w:val="20"/>
        </w:rPr>
        <w:t xml:space="preserve">8.участие в 7 зимней молодежной спартакиаде </w:t>
      </w:r>
      <w:proofErr w:type="spellStart"/>
      <w:r>
        <w:rPr>
          <w:color w:val="000000"/>
          <w:spacing w:val="-8"/>
          <w:sz w:val="20"/>
          <w:szCs w:val="20"/>
        </w:rPr>
        <w:t>Черепановского</w:t>
      </w:r>
      <w:proofErr w:type="spellEnd"/>
      <w:r>
        <w:rPr>
          <w:color w:val="000000"/>
          <w:spacing w:val="-8"/>
          <w:sz w:val="20"/>
          <w:szCs w:val="20"/>
        </w:rPr>
        <w:t xml:space="preserve"> района 03.03.2018г</w:t>
      </w:r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  <w:r>
        <w:rPr>
          <w:color w:val="000000"/>
          <w:spacing w:val="-8"/>
          <w:sz w:val="20"/>
          <w:szCs w:val="20"/>
        </w:rPr>
        <w:t>9.участие в праздничной программе «Мы вместе» 04.03.2018г</w:t>
      </w:r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  <w:r>
        <w:rPr>
          <w:color w:val="000000"/>
          <w:spacing w:val="-8"/>
          <w:sz w:val="20"/>
          <w:szCs w:val="20"/>
        </w:rPr>
        <w:t xml:space="preserve">10. Поздравление ветеранов </w:t>
      </w:r>
      <w:proofErr w:type="spellStart"/>
      <w:r>
        <w:rPr>
          <w:color w:val="000000"/>
          <w:spacing w:val="-8"/>
          <w:sz w:val="20"/>
          <w:szCs w:val="20"/>
        </w:rPr>
        <w:t>ВОв</w:t>
      </w:r>
      <w:proofErr w:type="spellEnd"/>
      <w:r>
        <w:rPr>
          <w:color w:val="000000"/>
          <w:spacing w:val="-8"/>
          <w:sz w:val="20"/>
          <w:szCs w:val="20"/>
        </w:rPr>
        <w:t xml:space="preserve"> 07.05.2018г</w:t>
      </w:r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  <w:r>
        <w:rPr>
          <w:color w:val="000000"/>
          <w:spacing w:val="-8"/>
          <w:sz w:val="20"/>
          <w:szCs w:val="20"/>
        </w:rPr>
        <w:t>11.Участие в эстафете к 9 мая 09.05.2018г</w:t>
      </w:r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  <w:r>
        <w:rPr>
          <w:color w:val="000000"/>
          <w:spacing w:val="-8"/>
          <w:sz w:val="20"/>
          <w:szCs w:val="20"/>
        </w:rPr>
        <w:lastRenderedPageBreak/>
        <w:t>12.Организация и проведение праздника Дня защиты детей 01.06.2018г</w:t>
      </w:r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  <w:r>
        <w:rPr>
          <w:color w:val="000000"/>
          <w:spacing w:val="-8"/>
          <w:sz w:val="20"/>
          <w:szCs w:val="20"/>
        </w:rPr>
        <w:t>13.Участие в акции «Помощь ветеранам» 07.06.2018г</w:t>
      </w:r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  <w:r>
        <w:rPr>
          <w:color w:val="000000"/>
          <w:spacing w:val="-8"/>
          <w:sz w:val="20"/>
          <w:szCs w:val="20"/>
        </w:rPr>
        <w:t xml:space="preserve">14.Участие в </w:t>
      </w:r>
      <w:proofErr w:type="spellStart"/>
      <w:r>
        <w:rPr>
          <w:color w:val="000000"/>
          <w:spacing w:val="-8"/>
          <w:sz w:val="20"/>
          <w:szCs w:val="20"/>
        </w:rPr>
        <w:t>квесте</w:t>
      </w:r>
      <w:proofErr w:type="spellEnd"/>
      <w:r>
        <w:rPr>
          <w:color w:val="000000"/>
          <w:spacing w:val="-8"/>
          <w:sz w:val="20"/>
          <w:szCs w:val="20"/>
        </w:rPr>
        <w:t xml:space="preserve"> «По стопам героев» 13.06.2018 г</w:t>
      </w:r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  <w:r>
        <w:rPr>
          <w:color w:val="000000"/>
          <w:spacing w:val="-8"/>
          <w:sz w:val="20"/>
          <w:szCs w:val="20"/>
        </w:rPr>
        <w:t>15.Участие в акции «Выкоси траву</w:t>
      </w:r>
      <w:proofErr w:type="gramStart"/>
      <w:r>
        <w:rPr>
          <w:color w:val="000000"/>
          <w:spacing w:val="-8"/>
          <w:sz w:val="20"/>
          <w:szCs w:val="20"/>
        </w:rPr>
        <w:t>»(</w:t>
      </w:r>
      <w:proofErr w:type="gramEnd"/>
      <w:r>
        <w:rPr>
          <w:color w:val="000000"/>
          <w:spacing w:val="-8"/>
          <w:sz w:val="20"/>
          <w:szCs w:val="20"/>
        </w:rPr>
        <w:t>очистка парка) 19.06.2018г</w:t>
      </w:r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  <w:r>
        <w:rPr>
          <w:color w:val="000000"/>
          <w:spacing w:val="-8"/>
          <w:sz w:val="20"/>
          <w:szCs w:val="20"/>
        </w:rPr>
        <w:t>16.Участие в акции «Свеча памяти» 22.06.2018г</w:t>
      </w:r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  <w:r>
        <w:rPr>
          <w:color w:val="000000"/>
          <w:spacing w:val="-8"/>
          <w:sz w:val="20"/>
          <w:szCs w:val="20"/>
        </w:rPr>
        <w:t xml:space="preserve">17.Участие в Празднике посвященном Дню молодежи в </w:t>
      </w:r>
      <w:proofErr w:type="spellStart"/>
      <w:r>
        <w:rPr>
          <w:color w:val="000000"/>
          <w:spacing w:val="-8"/>
          <w:sz w:val="20"/>
          <w:szCs w:val="20"/>
        </w:rPr>
        <w:t>г</w:t>
      </w:r>
      <w:proofErr w:type="gramStart"/>
      <w:r>
        <w:rPr>
          <w:color w:val="000000"/>
          <w:spacing w:val="-8"/>
          <w:sz w:val="20"/>
          <w:szCs w:val="20"/>
        </w:rPr>
        <w:t>.Ч</w:t>
      </w:r>
      <w:proofErr w:type="gramEnd"/>
      <w:r>
        <w:rPr>
          <w:color w:val="000000"/>
          <w:spacing w:val="-8"/>
          <w:sz w:val="20"/>
          <w:szCs w:val="20"/>
        </w:rPr>
        <w:t>ерепаново</w:t>
      </w:r>
      <w:proofErr w:type="spellEnd"/>
      <w:r>
        <w:rPr>
          <w:color w:val="000000"/>
          <w:spacing w:val="-8"/>
          <w:sz w:val="20"/>
          <w:szCs w:val="20"/>
        </w:rPr>
        <w:t xml:space="preserve"> 30.06.2018г</w:t>
      </w:r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  <w:r>
        <w:rPr>
          <w:color w:val="000000"/>
          <w:spacing w:val="-8"/>
          <w:sz w:val="20"/>
          <w:szCs w:val="20"/>
        </w:rPr>
        <w:t>18.Участие в акции  без наркотиков (скос конопли) 16.07.2018г</w:t>
      </w:r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  <w:r>
        <w:rPr>
          <w:color w:val="000000"/>
          <w:spacing w:val="-8"/>
          <w:sz w:val="20"/>
          <w:szCs w:val="20"/>
        </w:rPr>
        <w:t xml:space="preserve">19.Участие  в летней спартакиаде молодежи </w:t>
      </w:r>
      <w:proofErr w:type="spellStart"/>
      <w:r>
        <w:rPr>
          <w:color w:val="000000"/>
          <w:spacing w:val="-8"/>
          <w:sz w:val="20"/>
          <w:szCs w:val="20"/>
        </w:rPr>
        <w:t>г</w:t>
      </w:r>
      <w:proofErr w:type="gramStart"/>
      <w:r>
        <w:rPr>
          <w:color w:val="000000"/>
          <w:spacing w:val="-8"/>
          <w:sz w:val="20"/>
          <w:szCs w:val="20"/>
        </w:rPr>
        <w:t>.Ч</w:t>
      </w:r>
      <w:proofErr w:type="gramEnd"/>
      <w:r>
        <w:rPr>
          <w:color w:val="000000"/>
          <w:spacing w:val="-8"/>
          <w:sz w:val="20"/>
          <w:szCs w:val="20"/>
        </w:rPr>
        <w:t>ерепаново</w:t>
      </w:r>
      <w:proofErr w:type="spellEnd"/>
      <w:r>
        <w:rPr>
          <w:color w:val="000000"/>
          <w:spacing w:val="-8"/>
          <w:sz w:val="20"/>
          <w:szCs w:val="20"/>
        </w:rPr>
        <w:t xml:space="preserve"> (1 место)</w:t>
      </w:r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  <w:proofErr w:type="gramStart"/>
      <w:r>
        <w:rPr>
          <w:color w:val="000000"/>
          <w:spacing w:val="-8"/>
          <w:sz w:val="20"/>
          <w:szCs w:val="20"/>
        </w:rPr>
        <w:t xml:space="preserve">20.Участие в  районном конкурсе «Мисс </w:t>
      </w:r>
      <w:proofErr w:type="spellStart"/>
      <w:r>
        <w:rPr>
          <w:color w:val="000000"/>
          <w:spacing w:val="-8"/>
          <w:sz w:val="20"/>
          <w:szCs w:val="20"/>
        </w:rPr>
        <w:t>Черепановский</w:t>
      </w:r>
      <w:proofErr w:type="spellEnd"/>
      <w:r>
        <w:rPr>
          <w:color w:val="000000"/>
          <w:spacing w:val="-8"/>
          <w:sz w:val="20"/>
          <w:szCs w:val="20"/>
        </w:rPr>
        <w:t xml:space="preserve"> район) (3 место)</w:t>
      </w:r>
      <w:proofErr w:type="gramEnd"/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  <w:r>
        <w:rPr>
          <w:color w:val="000000"/>
          <w:spacing w:val="-8"/>
          <w:sz w:val="20"/>
          <w:szCs w:val="20"/>
        </w:rPr>
        <w:t>21.Участие в Дне поселка 22.07.2018г</w:t>
      </w:r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  <w:r>
        <w:rPr>
          <w:color w:val="000000"/>
          <w:spacing w:val="-8"/>
          <w:sz w:val="20"/>
          <w:szCs w:val="20"/>
        </w:rPr>
        <w:t xml:space="preserve">22.Участие  в Дне физкультурника </w:t>
      </w:r>
      <w:proofErr w:type="spellStart"/>
      <w:r>
        <w:rPr>
          <w:color w:val="000000"/>
          <w:spacing w:val="-8"/>
          <w:sz w:val="20"/>
          <w:szCs w:val="20"/>
        </w:rPr>
        <w:t>г</w:t>
      </w:r>
      <w:proofErr w:type="gramStart"/>
      <w:r>
        <w:rPr>
          <w:color w:val="000000"/>
          <w:spacing w:val="-8"/>
          <w:sz w:val="20"/>
          <w:szCs w:val="20"/>
        </w:rPr>
        <w:t>.Ч</w:t>
      </w:r>
      <w:proofErr w:type="gramEnd"/>
      <w:r>
        <w:rPr>
          <w:color w:val="000000"/>
          <w:spacing w:val="-8"/>
          <w:sz w:val="20"/>
          <w:szCs w:val="20"/>
        </w:rPr>
        <w:t>ерепаново</w:t>
      </w:r>
      <w:proofErr w:type="spellEnd"/>
      <w:r>
        <w:rPr>
          <w:color w:val="000000"/>
          <w:spacing w:val="-8"/>
          <w:sz w:val="20"/>
          <w:szCs w:val="20"/>
        </w:rPr>
        <w:t xml:space="preserve"> 12.08.2018г</w:t>
      </w:r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  <w:r>
        <w:rPr>
          <w:color w:val="000000"/>
          <w:spacing w:val="-8"/>
          <w:sz w:val="20"/>
          <w:szCs w:val="20"/>
        </w:rPr>
        <w:t>23.Участие в акции «Чистый парк» 07.08.2018г</w:t>
      </w:r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  <w:r>
        <w:rPr>
          <w:color w:val="000000"/>
          <w:spacing w:val="-8"/>
          <w:sz w:val="20"/>
          <w:szCs w:val="20"/>
        </w:rPr>
        <w:t xml:space="preserve">24.Участие в </w:t>
      </w:r>
      <w:proofErr w:type="spellStart"/>
      <w:r>
        <w:rPr>
          <w:color w:val="000000"/>
          <w:spacing w:val="-8"/>
          <w:sz w:val="20"/>
          <w:szCs w:val="20"/>
        </w:rPr>
        <w:t>квесте</w:t>
      </w:r>
      <w:proofErr w:type="spellEnd"/>
      <w:r>
        <w:rPr>
          <w:color w:val="000000"/>
          <w:spacing w:val="-8"/>
          <w:sz w:val="20"/>
          <w:szCs w:val="20"/>
        </w:rPr>
        <w:t xml:space="preserve"> «по правилам светофора» 08.08.2018г</w:t>
      </w:r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  <w:r>
        <w:rPr>
          <w:color w:val="000000"/>
          <w:spacing w:val="-8"/>
          <w:sz w:val="20"/>
          <w:szCs w:val="20"/>
        </w:rPr>
        <w:t>25.Участие в акции «Чистый поселок» 15.09.2018г</w:t>
      </w:r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  <w:r>
        <w:rPr>
          <w:color w:val="000000"/>
          <w:spacing w:val="-8"/>
          <w:sz w:val="20"/>
          <w:szCs w:val="20"/>
        </w:rPr>
        <w:t>26.Участие в акции посвященной международному Дню мира 21.09.2018г</w:t>
      </w:r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  <w:r>
        <w:rPr>
          <w:color w:val="000000"/>
          <w:spacing w:val="-8"/>
          <w:sz w:val="20"/>
          <w:szCs w:val="20"/>
        </w:rPr>
        <w:t>27.Участие в акции «Чистый берег» 21.10.2018г</w:t>
      </w:r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  <w:r>
        <w:rPr>
          <w:color w:val="000000"/>
          <w:spacing w:val="-8"/>
          <w:sz w:val="20"/>
          <w:szCs w:val="20"/>
        </w:rPr>
        <w:t>28.Участие в акции «Мы вместе! Мы едины!» 04.11.2018</w:t>
      </w:r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  <w:r>
        <w:rPr>
          <w:color w:val="000000"/>
          <w:spacing w:val="-8"/>
          <w:sz w:val="20"/>
          <w:szCs w:val="20"/>
        </w:rPr>
        <w:t xml:space="preserve">29.Участие в </w:t>
      </w:r>
      <w:proofErr w:type="spellStart"/>
      <w:r>
        <w:rPr>
          <w:color w:val="000000"/>
          <w:spacing w:val="-8"/>
          <w:sz w:val="20"/>
          <w:szCs w:val="20"/>
        </w:rPr>
        <w:t>квесте</w:t>
      </w:r>
      <w:proofErr w:type="spellEnd"/>
      <w:r>
        <w:rPr>
          <w:color w:val="000000"/>
          <w:spacing w:val="-8"/>
          <w:sz w:val="20"/>
          <w:szCs w:val="20"/>
        </w:rPr>
        <w:t xml:space="preserve"> «по неведомым дорожкам» 23.11.2018</w:t>
      </w:r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  <w:r>
        <w:rPr>
          <w:color w:val="000000"/>
          <w:spacing w:val="-8"/>
          <w:sz w:val="20"/>
          <w:szCs w:val="20"/>
        </w:rPr>
        <w:t xml:space="preserve">30.Участие в игровой программе для детей с </w:t>
      </w:r>
      <w:proofErr w:type="spellStart"/>
      <w:r>
        <w:rPr>
          <w:color w:val="000000"/>
          <w:spacing w:val="-8"/>
          <w:sz w:val="20"/>
          <w:szCs w:val="20"/>
        </w:rPr>
        <w:t>огран</w:t>
      </w:r>
      <w:proofErr w:type="spellEnd"/>
      <w:r>
        <w:rPr>
          <w:color w:val="000000"/>
          <w:spacing w:val="-8"/>
          <w:sz w:val="20"/>
          <w:szCs w:val="20"/>
        </w:rPr>
        <w:t>. возможностями 07.12.2018</w:t>
      </w:r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  <w:r>
        <w:rPr>
          <w:color w:val="000000"/>
          <w:spacing w:val="-8"/>
          <w:sz w:val="20"/>
          <w:szCs w:val="20"/>
        </w:rPr>
        <w:t xml:space="preserve">31.Новогоднее представлении  для детей с </w:t>
      </w:r>
      <w:proofErr w:type="spellStart"/>
      <w:r>
        <w:rPr>
          <w:color w:val="000000"/>
          <w:spacing w:val="-8"/>
          <w:sz w:val="20"/>
          <w:szCs w:val="20"/>
        </w:rPr>
        <w:t>огр</w:t>
      </w:r>
      <w:proofErr w:type="gramStart"/>
      <w:r>
        <w:rPr>
          <w:color w:val="000000"/>
          <w:spacing w:val="-8"/>
          <w:sz w:val="20"/>
          <w:szCs w:val="20"/>
        </w:rPr>
        <w:t>.в</w:t>
      </w:r>
      <w:proofErr w:type="gramEnd"/>
      <w:r>
        <w:rPr>
          <w:color w:val="000000"/>
          <w:spacing w:val="-8"/>
          <w:sz w:val="20"/>
          <w:szCs w:val="20"/>
        </w:rPr>
        <w:t>озможностями</w:t>
      </w:r>
      <w:proofErr w:type="spellEnd"/>
      <w:r>
        <w:rPr>
          <w:color w:val="000000"/>
          <w:spacing w:val="-8"/>
          <w:sz w:val="20"/>
          <w:szCs w:val="20"/>
        </w:rPr>
        <w:t xml:space="preserve"> 22.12.2018</w:t>
      </w:r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</w:p>
    <w:p w:rsidR="00467596" w:rsidRDefault="00467596" w:rsidP="00467596">
      <w:pPr>
        <w:jc w:val="both"/>
        <w:rPr>
          <w:b/>
          <w:sz w:val="20"/>
          <w:szCs w:val="20"/>
        </w:rPr>
      </w:pPr>
      <w:r>
        <w:rPr>
          <w:color w:val="000000"/>
          <w:spacing w:val="-8"/>
          <w:sz w:val="20"/>
          <w:szCs w:val="20"/>
          <w:u w:val="single"/>
        </w:rPr>
        <w:t>Проведено заседаний</w:t>
      </w:r>
      <w:r>
        <w:rPr>
          <w:color w:val="000000"/>
          <w:spacing w:val="-8"/>
          <w:sz w:val="20"/>
          <w:szCs w:val="20"/>
        </w:rPr>
        <w:t>: 8</w:t>
      </w:r>
    </w:p>
    <w:p w:rsidR="00467596" w:rsidRDefault="00467596" w:rsidP="00467596">
      <w:pPr>
        <w:jc w:val="both"/>
        <w:rPr>
          <w:b/>
          <w:sz w:val="20"/>
          <w:szCs w:val="20"/>
        </w:rPr>
      </w:pPr>
    </w:p>
    <w:p w:rsidR="00467596" w:rsidRDefault="00467596" w:rsidP="0046759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3.7.Работа общественных и ветеранских организаций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ab/>
        <w:t>На территории муниципального образования действуют общественные организации:  Совет ветеранов  (председател</w:t>
      </w:r>
      <w:proofErr w:type="gramStart"/>
      <w:r>
        <w:rPr>
          <w:sz w:val="20"/>
          <w:szCs w:val="20"/>
        </w:rPr>
        <w:t>ь-</w:t>
      </w:r>
      <w:proofErr w:type="gramEnd"/>
      <w:r>
        <w:rPr>
          <w:sz w:val="20"/>
          <w:szCs w:val="20"/>
        </w:rPr>
        <w:t xml:space="preserve"> Поминов Н.В.) состав 11 чел. Женсовет (председатель-  Маркова Т.С.), состав 10 чел. (представители предприятий  и учреждений поселка).</w:t>
      </w:r>
    </w:p>
    <w:p w:rsidR="00467596" w:rsidRDefault="00467596" w:rsidP="00467596">
      <w:pPr>
        <w:rPr>
          <w:color w:val="000000"/>
          <w:spacing w:val="-8"/>
          <w:sz w:val="20"/>
          <w:szCs w:val="20"/>
        </w:rPr>
      </w:pPr>
      <w:r>
        <w:rPr>
          <w:sz w:val="20"/>
          <w:szCs w:val="20"/>
        </w:rPr>
        <w:tab/>
        <w:t xml:space="preserve"> Данные организации принимают активное участие в жизни поселка. За отчетный период поведено заседаний: Совета ветеранов –8,  Женсовета –8.   Совет ветеранов  23 февраля,  провели  возложение венка  к памятнику «</w:t>
      </w:r>
      <w:proofErr w:type="gramStart"/>
      <w:r>
        <w:rPr>
          <w:sz w:val="20"/>
          <w:szCs w:val="20"/>
        </w:rPr>
        <w:t>Воинам</w:t>
      </w:r>
      <w:proofErr w:type="gramEnd"/>
      <w:r>
        <w:rPr>
          <w:sz w:val="20"/>
          <w:szCs w:val="20"/>
        </w:rPr>
        <w:t xml:space="preserve"> погибшим в годы Вов». Совместно с Женсоветом участвовали  в </w:t>
      </w:r>
      <w:proofErr w:type="gramStart"/>
      <w:r>
        <w:rPr>
          <w:sz w:val="20"/>
          <w:szCs w:val="20"/>
        </w:rPr>
        <w:t>митинге</w:t>
      </w:r>
      <w:proofErr w:type="gramEnd"/>
      <w:r>
        <w:rPr>
          <w:sz w:val="20"/>
          <w:szCs w:val="20"/>
        </w:rPr>
        <w:t xml:space="preserve"> посвященном  9 Мая, с возложением   венка, принимали участие в акции </w:t>
      </w:r>
      <w:r>
        <w:rPr>
          <w:color w:val="000000"/>
          <w:spacing w:val="-8"/>
          <w:sz w:val="20"/>
          <w:szCs w:val="20"/>
        </w:rPr>
        <w:t>«Свеча памяти» 22.06.2018г и в организации и проведении Дня поселка 22.07.2018г.</w:t>
      </w:r>
    </w:p>
    <w:p w:rsidR="00467596" w:rsidRDefault="00467596" w:rsidP="00467596">
      <w:pPr>
        <w:rPr>
          <w:sz w:val="20"/>
          <w:szCs w:val="20"/>
        </w:rPr>
      </w:pPr>
      <w:r>
        <w:rPr>
          <w:color w:val="000000"/>
          <w:spacing w:val="-8"/>
          <w:sz w:val="20"/>
          <w:szCs w:val="20"/>
        </w:rPr>
        <w:t xml:space="preserve">Кроме этого Женсовет принимал участие 02.02.2018г в отчетно-выборной конференции районного женсовета(организация и представление выставки  прикладного творчества), 23.02.2018г провели  праздник семейных пар «50 лет рука в руке», 29.03.2018г проведение проводов зимы, 24.08.2018г участие  в «Сельском подворье» проходившем </w:t>
      </w:r>
      <w:proofErr w:type="spellStart"/>
      <w:r>
        <w:rPr>
          <w:color w:val="000000"/>
          <w:spacing w:val="-8"/>
          <w:sz w:val="20"/>
          <w:szCs w:val="20"/>
        </w:rPr>
        <w:t>вг</w:t>
      </w:r>
      <w:proofErr w:type="gramStart"/>
      <w:r>
        <w:rPr>
          <w:color w:val="000000"/>
          <w:spacing w:val="-8"/>
          <w:sz w:val="20"/>
          <w:szCs w:val="20"/>
        </w:rPr>
        <w:t>.Ч</w:t>
      </w:r>
      <w:proofErr w:type="gramEnd"/>
      <w:r>
        <w:rPr>
          <w:color w:val="000000"/>
          <w:spacing w:val="-8"/>
          <w:sz w:val="20"/>
          <w:szCs w:val="20"/>
        </w:rPr>
        <w:t>ерепаново</w:t>
      </w:r>
      <w:proofErr w:type="spellEnd"/>
      <w:r>
        <w:rPr>
          <w:color w:val="000000"/>
          <w:spacing w:val="-8"/>
          <w:sz w:val="20"/>
          <w:szCs w:val="20"/>
        </w:rPr>
        <w:t>(организация выставки прикладного творчества), 04.09.2018г  съемка для ВГТРК(организация и проведение выставки плетенных изделий народной интерьерной куклы)  и 27.09.2018г участие в районном фестивале «Счасть</w:t>
      </w:r>
      <w:proofErr w:type="gramStart"/>
      <w:r>
        <w:rPr>
          <w:color w:val="000000"/>
          <w:spacing w:val="-8"/>
          <w:sz w:val="20"/>
          <w:szCs w:val="20"/>
        </w:rPr>
        <w:t>е-</w:t>
      </w:r>
      <w:proofErr w:type="gramEnd"/>
      <w:r>
        <w:rPr>
          <w:color w:val="000000"/>
          <w:spacing w:val="-8"/>
          <w:sz w:val="20"/>
          <w:szCs w:val="20"/>
        </w:rPr>
        <w:t xml:space="preserve"> это так по семейному».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>Кроме этого  общественные организации  в  течение всего года поздравляют  юбиляров и именинников (пенсионный  возраст).</w:t>
      </w:r>
    </w:p>
    <w:p w:rsidR="00467596" w:rsidRDefault="00467596" w:rsidP="00467596">
      <w:pPr>
        <w:rPr>
          <w:sz w:val="20"/>
          <w:szCs w:val="20"/>
        </w:rPr>
      </w:pPr>
    </w:p>
    <w:p w:rsidR="00467596" w:rsidRDefault="00467596" w:rsidP="0046759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3.8.Работа с населением. Деятельность старост</w:t>
      </w:r>
    </w:p>
    <w:p w:rsidR="00467596" w:rsidRDefault="00467596" w:rsidP="00467596">
      <w:pPr>
        <w:ind w:firstLine="708"/>
        <w:rPr>
          <w:sz w:val="20"/>
          <w:szCs w:val="20"/>
        </w:rPr>
      </w:pPr>
      <w:r>
        <w:rPr>
          <w:sz w:val="20"/>
          <w:szCs w:val="20"/>
        </w:rPr>
        <w:t xml:space="preserve">  В своей повседневной деятельности администрация руководствуется Законами, Постановлениями и Решениями РФ, а также Распоряжениями вышестоящих организаций  и Уставом рабочего поселка Посевная. Свою работу администрация планирует на квартал и текущий месяц. За 12 месяцев  2018 г. специалистами МО выдано 2025  справок  и другой информации.   Ведется работа с обращениями граждан. Получено 46 устных  и 64 письменных обращений, в настоящее время все отработаны.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 xml:space="preserve"> Соблюдается   график посещений  и проведения сходов граждан в </w:t>
      </w:r>
      <w:proofErr w:type="spellStart"/>
      <w:r>
        <w:rPr>
          <w:sz w:val="20"/>
          <w:szCs w:val="20"/>
        </w:rPr>
        <w:t>р.п</w:t>
      </w:r>
      <w:proofErr w:type="spellEnd"/>
      <w:r>
        <w:rPr>
          <w:sz w:val="20"/>
          <w:szCs w:val="20"/>
        </w:rPr>
        <w:t xml:space="preserve">. Посевная, с. </w:t>
      </w:r>
      <w:proofErr w:type="spellStart"/>
      <w:r>
        <w:rPr>
          <w:sz w:val="20"/>
          <w:szCs w:val="20"/>
        </w:rPr>
        <w:t>Дорогина</w:t>
      </w:r>
      <w:proofErr w:type="spellEnd"/>
      <w:r>
        <w:rPr>
          <w:sz w:val="20"/>
          <w:szCs w:val="20"/>
        </w:rPr>
        <w:t xml:space="preserve"> Заимка, п. </w:t>
      </w:r>
      <w:proofErr w:type="gramStart"/>
      <w:r>
        <w:rPr>
          <w:sz w:val="20"/>
          <w:szCs w:val="20"/>
        </w:rPr>
        <w:t>Запрудный</w:t>
      </w:r>
      <w:proofErr w:type="gramEnd"/>
      <w:r>
        <w:rPr>
          <w:sz w:val="20"/>
          <w:szCs w:val="20"/>
        </w:rPr>
        <w:t>. Главой рабочего поселка Посевная производится прием граждан, еженедельно, во вторник, с 13-00 до 16-00 часов. Проведено 11  сессий  Совета депутатов.  Ведется работа по профилактике пожарной безопасности.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 xml:space="preserve">Данные за 12 месяцев  2018 года: </w:t>
      </w:r>
    </w:p>
    <w:tbl>
      <w:tblPr>
        <w:tblW w:w="9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"/>
        <w:gridCol w:w="994"/>
        <w:gridCol w:w="914"/>
        <w:gridCol w:w="993"/>
        <w:gridCol w:w="1134"/>
        <w:gridCol w:w="1134"/>
        <w:gridCol w:w="1134"/>
        <w:gridCol w:w="709"/>
        <w:gridCol w:w="708"/>
        <w:gridCol w:w="844"/>
      </w:tblGrid>
      <w:tr w:rsidR="00467596" w:rsidTr="00467596">
        <w:trPr>
          <w:cantSplit/>
          <w:trHeight w:val="197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67596" w:rsidRDefault="00467596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Количество ежедневно</w:t>
            </w:r>
          </w:p>
          <w:p w:rsidR="00467596" w:rsidRDefault="00467596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привлекаемых людей </w:t>
            </w:r>
            <w:proofErr w:type="gramStart"/>
            <w:r>
              <w:rPr>
                <w:sz w:val="20"/>
                <w:szCs w:val="20"/>
                <w:lang w:eastAsia="en-US"/>
              </w:rPr>
              <w:t>к</w:t>
            </w:r>
            <w:proofErr w:type="gramEnd"/>
            <w:r>
              <w:rPr>
                <w:sz w:val="20"/>
                <w:szCs w:val="20"/>
                <w:lang w:eastAsia="en-US"/>
              </w:rPr>
              <w:t xml:space="preserve"> </w:t>
            </w:r>
          </w:p>
          <w:p w:rsidR="00467596" w:rsidRDefault="00467596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профработ</w:t>
            </w:r>
            <w:proofErr w:type="gramStart"/>
            <w:r>
              <w:rPr>
                <w:sz w:val="20"/>
                <w:szCs w:val="20"/>
                <w:lang w:eastAsia="en-US"/>
              </w:rPr>
              <w:t>е(</w:t>
            </w:r>
            <w:proofErr w:type="gramEnd"/>
            <w:r>
              <w:rPr>
                <w:sz w:val="20"/>
                <w:szCs w:val="20"/>
                <w:lang w:eastAsia="en-US"/>
              </w:rPr>
              <w:t>в среднем)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67596" w:rsidRDefault="00467596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Проведено </w:t>
            </w:r>
            <w:proofErr w:type="spellStart"/>
            <w:r>
              <w:rPr>
                <w:sz w:val="20"/>
                <w:szCs w:val="20"/>
                <w:lang w:eastAsia="en-US"/>
              </w:rPr>
              <w:t>подворовых</w:t>
            </w:r>
            <w:proofErr w:type="spellEnd"/>
          </w:p>
          <w:p w:rsidR="00467596" w:rsidRDefault="00467596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 обходов,</w:t>
            </w:r>
          </w:p>
          <w:p w:rsidR="00467596" w:rsidRDefault="00467596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том числе: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67596" w:rsidRDefault="00467596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 проживанием </w:t>
            </w:r>
          </w:p>
          <w:p w:rsidR="00467596" w:rsidRDefault="00467596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соц</w:t>
            </w:r>
            <w:proofErr w:type="gramStart"/>
            <w:r>
              <w:rPr>
                <w:sz w:val="20"/>
                <w:szCs w:val="20"/>
                <w:lang w:eastAsia="en-US"/>
              </w:rPr>
              <w:t>.-</w:t>
            </w:r>
            <w:proofErr w:type="gramEnd"/>
            <w:r>
              <w:rPr>
                <w:sz w:val="20"/>
                <w:szCs w:val="20"/>
                <w:lang w:eastAsia="en-US"/>
              </w:rPr>
              <w:t>незащищенных и соц.-неблагополучных</w:t>
            </w:r>
          </w:p>
          <w:p w:rsidR="00467596" w:rsidRDefault="00467596">
            <w:pPr>
              <w:spacing w:line="276" w:lineRule="auto"/>
              <w:ind w:left="113" w:right="113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граждан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67596" w:rsidRDefault="00467596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с проживанием </w:t>
            </w:r>
          </w:p>
          <w:p w:rsidR="00467596" w:rsidRDefault="00467596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одиноких пенсионеров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67596" w:rsidRDefault="00467596">
            <w:pPr>
              <w:spacing w:line="276" w:lineRule="auto"/>
              <w:ind w:left="113" w:right="113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Проинструктировано по мерам  ПБ 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67596" w:rsidRDefault="00467596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Изготовлено и распространено памято</w:t>
            </w:r>
            <w:proofErr w:type="gramStart"/>
            <w:r>
              <w:rPr>
                <w:sz w:val="20"/>
                <w:szCs w:val="20"/>
                <w:lang w:eastAsia="en-US"/>
              </w:rPr>
              <w:t>к(</w:t>
            </w:r>
            <w:proofErr w:type="gramEnd"/>
            <w:r>
              <w:rPr>
                <w:sz w:val="20"/>
                <w:szCs w:val="20"/>
                <w:lang w:eastAsia="en-US"/>
              </w:rPr>
              <w:t>листовок) по ПБ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67596" w:rsidRDefault="00467596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Проведено сходов граждан с рассмотрением вопросов ПБ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67596" w:rsidRDefault="00467596">
            <w:pPr>
              <w:spacing w:line="276" w:lineRule="auto"/>
              <w:ind w:left="113" w:right="113"/>
              <w:jc w:val="both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Присутствовало человек на сходах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67596" w:rsidRDefault="00467596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Оформлено стендов по ПБ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467596" w:rsidRDefault="00467596">
            <w:pPr>
              <w:spacing w:line="276" w:lineRule="auto"/>
              <w:ind w:left="113" w:right="113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Размещено информации в СМИ</w:t>
            </w:r>
          </w:p>
        </w:tc>
      </w:tr>
      <w:tr w:rsidR="00467596" w:rsidTr="00467596">
        <w:trPr>
          <w:trHeight w:val="29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596" w:rsidRDefault="0046759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596" w:rsidRDefault="0046759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596" w:rsidRDefault="0046759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596" w:rsidRDefault="0046759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596" w:rsidRDefault="0046759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596" w:rsidRDefault="0046759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596" w:rsidRDefault="0046759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596" w:rsidRDefault="0046759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596" w:rsidRDefault="0046759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596" w:rsidRDefault="0046759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</w:t>
            </w:r>
          </w:p>
        </w:tc>
      </w:tr>
      <w:tr w:rsidR="00467596" w:rsidTr="00467596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596" w:rsidRDefault="0046759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596" w:rsidRDefault="0046759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2893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596" w:rsidRDefault="0046759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596" w:rsidRDefault="0046759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596" w:rsidRDefault="0046759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4589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596" w:rsidRDefault="0046759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596" w:rsidRDefault="0046759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596" w:rsidRDefault="0046759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596" w:rsidRDefault="0046759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7596" w:rsidRDefault="0046759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17</w:t>
            </w:r>
          </w:p>
        </w:tc>
      </w:tr>
    </w:tbl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 xml:space="preserve">На территории  МО ведут работу 2 старосты в </w:t>
      </w:r>
      <w:proofErr w:type="spellStart"/>
      <w:r>
        <w:rPr>
          <w:sz w:val="20"/>
          <w:szCs w:val="20"/>
        </w:rPr>
        <w:t>с</w:t>
      </w:r>
      <w:proofErr w:type="gramStart"/>
      <w:r>
        <w:rPr>
          <w:sz w:val="20"/>
          <w:szCs w:val="20"/>
        </w:rPr>
        <w:t>.Д</w:t>
      </w:r>
      <w:proofErr w:type="gramEnd"/>
      <w:r>
        <w:rPr>
          <w:sz w:val="20"/>
          <w:szCs w:val="20"/>
        </w:rPr>
        <w:t>орогино</w:t>
      </w:r>
      <w:proofErr w:type="spellEnd"/>
      <w:r>
        <w:rPr>
          <w:sz w:val="20"/>
          <w:szCs w:val="20"/>
        </w:rPr>
        <w:t xml:space="preserve">-Заимка - </w:t>
      </w:r>
      <w:proofErr w:type="spellStart"/>
      <w:r>
        <w:rPr>
          <w:sz w:val="20"/>
          <w:szCs w:val="20"/>
        </w:rPr>
        <w:t>Морева</w:t>
      </w:r>
      <w:proofErr w:type="spellEnd"/>
      <w:r>
        <w:rPr>
          <w:sz w:val="20"/>
          <w:szCs w:val="20"/>
        </w:rPr>
        <w:t xml:space="preserve"> Н.М. и </w:t>
      </w:r>
      <w:proofErr w:type="spellStart"/>
      <w:r>
        <w:rPr>
          <w:sz w:val="20"/>
          <w:szCs w:val="20"/>
        </w:rPr>
        <w:t>п.Запрудный</w:t>
      </w:r>
      <w:proofErr w:type="spellEnd"/>
      <w:r>
        <w:rPr>
          <w:sz w:val="20"/>
          <w:szCs w:val="20"/>
        </w:rPr>
        <w:t xml:space="preserve"> –Гусельников С.А.   Основная деятельность старост  направлена на  решение  вопросов по благоустройству сел и </w:t>
      </w:r>
      <w:proofErr w:type="spellStart"/>
      <w:r>
        <w:rPr>
          <w:sz w:val="20"/>
          <w:szCs w:val="20"/>
        </w:rPr>
        <w:t>социал.сферы</w:t>
      </w:r>
      <w:proofErr w:type="spellEnd"/>
      <w:r>
        <w:rPr>
          <w:sz w:val="20"/>
          <w:szCs w:val="20"/>
        </w:rPr>
        <w:t>.</w:t>
      </w:r>
    </w:p>
    <w:p w:rsidR="00467596" w:rsidRDefault="00467596" w:rsidP="00467596">
      <w:pPr>
        <w:jc w:val="center"/>
        <w:rPr>
          <w:b/>
          <w:sz w:val="20"/>
          <w:szCs w:val="20"/>
        </w:rPr>
      </w:pPr>
    </w:p>
    <w:p w:rsidR="00467596" w:rsidRDefault="00467596" w:rsidP="00467596">
      <w:pPr>
        <w:jc w:val="center"/>
        <w:rPr>
          <w:b/>
          <w:i/>
          <w:sz w:val="20"/>
          <w:szCs w:val="20"/>
        </w:rPr>
      </w:pPr>
      <w:r>
        <w:rPr>
          <w:b/>
          <w:sz w:val="20"/>
          <w:szCs w:val="20"/>
        </w:rPr>
        <w:t>3.9.Безопасность жизнедеятельности и охрана окружающей среды.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 xml:space="preserve">-Вывозом  мусора и ТБО на территории МО занимается ООО ЖКХ Посевная,  (частный сектор - население приняло решение  на сходе о  вывозе мусора самостоятельно, а с МКД были заключены договора на вывоз ТБО,  вывоз идет по графику, согласованному с Главой МО </w:t>
      </w:r>
      <w:proofErr w:type="spellStart"/>
      <w:r>
        <w:rPr>
          <w:sz w:val="20"/>
          <w:szCs w:val="20"/>
        </w:rPr>
        <w:t>р.п</w:t>
      </w:r>
      <w:proofErr w:type="gramStart"/>
      <w:r>
        <w:rPr>
          <w:sz w:val="20"/>
          <w:szCs w:val="20"/>
        </w:rPr>
        <w:t>.П</w:t>
      </w:r>
      <w:proofErr w:type="gramEnd"/>
      <w:r>
        <w:rPr>
          <w:sz w:val="20"/>
          <w:szCs w:val="20"/>
        </w:rPr>
        <w:t>осевная</w:t>
      </w:r>
      <w:proofErr w:type="spellEnd"/>
      <w:r>
        <w:rPr>
          <w:sz w:val="20"/>
          <w:szCs w:val="20"/>
        </w:rPr>
        <w:t>)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 xml:space="preserve">В </w:t>
      </w:r>
      <w:proofErr w:type="spellStart"/>
      <w:r>
        <w:rPr>
          <w:sz w:val="20"/>
          <w:szCs w:val="20"/>
        </w:rPr>
        <w:t>р.п</w:t>
      </w:r>
      <w:proofErr w:type="gramStart"/>
      <w:r>
        <w:rPr>
          <w:sz w:val="20"/>
          <w:szCs w:val="20"/>
        </w:rPr>
        <w:t>.П</w:t>
      </w:r>
      <w:proofErr w:type="gramEnd"/>
      <w:r>
        <w:rPr>
          <w:sz w:val="20"/>
          <w:szCs w:val="20"/>
        </w:rPr>
        <w:t>осевная</w:t>
      </w:r>
      <w:proofErr w:type="spellEnd"/>
      <w:r>
        <w:rPr>
          <w:sz w:val="20"/>
          <w:szCs w:val="20"/>
        </w:rPr>
        <w:t xml:space="preserve">  полигон  ТБО  находится в стадии оформления,  в </w:t>
      </w:r>
      <w:proofErr w:type="spellStart"/>
      <w:r>
        <w:rPr>
          <w:sz w:val="20"/>
          <w:szCs w:val="20"/>
        </w:rPr>
        <w:t>с.Дорогино</w:t>
      </w:r>
      <w:proofErr w:type="spellEnd"/>
      <w:r>
        <w:rPr>
          <w:sz w:val="20"/>
          <w:szCs w:val="20"/>
        </w:rPr>
        <w:t>-Заимка   оформлен. С начала 2019 года вывозом мусора  будет заниматься единый  региональный  оператор по обращению  с ТКО-ООО «Экология-Новосибирск»</w:t>
      </w:r>
    </w:p>
    <w:p w:rsidR="00467596" w:rsidRDefault="00467596" w:rsidP="00467596">
      <w:pPr>
        <w:rPr>
          <w:sz w:val="20"/>
          <w:szCs w:val="20"/>
        </w:rPr>
      </w:pPr>
    </w:p>
    <w:p w:rsidR="00467596" w:rsidRDefault="00467596" w:rsidP="00467596">
      <w:pPr>
        <w:jc w:val="center"/>
        <w:rPr>
          <w:sz w:val="20"/>
          <w:szCs w:val="20"/>
          <w:u w:val="single"/>
        </w:rPr>
      </w:pPr>
      <w:r>
        <w:rPr>
          <w:b/>
          <w:sz w:val="20"/>
          <w:szCs w:val="20"/>
        </w:rPr>
        <w:t>3.10. Совершенствование оказания государственных и муниципальных услуг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 xml:space="preserve">В реестре муниципальных услуг,  предоставляемых Администрацией </w:t>
      </w:r>
      <w:proofErr w:type="spellStart"/>
      <w:r>
        <w:rPr>
          <w:sz w:val="20"/>
          <w:szCs w:val="20"/>
        </w:rPr>
        <w:t>р.п</w:t>
      </w:r>
      <w:proofErr w:type="gramStart"/>
      <w:r>
        <w:rPr>
          <w:sz w:val="20"/>
          <w:szCs w:val="20"/>
        </w:rPr>
        <w:t>.П</w:t>
      </w:r>
      <w:proofErr w:type="gramEnd"/>
      <w:r>
        <w:rPr>
          <w:sz w:val="20"/>
          <w:szCs w:val="20"/>
        </w:rPr>
        <w:t>осевная</w:t>
      </w:r>
      <w:proofErr w:type="spellEnd"/>
      <w:r>
        <w:rPr>
          <w:sz w:val="20"/>
          <w:szCs w:val="20"/>
        </w:rPr>
        <w:t xml:space="preserve"> входит 32  административных  регламента по предоставлению муниципальных услуг. Административные регламенты разработаны  в соответствии  с Порядком формирования и ведения реестра муниципальных услуг. Услуги граждан оказываются при непосредственном  обращении в Администрацию рабочего поселка Посевная в соответствии с требованиями административных регламентов.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>Совершено: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>-нотариальные действия: выдано 136  доверенностей</w:t>
      </w:r>
    </w:p>
    <w:p w:rsidR="00467596" w:rsidRDefault="00467596" w:rsidP="00467596">
      <w:pPr>
        <w:rPr>
          <w:sz w:val="20"/>
          <w:szCs w:val="20"/>
        </w:rPr>
      </w:pPr>
      <w:r>
        <w:rPr>
          <w:b/>
          <w:sz w:val="20"/>
          <w:szCs w:val="20"/>
        </w:rPr>
        <w:t>-</w:t>
      </w:r>
      <w:r>
        <w:rPr>
          <w:sz w:val="20"/>
          <w:szCs w:val="20"/>
        </w:rPr>
        <w:t>присвоено адресов: 246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 xml:space="preserve">-договора </w:t>
      </w:r>
      <w:proofErr w:type="spellStart"/>
      <w:proofErr w:type="gramStart"/>
      <w:r>
        <w:rPr>
          <w:sz w:val="20"/>
          <w:szCs w:val="20"/>
        </w:rPr>
        <w:t>соц</w:t>
      </w:r>
      <w:proofErr w:type="spellEnd"/>
      <w:proofErr w:type="gramEnd"/>
      <w:r>
        <w:rPr>
          <w:sz w:val="20"/>
          <w:szCs w:val="20"/>
        </w:rPr>
        <w:t xml:space="preserve"> найма:-12</w:t>
      </w:r>
    </w:p>
    <w:p w:rsidR="00467596" w:rsidRDefault="00467596" w:rsidP="00467596">
      <w:pPr>
        <w:rPr>
          <w:b/>
          <w:sz w:val="20"/>
          <w:szCs w:val="20"/>
          <w:u w:val="single"/>
        </w:rPr>
      </w:pPr>
      <w:r>
        <w:rPr>
          <w:sz w:val="20"/>
          <w:szCs w:val="20"/>
        </w:rPr>
        <w:t>- выдано договоров приватизации:- нет</w:t>
      </w:r>
    </w:p>
    <w:p w:rsidR="00467596" w:rsidRDefault="00467596" w:rsidP="00467596">
      <w:pPr>
        <w:jc w:val="center"/>
        <w:rPr>
          <w:b/>
          <w:sz w:val="20"/>
          <w:szCs w:val="20"/>
          <w:u w:val="single"/>
        </w:rPr>
      </w:pPr>
    </w:p>
    <w:p w:rsidR="00467596" w:rsidRDefault="00467596" w:rsidP="00467596">
      <w:pPr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4.Экономика</w:t>
      </w:r>
    </w:p>
    <w:p w:rsidR="00467596" w:rsidRDefault="00467596" w:rsidP="0046759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4.1.Бюджет.</w:t>
      </w:r>
    </w:p>
    <w:p w:rsidR="00467596" w:rsidRDefault="00467596" w:rsidP="00467596">
      <w:pPr>
        <w:jc w:val="center"/>
        <w:rPr>
          <w:b/>
          <w:sz w:val="20"/>
          <w:szCs w:val="20"/>
        </w:rPr>
      </w:pPr>
      <w:proofErr w:type="spellStart"/>
      <w:r>
        <w:rPr>
          <w:b/>
          <w:sz w:val="20"/>
          <w:szCs w:val="20"/>
        </w:rPr>
        <w:t>Дебиторско</w:t>
      </w:r>
      <w:proofErr w:type="spellEnd"/>
      <w:r>
        <w:rPr>
          <w:b/>
          <w:sz w:val="20"/>
          <w:szCs w:val="20"/>
        </w:rPr>
        <w:t>-кредиторская задолженность</w:t>
      </w:r>
    </w:p>
    <w:p w:rsidR="00467596" w:rsidRDefault="00467596" w:rsidP="00467596">
      <w:pPr>
        <w:jc w:val="both"/>
        <w:rPr>
          <w:b/>
          <w:sz w:val="20"/>
          <w:szCs w:val="20"/>
          <w:highlight w:val="yellow"/>
        </w:rPr>
      </w:pPr>
      <w:r>
        <w:rPr>
          <w:b/>
          <w:sz w:val="20"/>
          <w:szCs w:val="20"/>
          <w:highlight w:val="yellow"/>
        </w:rPr>
        <w:t xml:space="preserve">  </w:t>
      </w: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4993"/>
        <w:gridCol w:w="1685"/>
        <w:gridCol w:w="1559"/>
        <w:gridCol w:w="992"/>
      </w:tblGrid>
      <w:tr w:rsidR="00467596" w:rsidTr="00467596">
        <w:trPr>
          <w:trHeight w:val="1096"/>
        </w:trPr>
        <w:tc>
          <w:tcPr>
            <w:tcW w:w="4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sz w:val="20"/>
                <w:szCs w:val="20"/>
                <w:lang w:eastAsia="en-US"/>
              </w:rPr>
              <w:t>Наименование показателя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rPr>
                <w:rFonts w:ascii="Book Antiqua" w:hAnsi="Book Antiqua" w:cs="Arial CYR"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sz w:val="20"/>
                <w:szCs w:val="20"/>
                <w:lang w:eastAsia="en-US"/>
              </w:rPr>
              <w:t>План 2018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rPr>
                <w:rFonts w:ascii="Book Antiqua" w:hAnsi="Book Antiqua" w:cs="Arial CYR"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sz w:val="20"/>
                <w:szCs w:val="20"/>
                <w:lang w:eastAsia="en-US"/>
              </w:rPr>
              <w:t>Исполнено на 01.01.2019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rPr>
                <w:rFonts w:ascii="Book Antiqua" w:hAnsi="Book Antiqua" w:cs="Arial CYR"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sz w:val="20"/>
                <w:szCs w:val="20"/>
                <w:lang w:eastAsia="en-US"/>
              </w:rPr>
              <w:t xml:space="preserve">% </w:t>
            </w:r>
            <w:proofErr w:type="spellStart"/>
            <w:proofErr w:type="gramStart"/>
            <w:r>
              <w:rPr>
                <w:rFonts w:ascii="Book Antiqua" w:hAnsi="Book Antiqua" w:cs="Arial CYR"/>
                <w:sz w:val="20"/>
                <w:szCs w:val="20"/>
                <w:lang w:eastAsia="en-US"/>
              </w:rPr>
              <w:t>исп</w:t>
            </w:r>
            <w:proofErr w:type="spellEnd"/>
            <w:proofErr w:type="gramEnd"/>
            <w:r>
              <w:rPr>
                <w:rFonts w:ascii="Book Antiqua" w:hAnsi="Book Antiqua" w:cs="Arial CYR"/>
                <w:sz w:val="20"/>
                <w:szCs w:val="20"/>
                <w:lang w:eastAsia="en-US"/>
              </w:rPr>
              <w:t xml:space="preserve"> год плана</w:t>
            </w:r>
          </w:p>
        </w:tc>
      </w:tr>
      <w:tr w:rsidR="00467596" w:rsidTr="00467596">
        <w:trPr>
          <w:trHeight w:val="289"/>
        </w:trPr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rPr>
                <w:rFonts w:ascii="Book Antiqua" w:hAnsi="Book Antiqua" w:cs="Arial CYR"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sz w:val="20"/>
                <w:szCs w:val="20"/>
                <w:lang w:eastAsia="en-US"/>
              </w:rPr>
              <w:t>Доходы бюджета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57549,9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56271,6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98</w:t>
            </w:r>
          </w:p>
        </w:tc>
      </w:tr>
      <w:tr w:rsidR="00467596" w:rsidTr="00467596">
        <w:trPr>
          <w:trHeight w:val="289"/>
        </w:trPr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rPr>
                <w:rFonts w:ascii="Book Antiqua" w:hAnsi="Book Antiqua" w:cs="Arial CYR"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sz w:val="20"/>
                <w:szCs w:val="20"/>
                <w:lang w:eastAsia="en-US"/>
              </w:rPr>
              <w:t>Собственные доходы всего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12253,68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11584,35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95</w:t>
            </w:r>
          </w:p>
        </w:tc>
      </w:tr>
      <w:tr w:rsidR="00467596" w:rsidTr="00467596">
        <w:trPr>
          <w:trHeight w:val="289"/>
        </w:trPr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rPr>
                <w:rFonts w:ascii="Book Antiqua" w:hAnsi="Book Antiqua" w:cs="Arial CYR"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sz w:val="20"/>
                <w:szCs w:val="20"/>
                <w:lang w:eastAsia="en-US"/>
              </w:rPr>
              <w:t>Налоговые доходы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7 732,08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7325,99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94</w:t>
            </w:r>
          </w:p>
        </w:tc>
      </w:tr>
      <w:tr w:rsidR="00467596" w:rsidTr="00467596">
        <w:trPr>
          <w:trHeight w:val="463"/>
        </w:trPr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rPr>
                <w:rFonts w:ascii="Book Antiqua" w:hAnsi="Book Antiqua" w:cs="Arial CYR"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sz w:val="20"/>
                <w:szCs w:val="20"/>
                <w:lang w:eastAsia="en-US"/>
              </w:rPr>
              <w:t>Налог на доходы физических лиц с доходов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3 257,4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2823,71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87</w:t>
            </w:r>
          </w:p>
        </w:tc>
      </w:tr>
      <w:tr w:rsidR="00467596" w:rsidTr="00467596">
        <w:trPr>
          <w:trHeight w:val="289"/>
        </w:trPr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rPr>
                <w:rFonts w:ascii="Book Antiqua" w:hAnsi="Book Antiqua" w:cs="Arial CYR"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sz w:val="20"/>
                <w:szCs w:val="20"/>
                <w:lang w:eastAsia="en-US"/>
              </w:rPr>
              <w:t xml:space="preserve">Доходы от уплаты акцизов 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1453,6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1489,5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102</w:t>
            </w:r>
          </w:p>
        </w:tc>
      </w:tr>
      <w:tr w:rsidR="00467596" w:rsidTr="00467596">
        <w:trPr>
          <w:trHeight w:val="289"/>
        </w:trPr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rPr>
                <w:rFonts w:ascii="Book Antiqua" w:hAnsi="Book Antiqua" w:cs="Arial CYR"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sz w:val="20"/>
                <w:szCs w:val="20"/>
                <w:lang w:eastAsia="en-US"/>
              </w:rPr>
              <w:t>Единый сельскохозяйственный налог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-</w:t>
            </w:r>
          </w:p>
        </w:tc>
      </w:tr>
      <w:tr w:rsidR="00467596" w:rsidTr="00467596">
        <w:trPr>
          <w:trHeight w:val="467"/>
        </w:trPr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rPr>
                <w:rFonts w:ascii="Book Antiqua" w:hAnsi="Book Antiqua" w:cs="Arial CYR"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sz w:val="20"/>
                <w:szCs w:val="20"/>
                <w:lang w:eastAsia="en-US"/>
              </w:rPr>
              <w:t>Налог на имущество физических лиц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230,0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260,71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113</w:t>
            </w:r>
          </w:p>
        </w:tc>
      </w:tr>
      <w:tr w:rsidR="00467596" w:rsidTr="00467596">
        <w:trPr>
          <w:trHeight w:val="504"/>
        </w:trPr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rPr>
                <w:rFonts w:ascii="Book Antiqua" w:hAnsi="Book Antiqua" w:cs="Arial CYR"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sz w:val="20"/>
                <w:szCs w:val="20"/>
                <w:lang w:eastAsia="en-US"/>
              </w:rPr>
              <w:t xml:space="preserve">Земельный налог 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2766,08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2741,67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99</w:t>
            </w:r>
          </w:p>
        </w:tc>
      </w:tr>
      <w:tr w:rsidR="00467596" w:rsidTr="00467596">
        <w:trPr>
          <w:trHeight w:val="289"/>
        </w:trPr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rPr>
                <w:rFonts w:ascii="Book Antiqua" w:hAnsi="Book Antiqua" w:cs="Arial CYR"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sz w:val="20"/>
                <w:szCs w:val="20"/>
                <w:lang w:eastAsia="en-US"/>
              </w:rPr>
              <w:t>Государственная пошлина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25,0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10,4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42</w:t>
            </w:r>
          </w:p>
        </w:tc>
      </w:tr>
      <w:tr w:rsidR="00467596" w:rsidTr="00467596">
        <w:trPr>
          <w:trHeight w:val="450"/>
        </w:trPr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rPr>
                <w:rFonts w:ascii="Book Antiqua" w:hAnsi="Book Antiqua" w:cs="Arial CYR"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sz w:val="20"/>
                <w:szCs w:val="20"/>
                <w:lang w:eastAsia="en-US"/>
              </w:rPr>
              <w:t>Неналоговые доходы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4521,6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4258,36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94</w:t>
            </w:r>
          </w:p>
        </w:tc>
      </w:tr>
      <w:tr w:rsidR="00467596" w:rsidTr="00467596">
        <w:trPr>
          <w:trHeight w:val="343"/>
        </w:trPr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rPr>
                <w:rFonts w:ascii="Book Antiqua" w:hAnsi="Book Antiqua" w:cs="Arial CYR"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sz w:val="20"/>
                <w:szCs w:val="20"/>
                <w:lang w:eastAsia="en-US"/>
              </w:rPr>
              <w:t>Доходы от сдачи в аренду земли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2400,0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2712,7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113</w:t>
            </w:r>
          </w:p>
        </w:tc>
      </w:tr>
      <w:tr w:rsidR="00467596" w:rsidTr="00467596">
        <w:trPr>
          <w:trHeight w:val="393"/>
        </w:trPr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rPr>
                <w:rFonts w:ascii="Book Antiqua" w:hAnsi="Book Antiqua" w:cs="Arial CYR"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sz w:val="20"/>
                <w:szCs w:val="20"/>
                <w:lang w:eastAsia="en-US"/>
              </w:rPr>
              <w:t>Доходы от сдачи в аренду имущества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330,3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436,0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41</w:t>
            </w:r>
          </w:p>
        </w:tc>
      </w:tr>
      <w:tr w:rsidR="00467596" w:rsidTr="00467596">
        <w:trPr>
          <w:trHeight w:val="289"/>
        </w:trPr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rPr>
                <w:rFonts w:ascii="Book Antiqua" w:hAnsi="Book Antiqua" w:cs="Arial CYR"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sz w:val="20"/>
                <w:szCs w:val="20"/>
                <w:lang w:eastAsia="en-US"/>
              </w:rPr>
              <w:t xml:space="preserve">Прочие доходы от оказания платных услуг 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311,8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307,6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99</w:t>
            </w:r>
          </w:p>
        </w:tc>
      </w:tr>
      <w:tr w:rsidR="00467596" w:rsidTr="00467596">
        <w:trPr>
          <w:trHeight w:val="289"/>
        </w:trPr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rPr>
                <w:rFonts w:ascii="Book Antiqua" w:hAnsi="Book Antiqua" w:cs="Arial CYR"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sz w:val="20"/>
                <w:szCs w:val="20"/>
                <w:lang w:eastAsia="en-US"/>
              </w:rPr>
              <w:t xml:space="preserve">Прочие доходы от компенсации затрат 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482,5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264,3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55</w:t>
            </w:r>
          </w:p>
        </w:tc>
      </w:tr>
      <w:tr w:rsidR="00467596" w:rsidTr="00467596">
        <w:trPr>
          <w:trHeight w:val="315"/>
        </w:trPr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rPr>
                <w:rFonts w:ascii="Book Antiqua" w:hAnsi="Book Antiqua" w:cs="Arial CYR"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sz w:val="20"/>
                <w:szCs w:val="20"/>
                <w:lang w:eastAsia="en-US"/>
              </w:rPr>
              <w:t>Доходы от продажи земли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35,0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19,26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55</w:t>
            </w:r>
          </w:p>
        </w:tc>
      </w:tr>
      <w:tr w:rsidR="00467596" w:rsidTr="00467596">
        <w:trPr>
          <w:trHeight w:val="375"/>
        </w:trPr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rPr>
                <w:rFonts w:ascii="Book Antiqua" w:hAnsi="Book Antiqua" w:cs="Arial CYR"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sz w:val="20"/>
                <w:szCs w:val="20"/>
                <w:lang w:eastAsia="en-US"/>
              </w:rPr>
              <w:t>Доходы от реализации имущества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958,3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518,5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54</w:t>
            </w:r>
          </w:p>
        </w:tc>
      </w:tr>
      <w:tr w:rsidR="00467596" w:rsidTr="00467596">
        <w:trPr>
          <w:trHeight w:val="289"/>
        </w:trPr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rPr>
                <w:rFonts w:ascii="Book Antiqua" w:hAnsi="Book Antiqua" w:cs="Arial CYR"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sz w:val="20"/>
                <w:szCs w:val="20"/>
                <w:lang w:eastAsia="en-US"/>
              </w:rPr>
              <w:t>Денежные взыскания (штрафы)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-</w:t>
            </w:r>
          </w:p>
        </w:tc>
      </w:tr>
      <w:tr w:rsidR="00467596" w:rsidTr="00467596">
        <w:trPr>
          <w:trHeight w:val="345"/>
        </w:trPr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rPr>
                <w:rFonts w:ascii="Book Antiqua" w:hAnsi="Book Antiqua" w:cs="Arial CYR"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sz w:val="20"/>
                <w:szCs w:val="20"/>
                <w:lang w:eastAsia="en-US"/>
              </w:rPr>
              <w:t>Безвозмездные поступления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44755,6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43771,6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98</w:t>
            </w:r>
          </w:p>
        </w:tc>
      </w:tr>
      <w:tr w:rsidR="00467596" w:rsidTr="00467596">
        <w:trPr>
          <w:trHeight w:val="405"/>
        </w:trPr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rPr>
                <w:rFonts w:ascii="Book Antiqua" w:hAnsi="Book Antiqua" w:cs="Arial CYR"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sz w:val="20"/>
                <w:szCs w:val="20"/>
                <w:lang w:eastAsia="en-US"/>
              </w:rPr>
              <w:lastRenderedPageBreak/>
              <w:t>Дотации бюджетам выравнивание бюджетной обеспеченности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5 017,4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5017,4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100</w:t>
            </w:r>
          </w:p>
        </w:tc>
      </w:tr>
      <w:tr w:rsidR="00467596" w:rsidTr="00467596">
        <w:trPr>
          <w:trHeight w:val="645"/>
        </w:trPr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rPr>
                <w:rFonts w:ascii="Book Antiqua" w:hAnsi="Book Antiqua" w:cs="Arial CYR"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sz w:val="20"/>
                <w:szCs w:val="20"/>
                <w:lang w:eastAsia="en-US"/>
              </w:rPr>
              <w:t>Прочие субсидии бюджетам сельских поселений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1 561,8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1561,8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100</w:t>
            </w:r>
          </w:p>
        </w:tc>
      </w:tr>
      <w:tr w:rsidR="00467596" w:rsidTr="00467596">
        <w:trPr>
          <w:trHeight w:val="289"/>
        </w:trPr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rPr>
                <w:rFonts w:ascii="Book Antiqua" w:hAnsi="Book Antiqua" w:cs="Arial CYR"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sz w:val="20"/>
                <w:szCs w:val="20"/>
                <w:lang w:eastAsia="en-US"/>
              </w:rPr>
              <w:t>Субвенции  на осуществление ВУ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210,3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210,3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ind w:left="-108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100</w:t>
            </w:r>
          </w:p>
        </w:tc>
      </w:tr>
      <w:tr w:rsidR="00467596" w:rsidTr="00467596">
        <w:trPr>
          <w:trHeight w:val="289"/>
        </w:trPr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rPr>
                <w:rFonts w:ascii="Book Antiqua" w:hAnsi="Book Antiqua" w:cs="Arial CYR"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sz w:val="20"/>
                <w:szCs w:val="20"/>
                <w:lang w:eastAsia="en-US"/>
              </w:rPr>
              <w:t>Иные МБТ, из бюджетов муниципальных районов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6077,9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6036,5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99</w:t>
            </w:r>
          </w:p>
        </w:tc>
      </w:tr>
      <w:tr w:rsidR="00467596" w:rsidTr="00467596">
        <w:trPr>
          <w:trHeight w:val="408"/>
        </w:trPr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rPr>
                <w:rFonts w:ascii="Book Antiqua" w:hAnsi="Book Antiqua" w:cs="Arial CYR"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sz w:val="20"/>
                <w:szCs w:val="20"/>
                <w:lang w:eastAsia="en-US"/>
              </w:rPr>
              <w:t>Прочие МБТ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14927,4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14903,5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99</w:t>
            </w:r>
          </w:p>
        </w:tc>
      </w:tr>
      <w:tr w:rsidR="00467596" w:rsidTr="00467596">
        <w:trPr>
          <w:trHeight w:val="420"/>
        </w:trPr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rPr>
                <w:rFonts w:ascii="Book Antiqua" w:hAnsi="Book Antiqua" w:cs="Arial CYR"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sz w:val="20"/>
                <w:szCs w:val="20"/>
                <w:lang w:eastAsia="en-US"/>
              </w:rPr>
              <w:t>Прочие безвозмездные поступления</w:t>
            </w:r>
          </w:p>
        </w:tc>
        <w:tc>
          <w:tcPr>
            <w:tcW w:w="1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16960,7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16072,8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95</w:t>
            </w:r>
          </w:p>
        </w:tc>
      </w:tr>
      <w:tr w:rsidR="00467596" w:rsidTr="00467596">
        <w:trPr>
          <w:trHeight w:val="360"/>
        </w:trPr>
        <w:tc>
          <w:tcPr>
            <w:tcW w:w="4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7596" w:rsidRDefault="00467596">
            <w:pPr>
              <w:spacing w:line="276" w:lineRule="auto"/>
              <w:rPr>
                <w:rFonts w:ascii="Book Antiqua" w:hAnsi="Book Antiqua" w:cs="Arial CYR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color w:val="000000"/>
                <w:sz w:val="20"/>
                <w:szCs w:val="20"/>
                <w:lang w:eastAsia="en-US"/>
              </w:rPr>
              <w:t xml:space="preserve">  Возврат прочих остатков 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67596" w:rsidRDefault="00467596">
            <w:pPr>
              <w:spacing w:line="276" w:lineRule="auto"/>
              <w:jc w:val="center"/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</w:pPr>
            <w:r>
              <w:rPr>
                <w:rFonts w:ascii="Book Antiqua" w:hAnsi="Book Antiqua" w:cs="Arial CYR"/>
                <w:b/>
                <w:sz w:val="20"/>
                <w:szCs w:val="20"/>
                <w:lang w:eastAsia="en-US"/>
              </w:rPr>
              <w:t>-30,70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7596" w:rsidRDefault="00467596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</w:tbl>
    <w:p w:rsidR="00467596" w:rsidRDefault="00467596" w:rsidP="00467596">
      <w:pPr>
        <w:jc w:val="both"/>
        <w:rPr>
          <w:b/>
          <w:sz w:val="20"/>
          <w:szCs w:val="20"/>
          <w:highlight w:val="yellow"/>
        </w:rPr>
      </w:pPr>
      <w:r>
        <w:rPr>
          <w:b/>
          <w:sz w:val="20"/>
          <w:szCs w:val="20"/>
          <w:highlight w:val="yellow"/>
        </w:rPr>
        <w:t xml:space="preserve">      </w:t>
      </w:r>
    </w:p>
    <w:p w:rsidR="00467596" w:rsidRDefault="00467596" w:rsidP="00467596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ab/>
        <w:t xml:space="preserve"> Дебиторская задолженность на 01.01.2019г. – 46,9 </w:t>
      </w:r>
      <w:proofErr w:type="spellStart"/>
      <w:r>
        <w:rPr>
          <w:b/>
          <w:sz w:val="20"/>
          <w:szCs w:val="20"/>
        </w:rPr>
        <w:t>тыс</w:t>
      </w:r>
      <w:proofErr w:type="gramStart"/>
      <w:r>
        <w:rPr>
          <w:b/>
          <w:sz w:val="20"/>
          <w:szCs w:val="20"/>
        </w:rPr>
        <w:t>.р</w:t>
      </w:r>
      <w:proofErr w:type="gramEnd"/>
      <w:r>
        <w:rPr>
          <w:b/>
          <w:sz w:val="20"/>
          <w:szCs w:val="20"/>
        </w:rPr>
        <w:t>ублей</w:t>
      </w:r>
      <w:proofErr w:type="spellEnd"/>
      <w:r>
        <w:rPr>
          <w:b/>
          <w:sz w:val="20"/>
          <w:szCs w:val="20"/>
        </w:rPr>
        <w:t>.</w:t>
      </w:r>
    </w:p>
    <w:p w:rsidR="00467596" w:rsidRDefault="00467596" w:rsidP="00467596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( ОО</w:t>
      </w:r>
      <w:proofErr w:type="gramStart"/>
      <w:r>
        <w:rPr>
          <w:b/>
          <w:sz w:val="20"/>
          <w:szCs w:val="20"/>
        </w:rPr>
        <w:t>О»</w:t>
      </w:r>
      <w:proofErr w:type="gramEnd"/>
      <w:r>
        <w:rPr>
          <w:b/>
          <w:sz w:val="20"/>
          <w:szCs w:val="20"/>
        </w:rPr>
        <w:t>Вектор»-13,1, ЗАО РЭС – 14,0, ООО "Тринити"-19,8)</w:t>
      </w:r>
    </w:p>
    <w:p w:rsidR="00467596" w:rsidRDefault="00467596" w:rsidP="00467596">
      <w:pPr>
        <w:jc w:val="both"/>
        <w:rPr>
          <w:sz w:val="20"/>
          <w:szCs w:val="20"/>
          <w:highlight w:val="yellow"/>
        </w:rPr>
      </w:pPr>
    </w:p>
    <w:p w:rsidR="00467596" w:rsidRDefault="00467596" w:rsidP="00467596">
      <w:pPr>
        <w:shd w:val="clear" w:color="auto" w:fill="FFFFFF" w:themeFill="background1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  <w:r>
        <w:rPr>
          <w:b/>
          <w:sz w:val="20"/>
          <w:szCs w:val="20"/>
          <w:shd w:val="clear" w:color="auto" w:fill="FFFFFF" w:themeFill="background1"/>
        </w:rPr>
        <w:t xml:space="preserve">          Кредиторская задолженность на 01.01.2019г –390,0 </w:t>
      </w:r>
      <w:proofErr w:type="spellStart"/>
      <w:r>
        <w:rPr>
          <w:b/>
          <w:sz w:val="20"/>
          <w:szCs w:val="20"/>
          <w:shd w:val="clear" w:color="auto" w:fill="FFFFFF" w:themeFill="background1"/>
        </w:rPr>
        <w:t>тыс</w:t>
      </w:r>
      <w:proofErr w:type="gramStart"/>
      <w:r>
        <w:rPr>
          <w:b/>
          <w:sz w:val="20"/>
          <w:szCs w:val="20"/>
          <w:shd w:val="clear" w:color="auto" w:fill="FFFFFF" w:themeFill="background1"/>
        </w:rPr>
        <w:t>.р</w:t>
      </w:r>
      <w:proofErr w:type="gramEnd"/>
      <w:r>
        <w:rPr>
          <w:b/>
          <w:sz w:val="20"/>
          <w:szCs w:val="20"/>
          <w:shd w:val="clear" w:color="auto" w:fill="FFFFFF" w:themeFill="background1"/>
        </w:rPr>
        <w:t>уб</w:t>
      </w:r>
      <w:proofErr w:type="spellEnd"/>
      <w:r>
        <w:rPr>
          <w:b/>
          <w:sz w:val="20"/>
          <w:szCs w:val="20"/>
          <w:shd w:val="clear" w:color="auto" w:fill="FFFFFF" w:themeFill="background1"/>
        </w:rPr>
        <w:t>.</w:t>
      </w:r>
    </w:p>
    <w:p w:rsidR="00467596" w:rsidRDefault="00467596" w:rsidP="00467596">
      <w:pPr>
        <w:jc w:val="both"/>
        <w:rPr>
          <w:sz w:val="20"/>
          <w:szCs w:val="20"/>
          <w:highlight w:val="yellow"/>
        </w:rPr>
      </w:pP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b/>
          <w:sz w:val="20"/>
          <w:szCs w:val="20"/>
        </w:rPr>
        <w:t>В бюджет на 2018 год заложено</w:t>
      </w:r>
      <w:r>
        <w:rPr>
          <w:sz w:val="20"/>
          <w:szCs w:val="20"/>
        </w:rPr>
        <w:t>:</w:t>
      </w:r>
    </w:p>
    <w:p w:rsidR="00467596" w:rsidRDefault="00467596" w:rsidP="00467596">
      <w:pPr>
        <w:numPr>
          <w:ilvl w:val="0"/>
          <w:numId w:val="2"/>
        </w:numPr>
        <w:jc w:val="both"/>
        <w:rPr>
          <w:sz w:val="20"/>
          <w:szCs w:val="20"/>
        </w:rPr>
      </w:pPr>
      <w:r>
        <w:rPr>
          <w:sz w:val="20"/>
          <w:szCs w:val="20"/>
        </w:rPr>
        <w:t>Дорожное хозяйство план 8447,6 тыс. руб. (освоено 8112,3)</w:t>
      </w:r>
    </w:p>
    <w:p w:rsidR="00467596" w:rsidRDefault="00467596" w:rsidP="00467596">
      <w:pPr>
        <w:numPr>
          <w:ilvl w:val="0"/>
          <w:numId w:val="2"/>
        </w:numPr>
        <w:jc w:val="both"/>
        <w:rPr>
          <w:sz w:val="20"/>
          <w:szCs w:val="20"/>
        </w:rPr>
      </w:pPr>
      <w:r>
        <w:rPr>
          <w:b/>
          <w:sz w:val="20"/>
          <w:szCs w:val="20"/>
        </w:rPr>
        <w:t>Жилищное хозяйство</w:t>
      </w:r>
      <w:r>
        <w:rPr>
          <w:sz w:val="20"/>
          <w:szCs w:val="20"/>
        </w:rPr>
        <w:t xml:space="preserve"> – 295,5 тыс. руб. исполнено 225,6 тыс. руб.</w:t>
      </w:r>
    </w:p>
    <w:p w:rsidR="00467596" w:rsidRDefault="00467596" w:rsidP="00467596">
      <w:pPr>
        <w:numPr>
          <w:ilvl w:val="0"/>
          <w:numId w:val="2"/>
        </w:numPr>
        <w:jc w:val="both"/>
        <w:rPr>
          <w:sz w:val="20"/>
          <w:szCs w:val="20"/>
        </w:rPr>
      </w:pPr>
      <w:r>
        <w:rPr>
          <w:b/>
          <w:sz w:val="20"/>
          <w:szCs w:val="20"/>
        </w:rPr>
        <w:t>Коммунальное хозяйство</w:t>
      </w:r>
      <w:r>
        <w:rPr>
          <w:sz w:val="20"/>
          <w:szCs w:val="20"/>
        </w:rPr>
        <w:t xml:space="preserve"> –29875,9 тыс. руб.: (освоено-27031,6т</w:t>
      </w:r>
      <w:proofErr w:type="gramStart"/>
      <w:r>
        <w:rPr>
          <w:sz w:val="20"/>
          <w:szCs w:val="20"/>
        </w:rPr>
        <w:t>.р</w:t>
      </w:r>
      <w:proofErr w:type="gramEnd"/>
      <w:r>
        <w:rPr>
          <w:sz w:val="20"/>
          <w:szCs w:val="20"/>
        </w:rPr>
        <w:t>)</w:t>
      </w:r>
    </w:p>
    <w:p w:rsidR="00467596" w:rsidRDefault="00467596" w:rsidP="00467596">
      <w:pPr>
        <w:numPr>
          <w:ilvl w:val="0"/>
          <w:numId w:val="2"/>
        </w:numPr>
        <w:jc w:val="both"/>
        <w:rPr>
          <w:sz w:val="20"/>
          <w:szCs w:val="20"/>
        </w:rPr>
      </w:pPr>
      <w:proofErr w:type="gramStart"/>
      <w:r>
        <w:rPr>
          <w:b/>
          <w:sz w:val="20"/>
          <w:szCs w:val="20"/>
          <w:u w:val="single"/>
        </w:rPr>
        <w:t>Благоустройство</w:t>
      </w:r>
      <w:r>
        <w:rPr>
          <w:sz w:val="20"/>
          <w:szCs w:val="20"/>
        </w:rPr>
        <w:t xml:space="preserve"> – 2837,6 тыс. руб., (освоено-2524,3 </w:t>
      </w:r>
      <w:proofErr w:type="spellStart"/>
      <w:r>
        <w:rPr>
          <w:sz w:val="20"/>
          <w:szCs w:val="20"/>
        </w:rPr>
        <w:t>т.р</w:t>
      </w:r>
      <w:proofErr w:type="spellEnd"/>
      <w:r>
        <w:rPr>
          <w:sz w:val="20"/>
          <w:szCs w:val="20"/>
        </w:rPr>
        <w:t xml:space="preserve">.) в </w:t>
      </w:r>
      <w:proofErr w:type="spellStart"/>
      <w:r>
        <w:rPr>
          <w:sz w:val="20"/>
          <w:szCs w:val="20"/>
        </w:rPr>
        <w:t>т.ч</w:t>
      </w:r>
      <w:proofErr w:type="spellEnd"/>
      <w:r>
        <w:rPr>
          <w:sz w:val="20"/>
          <w:szCs w:val="20"/>
        </w:rPr>
        <w:t xml:space="preserve">. </w:t>
      </w:r>
      <w:proofErr w:type="gramEnd"/>
    </w:p>
    <w:p w:rsidR="00467596" w:rsidRDefault="00467596" w:rsidP="00467596">
      <w:pPr>
        <w:ind w:left="360"/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 xml:space="preserve">- </w:t>
      </w:r>
      <w:r>
        <w:rPr>
          <w:i/>
          <w:sz w:val="20"/>
          <w:szCs w:val="20"/>
          <w:u w:val="single"/>
        </w:rPr>
        <w:t>освещение эл/эн</w:t>
      </w:r>
      <w:r>
        <w:rPr>
          <w:i/>
          <w:sz w:val="20"/>
          <w:szCs w:val="20"/>
        </w:rPr>
        <w:t>.</w:t>
      </w:r>
      <w:r>
        <w:rPr>
          <w:sz w:val="20"/>
          <w:szCs w:val="20"/>
        </w:rPr>
        <w:t xml:space="preserve"> –  1151,1 тыс. руб. (освоено- 1151,7 т. </w:t>
      </w:r>
      <w:proofErr w:type="spellStart"/>
      <w:r>
        <w:rPr>
          <w:sz w:val="20"/>
          <w:szCs w:val="20"/>
        </w:rPr>
        <w:t>руб</w:t>
      </w:r>
      <w:proofErr w:type="spellEnd"/>
      <w:r>
        <w:rPr>
          <w:sz w:val="20"/>
          <w:szCs w:val="20"/>
        </w:rPr>
        <w:t>):</w:t>
      </w:r>
    </w:p>
    <w:p w:rsidR="00467596" w:rsidRDefault="00467596" w:rsidP="00467596">
      <w:pPr>
        <w:ind w:left="18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благоустройство- 1506,5 тыс. руб. (освоено 1506,5 </w:t>
      </w:r>
      <w:proofErr w:type="spellStart"/>
      <w:r>
        <w:rPr>
          <w:sz w:val="20"/>
          <w:szCs w:val="20"/>
        </w:rPr>
        <w:t>тыс</w:t>
      </w:r>
      <w:proofErr w:type="gramStart"/>
      <w:r>
        <w:rPr>
          <w:sz w:val="20"/>
          <w:szCs w:val="20"/>
        </w:rPr>
        <w:t>.р</w:t>
      </w:r>
      <w:proofErr w:type="gramEnd"/>
      <w:r>
        <w:rPr>
          <w:sz w:val="20"/>
          <w:szCs w:val="20"/>
        </w:rPr>
        <w:t>уб</w:t>
      </w:r>
      <w:proofErr w:type="spellEnd"/>
      <w:r>
        <w:rPr>
          <w:sz w:val="20"/>
          <w:szCs w:val="20"/>
        </w:rPr>
        <w:t>.)</w:t>
      </w:r>
    </w:p>
    <w:p w:rsidR="00467596" w:rsidRDefault="00467596" w:rsidP="00467596">
      <w:pPr>
        <w:ind w:left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Культура </w:t>
      </w:r>
      <w:r>
        <w:rPr>
          <w:sz w:val="20"/>
          <w:szCs w:val="20"/>
        </w:rPr>
        <w:t>– 8602,3 тыс. руб.</w:t>
      </w:r>
      <w:proofErr w:type="gramStart"/>
      <w:r>
        <w:rPr>
          <w:sz w:val="20"/>
          <w:szCs w:val="20"/>
        </w:rPr>
        <w:t>:(</w:t>
      </w:r>
      <w:proofErr w:type="gramEnd"/>
      <w:r>
        <w:rPr>
          <w:sz w:val="20"/>
          <w:szCs w:val="20"/>
        </w:rPr>
        <w:t xml:space="preserve">освоено-8322,4 </w:t>
      </w:r>
      <w:proofErr w:type="spellStart"/>
      <w:r>
        <w:rPr>
          <w:sz w:val="20"/>
          <w:szCs w:val="20"/>
        </w:rPr>
        <w:t>т.р</w:t>
      </w:r>
      <w:proofErr w:type="spellEnd"/>
      <w:r>
        <w:rPr>
          <w:sz w:val="20"/>
          <w:szCs w:val="20"/>
        </w:rPr>
        <w:t>.)</w:t>
      </w:r>
    </w:p>
    <w:p w:rsidR="00467596" w:rsidRDefault="00467596" w:rsidP="00467596">
      <w:pPr>
        <w:ind w:left="540"/>
        <w:jc w:val="both"/>
        <w:rPr>
          <w:sz w:val="20"/>
          <w:szCs w:val="20"/>
        </w:rPr>
      </w:pPr>
      <w:r>
        <w:rPr>
          <w:b/>
          <w:sz w:val="20"/>
          <w:szCs w:val="20"/>
        </w:rPr>
        <w:t>- з/</w:t>
      </w:r>
      <w:proofErr w:type="gramStart"/>
      <w:r>
        <w:rPr>
          <w:b/>
          <w:sz w:val="20"/>
          <w:szCs w:val="20"/>
        </w:rPr>
        <w:t>п</w:t>
      </w:r>
      <w:proofErr w:type="gramEnd"/>
      <w:r>
        <w:rPr>
          <w:b/>
          <w:sz w:val="20"/>
          <w:szCs w:val="20"/>
        </w:rPr>
        <w:t xml:space="preserve"> – </w:t>
      </w:r>
      <w:r>
        <w:rPr>
          <w:sz w:val="20"/>
          <w:szCs w:val="20"/>
        </w:rPr>
        <w:t>3236,8 тыс. руб.,</w:t>
      </w:r>
      <w:r>
        <w:rPr>
          <w:b/>
          <w:sz w:val="20"/>
          <w:szCs w:val="20"/>
        </w:rPr>
        <w:t>-</w:t>
      </w:r>
      <w:r>
        <w:rPr>
          <w:sz w:val="20"/>
          <w:szCs w:val="20"/>
        </w:rPr>
        <w:t xml:space="preserve"> ком. платежи -1809,0 тыс. руб.</w:t>
      </w:r>
    </w:p>
    <w:p w:rsidR="00467596" w:rsidRDefault="00467596" w:rsidP="00467596">
      <w:pPr>
        <w:numPr>
          <w:ilvl w:val="0"/>
          <w:numId w:val="2"/>
        </w:numPr>
        <w:jc w:val="both"/>
        <w:rPr>
          <w:sz w:val="20"/>
          <w:szCs w:val="20"/>
        </w:rPr>
      </w:pPr>
      <w:r>
        <w:rPr>
          <w:b/>
          <w:sz w:val="20"/>
          <w:szCs w:val="20"/>
        </w:rPr>
        <w:t>Пенсионное обеспечение</w:t>
      </w:r>
      <w:r>
        <w:rPr>
          <w:sz w:val="20"/>
          <w:szCs w:val="20"/>
        </w:rPr>
        <w:t xml:space="preserve"> – 300,0 тыс. руб</w:t>
      </w:r>
      <w:proofErr w:type="gramStart"/>
      <w:r>
        <w:rPr>
          <w:sz w:val="20"/>
          <w:szCs w:val="20"/>
        </w:rPr>
        <w:t>.(</w:t>
      </w:r>
      <w:proofErr w:type="gramEnd"/>
      <w:r>
        <w:rPr>
          <w:sz w:val="20"/>
          <w:szCs w:val="20"/>
        </w:rPr>
        <w:t>освоено-298,97т.р.)</w:t>
      </w:r>
    </w:p>
    <w:p w:rsidR="00467596" w:rsidRDefault="00467596" w:rsidP="00467596">
      <w:pPr>
        <w:numPr>
          <w:ilvl w:val="0"/>
          <w:numId w:val="2"/>
        </w:numPr>
        <w:jc w:val="both"/>
        <w:rPr>
          <w:sz w:val="20"/>
          <w:szCs w:val="20"/>
        </w:rPr>
      </w:pPr>
      <w:r>
        <w:rPr>
          <w:b/>
          <w:sz w:val="20"/>
          <w:szCs w:val="20"/>
        </w:rPr>
        <w:t>Молодежная политика</w:t>
      </w:r>
      <w:r>
        <w:rPr>
          <w:sz w:val="20"/>
          <w:szCs w:val="20"/>
        </w:rPr>
        <w:t xml:space="preserve"> – 69,1 тыс. руб</w:t>
      </w:r>
      <w:proofErr w:type="gramStart"/>
      <w:r>
        <w:rPr>
          <w:sz w:val="20"/>
          <w:szCs w:val="20"/>
        </w:rPr>
        <w:t>.(</w:t>
      </w:r>
      <w:proofErr w:type="gramEnd"/>
      <w:r>
        <w:rPr>
          <w:sz w:val="20"/>
          <w:szCs w:val="20"/>
        </w:rPr>
        <w:t xml:space="preserve">освоено-35,5 </w:t>
      </w:r>
      <w:proofErr w:type="spellStart"/>
      <w:r>
        <w:rPr>
          <w:sz w:val="20"/>
          <w:szCs w:val="20"/>
        </w:rPr>
        <w:t>т.р</w:t>
      </w:r>
      <w:proofErr w:type="spellEnd"/>
      <w:r>
        <w:rPr>
          <w:sz w:val="20"/>
          <w:szCs w:val="20"/>
        </w:rPr>
        <w:t>)</w:t>
      </w:r>
    </w:p>
    <w:p w:rsidR="00467596" w:rsidRDefault="00467596" w:rsidP="00467596">
      <w:pPr>
        <w:jc w:val="both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ab/>
      </w:r>
    </w:p>
    <w:p w:rsidR="00467596" w:rsidRDefault="00467596" w:rsidP="00467596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4.2.Наличие плана СЭР и ход его реализации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 xml:space="preserve">План СЭР рабочего поселка Посевная </w:t>
      </w:r>
      <w:proofErr w:type="spellStart"/>
      <w:r>
        <w:rPr>
          <w:sz w:val="20"/>
          <w:szCs w:val="20"/>
        </w:rPr>
        <w:t>Черепановского</w:t>
      </w:r>
      <w:proofErr w:type="spellEnd"/>
      <w:r>
        <w:rPr>
          <w:sz w:val="20"/>
          <w:szCs w:val="20"/>
        </w:rPr>
        <w:t xml:space="preserve"> района Новосибирской области на 2015 год и очередные 2016-2017гг., утвержден Решением 63-й сессии Совета депутатов </w:t>
      </w:r>
      <w:proofErr w:type="spellStart"/>
      <w:r>
        <w:rPr>
          <w:sz w:val="20"/>
          <w:szCs w:val="20"/>
        </w:rPr>
        <w:t>р.п</w:t>
      </w:r>
      <w:proofErr w:type="gramStart"/>
      <w:r>
        <w:rPr>
          <w:sz w:val="20"/>
          <w:szCs w:val="20"/>
        </w:rPr>
        <w:t>.П</w:t>
      </w:r>
      <w:proofErr w:type="gramEnd"/>
      <w:r>
        <w:rPr>
          <w:sz w:val="20"/>
          <w:szCs w:val="20"/>
        </w:rPr>
        <w:t>осевная</w:t>
      </w:r>
      <w:proofErr w:type="spellEnd"/>
      <w:r>
        <w:rPr>
          <w:sz w:val="20"/>
          <w:szCs w:val="20"/>
        </w:rPr>
        <w:t xml:space="preserve"> от  26.12.2014 года. Показатели реализуются </w:t>
      </w:r>
      <w:proofErr w:type="gramStart"/>
      <w:r>
        <w:rPr>
          <w:sz w:val="20"/>
          <w:szCs w:val="20"/>
        </w:rPr>
        <w:t>согласно</w:t>
      </w:r>
      <w:proofErr w:type="gramEnd"/>
      <w:r>
        <w:rPr>
          <w:sz w:val="20"/>
          <w:szCs w:val="20"/>
        </w:rPr>
        <w:t xml:space="preserve"> намеченного плана.</w:t>
      </w:r>
    </w:p>
    <w:p w:rsidR="00467596" w:rsidRDefault="00467596" w:rsidP="00467596">
      <w:pPr>
        <w:jc w:val="center"/>
        <w:rPr>
          <w:b/>
          <w:sz w:val="20"/>
          <w:szCs w:val="20"/>
        </w:rPr>
      </w:pPr>
    </w:p>
    <w:p w:rsidR="00467596" w:rsidRDefault="00467596" w:rsidP="0046759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4.3.Промышленность, строительство и ЖКХ</w:t>
      </w:r>
    </w:p>
    <w:p w:rsidR="00467596" w:rsidRDefault="00467596" w:rsidP="0046759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ЖКХ</w:t>
      </w:r>
    </w:p>
    <w:p w:rsidR="00467596" w:rsidRDefault="00467596" w:rsidP="0046759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Жилищный фонд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>
        <w:rPr>
          <w:sz w:val="20"/>
          <w:szCs w:val="20"/>
        </w:rPr>
        <w:tab/>
        <w:t xml:space="preserve">Общий размер жилого фонда составляет 94 629,9 кв. метров, в том числе по проценту износа от 30 до  70%. Отапливаемая площадь – 30,95  тыс. кв. метров. 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Общая площадь муниципального жилого фонда -6290,0 кв. метров.  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Протяженность водопроводной сети – 25,5 км.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тепловой сети – 7,5 км.(№3-6517,08 м; №2-1612,15м)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Удельный вес ветхих водопроводных, канализационных, тепловых сетей составляет 65 %.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Стоимость 1 Гкал  - 1753,55 </w:t>
      </w:r>
      <w:proofErr w:type="spellStart"/>
      <w:r>
        <w:rPr>
          <w:sz w:val="20"/>
          <w:szCs w:val="20"/>
        </w:rPr>
        <w:t>руб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куб</w:t>
      </w:r>
      <w:proofErr w:type="gramStart"/>
      <w:r>
        <w:rPr>
          <w:sz w:val="20"/>
          <w:szCs w:val="20"/>
        </w:rPr>
        <w:t>.м</w:t>
      </w:r>
      <w:proofErr w:type="gramEnd"/>
      <w:r>
        <w:rPr>
          <w:sz w:val="20"/>
          <w:szCs w:val="20"/>
        </w:rPr>
        <w:t>етр</w:t>
      </w:r>
      <w:proofErr w:type="spellEnd"/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Стоимость воды –   17,16 </w:t>
      </w:r>
      <w:proofErr w:type="spellStart"/>
      <w:r>
        <w:rPr>
          <w:sz w:val="20"/>
          <w:szCs w:val="20"/>
        </w:rPr>
        <w:t>руб</w:t>
      </w:r>
      <w:proofErr w:type="spellEnd"/>
      <w:r>
        <w:rPr>
          <w:sz w:val="20"/>
          <w:szCs w:val="20"/>
        </w:rPr>
        <w:t xml:space="preserve">/куб. метр     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Стоимость водоотведения- 99,37 </w:t>
      </w:r>
      <w:proofErr w:type="spellStart"/>
      <w:r>
        <w:rPr>
          <w:sz w:val="20"/>
          <w:szCs w:val="20"/>
        </w:rPr>
        <w:t>руб</w:t>
      </w:r>
      <w:proofErr w:type="spellEnd"/>
      <w:r>
        <w:rPr>
          <w:sz w:val="20"/>
          <w:szCs w:val="20"/>
        </w:rPr>
        <w:t>/куб. мет</w:t>
      </w:r>
      <w:proofErr w:type="gramStart"/>
      <w:r>
        <w:rPr>
          <w:sz w:val="20"/>
          <w:szCs w:val="20"/>
        </w:rPr>
        <w:t>р(</w:t>
      </w:r>
      <w:proofErr w:type="gramEnd"/>
      <w:r>
        <w:rPr>
          <w:sz w:val="20"/>
          <w:szCs w:val="20"/>
        </w:rPr>
        <w:t>частный сектор)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- 30,63 </w:t>
      </w:r>
      <w:proofErr w:type="spellStart"/>
      <w:r>
        <w:rPr>
          <w:sz w:val="20"/>
          <w:szCs w:val="20"/>
        </w:rPr>
        <w:t>руб</w:t>
      </w:r>
      <w:proofErr w:type="spellEnd"/>
      <w:r>
        <w:rPr>
          <w:sz w:val="20"/>
          <w:szCs w:val="20"/>
        </w:rPr>
        <w:t>/</w:t>
      </w:r>
      <w:proofErr w:type="spellStart"/>
      <w:r>
        <w:rPr>
          <w:sz w:val="20"/>
          <w:szCs w:val="20"/>
        </w:rPr>
        <w:t>куб</w:t>
      </w:r>
      <w:proofErr w:type="gramStart"/>
      <w:r>
        <w:rPr>
          <w:sz w:val="20"/>
          <w:szCs w:val="20"/>
        </w:rPr>
        <w:t>.м</w:t>
      </w:r>
      <w:proofErr w:type="gramEnd"/>
      <w:r>
        <w:rPr>
          <w:sz w:val="20"/>
          <w:szCs w:val="20"/>
        </w:rPr>
        <w:t>етр</w:t>
      </w:r>
      <w:proofErr w:type="spellEnd"/>
      <w:r>
        <w:rPr>
          <w:sz w:val="20"/>
          <w:szCs w:val="20"/>
        </w:rPr>
        <w:t>(коллектор)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Тарифы на тепло, на воду, на водоотведение на 2019 год утверждены в Департаменте по тарифам НСО и размещены на его сайте.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В </w:t>
      </w:r>
      <w:proofErr w:type="spellStart"/>
      <w:r>
        <w:rPr>
          <w:sz w:val="20"/>
          <w:szCs w:val="20"/>
        </w:rPr>
        <w:t>р.п</w:t>
      </w:r>
      <w:proofErr w:type="spellEnd"/>
      <w:r>
        <w:rPr>
          <w:sz w:val="20"/>
          <w:szCs w:val="20"/>
        </w:rPr>
        <w:t xml:space="preserve">. Посевная 39 многоквартирных  домов. Жильцы 27 дома выбрали способ управления  – управляющей организации. Жильцы 14 домов - непосредственное управление собственниками.  </w:t>
      </w:r>
    </w:p>
    <w:p w:rsidR="00467596" w:rsidRDefault="00467596" w:rsidP="00467596">
      <w:pPr>
        <w:jc w:val="both"/>
        <w:rPr>
          <w:b/>
          <w:i/>
          <w:sz w:val="20"/>
          <w:szCs w:val="20"/>
        </w:rPr>
      </w:pPr>
      <w:r>
        <w:rPr>
          <w:sz w:val="20"/>
          <w:szCs w:val="20"/>
        </w:rPr>
        <w:t>с 01.09.2016г водоотведение и ремонт и содержание МКД передано  в ООО ЖКХ «</w:t>
      </w:r>
      <w:proofErr w:type="spellStart"/>
      <w:r>
        <w:rPr>
          <w:sz w:val="20"/>
          <w:szCs w:val="20"/>
        </w:rPr>
        <w:t>Дорогинское</w:t>
      </w:r>
      <w:proofErr w:type="spellEnd"/>
      <w:proofErr w:type="gramStart"/>
      <w:r>
        <w:rPr>
          <w:sz w:val="20"/>
          <w:szCs w:val="20"/>
        </w:rPr>
        <w:t>»(</w:t>
      </w:r>
      <w:proofErr w:type="gramEnd"/>
      <w:r>
        <w:rPr>
          <w:sz w:val="20"/>
          <w:szCs w:val="20"/>
        </w:rPr>
        <w:t>тепло и содержание).  С 01.08.2017г работает  ООО «ЖКХ Посевная» (холодное водоснабжение).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467596" w:rsidRDefault="00467596" w:rsidP="00467596">
      <w:pPr>
        <w:rPr>
          <w:b/>
          <w:sz w:val="20"/>
          <w:szCs w:val="20"/>
          <w:u w:val="single"/>
        </w:rPr>
      </w:pPr>
    </w:p>
    <w:p w:rsidR="00467596" w:rsidRDefault="00467596" w:rsidP="0046759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ИНФОРМАЦИЯ  ПО НАСЕЛЕНИЮ  ЗА УСЛУГИ   ОКАЗЫВАЕМЫЕ  ООО «ЖКХ-</w:t>
      </w:r>
      <w:proofErr w:type="spellStart"/>
      <w:r>
        <w:rPr>
          <w:b/>
          <w:sz w:val="20"/>
          <w:szCs w:val="20"/>
        </w:rPr>
        <w:t>Дорогино</w:t>
      </w:r>
      <w:proofErr w:type="spellEnd"/>
      <w:r>
        <w:rPr>
          <w:b/>
          <w:sz w:val="20"/>
          <w:szCs w:val="20"/>
        </w:rPr>
        <w:t xml:space="preserve">» </w:t>
      </w:r>
      <w:proofErr w:type="gramStart"/>
      <w:r>
        <w:rPr>
          <w:b/>
          <w:sz w:val="20"/>
          <w:szCs w:val="20"/>
        </w:rPr>
        <w:t>и ООО</w:t>
      </w:r>
      <w:proofErr w:type="gramEnd"/>
      <w:r>
        <w:rPr>
          <w:b/>
          <w:sz w:val="20"/>
          <w:szCs w:val="20"/>
        </w:rPr>
        <w:t xml:space="preserve"> «ЖКХ Посевная»  ДЛЯ Р.П.ПОСЕВНАЯ</w:t>
      </w:r>
    </w:p>
    <w:p w:rsidR="00467596" w:rsidRDefault="00467596" w:rsidP="00467596">
      <w:pPr>
        <w:rPr>
          <w:b/>
          <w:sz w:val="20"/>
          <w:szCs w:val="20"/>
        </w:rPr>
      </w:pPr>
    </w:p>
    <w:p w:rsidR="00467596" w:rsidRDefault="00467596" w:rsidP="0046759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НАЧИСЛЕНИЕ И ОПЛАТА  С ИЮНЯ ПО ДЕКАБРЬ 2018г</w:t>
      </w:r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a7"/>
          <w:color w:val="000000"/>
          <w:sz w:val="20"/>
          <w:szCs w:val="20"/>
          <w:u w:val="single"/>
        </w:rPr>
        <w:t>1.  ООО «ЖКХ Посевная»   (Теплоснабжение и водоснабжение)</w:t>
      </w:r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a8"/>
          <w:rFonts w:eastAsiaTheme="majorEastAsia"/>
          <w:b/>
          <w:bCs/>
          <w:color w:val="000000"/>
          <w:sz w:val="20"/>
          <w:szCs w:val="20"/>
          <w:u w:val="single"/>
        </w:rPr>
        <w:t>Начислено по населению:</w:t>
      </w:r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lastRenderedPageBreak/>
        <w:t>Июнь-723,1тыс</w:t>
      </w:r>
      <w:proofErr w:type="gramStart"/>
      <w:r>
        <w:rPr>
          <w:color w:val="000000"/>
          <w:sz w:val="20"/>
          <w:szCs w:val="20"/>
        </w:rPr>
        <w:t>.р</w:t>
      </w:r>
      <w:proofErr w:type="gramEnd"/>
      <w:r>
        <w:rPr>
          <w:color w:val="000000"/>
          <w:sz w:val="20"/>
          <w:szCs w:val="20"/>
        </w:rPr>
        <w:t>уб.</w:t>
      </w:r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Июль-737,8 </w:t>
      </w:r>
      <w:proofErr w:type="spellStart"/>
      <w:r>
        <w:rPr>
          <w:color w:val="000000"/>
          <w:sz w:val="20"/>
          <w:szCs w:val="20"/>
        </w:rPr>
        <w:t>тыс</w:t>
      </w:r>
      <w:proofErr w:type="gramStart"/>
      <w:r>
        <w:rPr>
          <w:color w:val="000000"/>
          <w:sz w:val="20"/>
          <w:szCs w:val="20"/>
        </w:rPr>
        <w:t>.р</w:t>
      </w:r>
      <w:proofErr w:type="gramEnd"/>
      <w:r>
        <w:rPr>
          <w:color w:val="000000"/>
          <w:sz w:val="20"/>
          <w:szCs w:val="20"/>
        </w:rPr>
        <w:t>уб</w:t>
      </w:r>
      <w:proofErr w:type="spellEnd"/>
      <w:r>
        <w:rPr>
          <w:color w:val="000000"/>
          <w:sz w:val="20"/>
          <w:szCs w:val="20"/>
        </w:rPr>
        <w:t>.</w:t>
      </w:r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Август-741,9 </w:t>
      </w:r>
      <w:proofErr w:type="spellStart"/>
      <w:r>
        <w:rPr>
          <w:color w:val="000000"/>
          <w:sz w:val="20"/>
          <w:szCs w:val="20"/>
        </w:rPr>
        <w:t>тыс</w:t>
      </w:r>
      <w:proofErr w:type="gramStart"/>
      <w:r>
        <w:rPr>
          <w:color w:val="000000"/>
          <w:sz w:val="20"/>
          <w:szCs w:val="20"/>
        </w:rPr>
        <w:t>.р</w:t>
      </w:r>
      <w:proofErr w:type="gramEnd"/>
      <w:r>
        <w:rPr>
          <w:color w:val="000000"/>
          <w:sz w:val="20"/>
          <w:szCs w:val="20"/>
        </w:rPr>
        <w:t>уб</w:t>
      </w:r>
      <w:proofErr w:type="spellEnd"/>
      <w:r>
        <w:rPr>
          <w:color w:val="000000"/>
          <w:sz w:val="20"/>
          <w:szCs w:val="20"/>
        </w:rPr>
        <w:t>.</w:t>
      </w:r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Сентябрь-558,1 </w:t>
      </w:r>
      <w:proofErr w:type="spellStart"/>
      <w:r>
        <w:rPr>
          <w:color w:val="000000"/>
          <w:sz w:val="20"/>
          <w:szCs w:val="20"/>
        </w:rPr>
        <w:t>тыс</w:t>
      </w:r>
      <w:proofErr w:type="gramStart"/>
      <w:r>
        <w:rPr>
          <w:color w:val="000000"/>
          <w:sz w:val="20"/>
          <w:szCs w:val="20"/>
        </w:rPr>
        <w:t>.р</w:t>
      </w:r>
      <w:proofErr w:type="gramEnd"/>
      <w:r>
        <w:rPr>
          <w:color w:val="000000"/>
          <w:sz w:val="20"/>
          <w:szCs w:val="20"/>
        </w:rPr>
        <w:t>уб</w:t>
      </w:r>
      <w:proofErr w:type="spellEnd"/>
      <w:r>
        <w:rPr>
          <w:color w:val="000000"/>
          <w:sz w:val="20"/>
          <w:szCs w:val="20"/>
        </w:rPr>
        <w:t>.</w:t>
      </w:r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Октябрь – 971,6 </w:t>
      </w:r>
      <w:proofErr w:type="spellStart"/>
      <w:r>
        <w:rPr>
          <w:color w:val="000000"/>
          <w:sz w:val="20"/>
          <w:szCs w:val="20"/>
        </w:rPr>
        <w:t>тыс</w:t>
      </w:r>
      <w:proofErr w:type="gramStart"/>
      <w:r>
        <w:rPr>
          <w:color w:val="000000"/>
          <w:sz w:val="20"/>
          <w:szCs w:val="20"/>
        </w:rPr>
        <w:t>.р</w:t>
      </w:r>
      <w:proofErr w:type="gramEnd"/>
      <w:r>
        <w:rPr>
          <w:color w:val="000000"/>
          <w:sz w:val="20"/>
          <w:szCs w:val="20"/>
        </w:rPr>
        <w:t>уб</w:t>
      </w:r>
      <w:proofErr w:type="spellEnd"/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Ноябрь- 1209,5 </w:t>
      </w:r>
      <w:proofErr w:type="spellStart"/>
      <w:r>
        <w:rPr>
          <w:color w:val="000000"/>
          <w:sz w:val="20"/>
          <w:szCs w:val="20"/>
        </w:rPr>
        <w:t>тыс</w:t>
      </w:r>
      <w:proofErr w:type="gramStart"/>
      <w:r>
        <w:rPr>
          <w:color w:val="000000"/>
          <w:sz w:val="20"/>
          <w:szCs w:val="20"/>
        </w:rPr>
        <w:t>.р</w:t>
      </w:r>
      <w:proofErr w:type="gramEnd"/>
      <w:r>
        <w:rPr>
          <w:color w:val="000000"/>
          <w:sz w:val="20"/>
          <w:szCs w:val="20"/>
        </w:rPr>
        <w:t>уб</w:t>
      </w:r>
      <w:proofErr w:type="spellEnd"/>
      <w:r>
        <w:rPr>
          <w:color w:val="000000"/>
          <w:sz w:val="20"/>
          <w:szCs w:val="20"/>
        </w:rPr>
        <w:br/>
      </w:r>
      <w:r>
        <w:rPr>
          <w:color w:val="000000"/>
          <w:sz w:val="20"/>
          <w:szCs w:val="20"/>
        </w:rPr>
        <w:br/>
        <w:t>Декабрь-</w:t>
      </w:r>
      <w:r>
        <w:rPr>
          <w:rStyle w:val="apple-converted-space"/>
          <w:color w:val="1F497D"/>
          <w:sz w:val="20"/>
          <w:szCs w:val="20"/>
        </w:rPr>
        <w:t> </w:t>
      </w:r>
      <w:r>
        <w:rPr>
          <w:color w:val="1F497D"/>
          <w:sz w:val="20"/>
          <w:szCs w:val="20"/>
        </w:rPr>
        <w:t xml:space="preserve">1370,7 </w:t>
      </w:r>
      <w:proofErr w:type="spellStart"/>
      <w:r>
        <w:rPr>
          <w:color w:val="1F497D"/>
          <w:sz w:val="20"/>
          <w:szCs w:val="20"/>
        </w:rPr>
        <w:t>т.руб</w:t>
      </w:r>
      <w:proofErr w:type="spellEnd"/>
      <w:r>
        <w:rPr>
          <w:color w:val="1F497D"/>
          <w:sz w:val="20"/>
          <w:szCs w:val="20"/>
        </w:rPr>
        <w:t>.</w:t>
      </w:r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Итого: </w:t>
      </w:r>
      <w:r>
        <w:rPr>
          <w:rStyle w:val="apple-converted-space"/>
          <w:b/>
          <w:bCs/>
          <w:color w:val="1F497D"/>
          <w:sz w:val="20"/>
          <w:szCs w:val="20"/>
        </w:rPr>
        <w:t> </w:t>
      </w:r>
      <w:r>
        <w:rPr>
          <w:b/>
          <w:bCs/>
          <w:color w:val="1F497D"/>
          <w:sz w:val="20"/>
          <w:szCs w:val="20"/>
        </w:rPr>
        <w:t>6312,7</w:t>
      </w:r>
      <w:r>
        <w:rPr>
          <w:b/>
          <w:bCs/>
          <w:color w:val="000000"/>
          <w:sz w:val="20"/>
          <w:szCs w:val="20"/>
        </w:rPr>
        <w:t> </w:t>
      </w:r>
      <w:proofErr w:type="spellStart"/>
      <w:r>
        <w:rPr>
          <w:color w:val="000000"/>
          <w:sz w:val="20"/>
          <w:szCs w:val="20"/>
        </w:rPr>
        <w:t>тыс</w:t>
      </w:r>
      <w:proofErr w:type="gramStart"/>
      <w:r>
        <w:rPr>
          <w:color w:val="000000"/>
          <w:sz w:val="20"/>
          <w:szCs w:val="20"/>
        </w:rPr>
        <w:t>.р</w:t>
      </w:r>
      <w:proofErr w:type="gramEnd"/>
      <w:r>
        <w:rPr>
          <w:color w:val="000000"/>
          <w:sz w:val="20"/>
          <w:szCs w:val="20"/>
        </w:rPr>
        <w:t>уб</w:t>
      </w:r>
      <w:proofErr w:type="spellEnd"/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 </w:t>
      </w:r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a8"/>
          <w:rFonts w:eastAsiaTheme="majorEastAsia"/>
          <w:b/>
          <w:bCs/>
          <w:color w:val="000000"/>
          <w:sz w:val="20"/>
          <w:szCs w:val="20"/>
          <w:u w:val="single"/>
        </w:rPr>
        <w:t>Оплачено по населению:</w:t>
      </w:r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Июнь-817,6тыс</w:t>
      </w:r>
      <w:proofErr w:type="gramStart"/>
      <w:r>
        <w:rPr>
          <w:color w:val="000000"/>
          <w:sz w:val="20"/>
          <w:szCs w:val="20"/>
        </w:rPr>
        <w:t>.р</w:t>
      </w:r>
      <w:proofErr w:type="gramEnd"/>
      <w:r>
        <w:rPr>
          <w:color w:val="000000"/>
          <w:sz w:val="20"/>
          <w:szCs w:val="20"/>
        </w:rPr>
        <w:t>уб.</w:t>
      </w:r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Июль-599,6 </w:t>
      </w:r>
      <w:proofErr w:type="spellStart"/>
      <w:r>
        <w:rPr>
          <w:color w:val="000000"/>
          <w:sz w:val="20"/>
          <w:szCs w:val="20"/>
        </w:rPr>
        <w:t>тыс</w:t>
      </w:r>
      <w:proofErr w:type="gramStart"/>
      <w:r>
        <w:rPr>
          <w:color w:val="000000"/>
          <w:sz w:val="20"/>
          <w:szCs w:val="20"/>
        </w:rPr>
        <w:t>.р</w:t>
      </w:r>
      <w:proofErr w:type="gramEnd"/>
      <w:r>
        <w:rPr>
          <w:color w:val="000000"/>
          <w:sz w:val="20"/>
          <w:szCs w:val="20"/>
        </w:rPr>
        <w:t>уб</w:t>
      </w:r>
      <w:proofErr w:type="spellEnd"/>
      <w:r>
        <w:rPr>
          <w:color w:val="000000"/>
          <w:sz w:val="20"/>
          <w:szCs w:val="20"/>
        </w:rPr>
        <w:t>.</w:t>
      </w:r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Август-583,7 </w:t>
      </w:r>
      <w:proofErr w:type="spellStart"/>
      <w:r>
        <w:rPr>
          <w:color w:val="000000"/>
          <w:sz w:val="20"/>
          <w:szCs w:val="20"/>
        </w:rPr>
        <w:t>тыс</w:t>
      </w:r>
      <w:proofErr w:type="gramStart"/>
      <w:r>
        <w:rPr>
          <w:color w:val="000000"/>
          <w:sz w:val="20"/>
          <w:szCs w:val="20"/>
        </w:rPr>
        <w:t>.р</w:t>
      </w:r>
      <w:proofErr w:type="gramEnd"/>
      <w:r>
        <w:rPr>
          <w:color w:val="000000"/>
          <w:sz w:val="20"/>
          <w:szCs w:val="20"/>
        </w:rPr>
        <w:t>уб</w:t>
      </w:r>
      <w:proofErr w:type="spellEnd"/>
      <w:r>
        <w:rPr>
          <w:color w:val="000000"/>
          <w:sz w:val="20"/>
          <w:szCs w:val="20"/>
        </w:rPr>
        <w:t>.</w:t>
      </w:r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Сентябрь-582,4 </w:t>
      </w:r>
      <w:proofErr w:type="spellStart"/>
      <w:r>
        <w:rPr>
          <w:color w:val="000000"/>
          <w:sz w:val="20"/>
          <w:szCs w:val="20"/>
        </w:rPr>
        <w:t>тыс</w:t>
      </w:r>
      <w:proofErr w:type="gramStart"/>
      <w:r>
        <w:rPr>
          <w:color w:val="000000"/>
          <w:sz w:val="20"/>
          <w:szCs w:val="20"/>
        </w:rPr>
        <w:t>.р</w:t>
      </w:r>
      <w:proofErr w:type="gramEnd"/>
      <w:r>
        <w:rPr>
          <w:color w:val="000000"/>
          <w:sz w:val="20"/>
          <w:szCs w:val="20"/>
        </w:rPr>
        <w:t>уб</w:t>
      </w:r>
      <w:proofErr w:type="spellEnd"/>
      <w:r>
        <w:rPr>
          <w:color w:val="000000"/>
          <w:sz w:val="20"/>
          <w:szCs w:val="20"/>
        </w:rPr>
        <w:t>.</w:t>
      </w:r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Октябрь –636,3  </w:t>
      </w:r>
      <w:proofErr w:type="spellStart"/>
      <w:r>
        <w:rPr>
          <w:color w:val="000000"/>
          <w:sz w:val="20"/>
          <w:szCs w:val="20"/>
        </w:rPr>
        <w:t>тыс</w:t>
      </w:r>
      <w:proofErr w:type="gramStart"/>
      <w:r>
        <w:rPr>
          <w:color w:val="000000"/>
          <w:sz w:val="20"/>
          <w:szCs w:val="20"/>
        </w:rPr>
        <w:t>.р</w:t>
      </w:r>
      <w:proofErr w:type="gramEnd"/>
      <w:r>
        <w:rPr>
          <w:color w:val="000000"/>
          <w:sz w:val="20"/>
          <w:szCs w:val="20"/>
        </w:rPr>
        <w:t>уб</w:t>
      </w:r>
      <w:proofErr w:type="spellEnd"/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Ноябрь-  1001,7 </w:t>
      </w:r>
      <w:proofErr w:type="spellStart"/>
      <w:r>
        <w:rPr>
          <w:color w:val="000000"/>
          <w:sz w:val="20"/>
          <w:szCs w:val="20"/>
        </w:rPr>
        <w:t>тыс</w:t>
      </w:r>
      <w:proofErr w:type="gramStart"/>
      <w:r>
        <w:rPr>
          <w:color w:val="000000"/>
          <w:sz w:val="20"/>
          <w:szCs w:val="20"/>
        </w:rPr>
        <w:t>.р</w:t>
      </w:r>
      <w:proofErr w:type="gramEnd"/>
      <w:r>
        <w:rPr>
          <w:color w:val="000000"/>
          <w:sz w:val="20"/>
          <w:szCs w:val="20"/>
        </w:rPr>
        <w:t>уб</w:t>
      </w:r>
      <w:proofErr w:type="spellEnd"/>
      <w:r>
        <w:rPr>
          <w:color w:val="000000"/>
          <w:sz w:val="20"/>
          <w:szCs w:val="20"/>
        </w:rPr>
        <w:br/>
        <w:t>Декабрь-</w:t>
      </w:r>
      <w:r>
        <w:rPr>
          <w:rStyle w:val="apple-converted-space"/>
          <w:color w:val="1F497D"/>
          <w:sz w:val="20"/>
          <w:szCs w:val="20"/>
        </w:rPr>
        <w:t> </w:t>
      </w:r>
      <w:r>
        <w:rPr>
          <w:color w:val="1F497D"/>
          <w:sz w:val="20"/>
          <w:szCs w:val="20"/>
        </w:rPr>
        <w:t xml:space="preserve">1279,1 </w:t>
      </w:r>
      <w:proofErr w:type="spellStart"/>
      <w:r>
        <w:rPr>
          <w:color w:val="1F497D"/>
          <w:sz w:val="20"/>
          <w:szCs w:val="20"/>
        </w:rPr>
        <w:t>т.руб</w:t>
      </w:r>
      <w:proofErr w:type="spellEnd"/>
      <w:r>
        <w:rPr>
          <w:color w:val="1F497D"/>
          <w:sz w:val="20"/>
          <w:szCs w:val="20"/>
        </w:rPr>
        <w:t>.</w:t>
      </w:r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Итого:</w:t>
      </w:r>
      <w:r>
        <w:rPr>
          <w:rStyle w:val="apple-converted-space"/>
          <w:color w:val="1F497D"/>
          <w:sz w:val="20"/>
          <w:szCs w:val="20"/>
        </w:rPr>
        <w:t> </w:t>
      </w:r>
      <w:r>
        <w:rPr>
          <w:color w:val="1F497D"/>
          <w:sz w:val="20"/>
          <w:szCs w:val="20"/>
        </w:rPr>
        <w:t>5500,4</w:t>
      </w:r>
      <w:r>
        <w:rPr>
          <w:rStyle w:val="apple-converted-space"/>
          <w:color w:val="000000"/>
          <w:sz w:val="20"/>
          <w:szCs w:val="20"/>
        </w:rPr>
        <w:t> </w:t>
      </w:r>
      <w:proofErr w:type="spellStart"/>
      <w:r>
        <w:rPr>
          <w:color w:val="000000"/>
          <w:sz w:val="20"/>
          <w:szCs w:val="20"/>
        </w:rPr>
        <w:t>тыс</w:t>
      </w:r>
      <w:proofErr w:type="gramStart"/>
      <w:r>
        <w:rPr>
          <w:color w:val="000000"/>
          <w:sz w:val="20"/>
          <w:szCs w:val="20"/>
        </w:rPr>
        <w:t>.р</w:t>
      </w:r>
      <w:proofErr w:type="gramEnd"/>
      <w:r>
        <w:rPr>
          <w:color w:val="000000"/>
          <w:sz w:val="20"/>
          <w:szCs w:val="20"/>
        </w:rPr>
        <w:t>уб</w:t>
      </w:r>
      <w:proofErr w:type="spellEnd"/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proofErr w:type="spellStart"/>
      <w:r>
        <w:rPr>
          <w:rStyle w:val="a8"/>
          <w:rFonts w:eastAsiaTheme="majorEastAsia"/>
          <w:b/>
          <w:bCs/>
          <w:color w:val="000000"/>
          <w:sz w:val="20"/>
          <w:szCs w:val="20"/>
          <w:u w:val="single"/>
        </w:rPr>
        <w:t>Дебиторка</w:t>
      </w:r>
      <w:proofErr w:type="spellEnd"/>
      <w:r>
        <w:rPr>
          <w:rStyle w:val="a8"/>
          <w:rFonts w:eastAsiaTheme="majorEastAsia"/>
          <w:b/>
          <w:bCs/>
          <w:color w:val="000000"/>
          <w:sz w:val="20"/>
          <w:szCs w:val="20"/>
          <w:u w:val="single"/>
        </w:rPr>
        <w:t xml:space="preserve"> населения на 01.01.2019 г составляет</w:t>
      </w:r>
      <w:r>
        <w:rPr>
          <w:rStyle w:val="apple-converted-space"/>
          <w:b/>
          <w:bCs/>
          <w:i/>
          <w:iCs/>
          <w:color w:val="1F497D"/>
          <w:sz w:val="20"/>
          <w:szCs w:val="20"/>
          <w:u w:val="single"/>
        </w:rPr>
        <w:t> </w:t>
      </w:r>
      <w:r>
        <w:rPr>
          <w:rStyle w:val="a8"/>
          <w:rFonts w:eastAsiaTheme="majorEastAsia"/>
          <w:b/>
          <w:bCs/>
          <w:color w:val="1F497D"/>
          <w:sz w:val="20"/>
          <w:szCs w:val="20"/>
          <w:u w:val="single"/>
        </w:rPr>
        <w:t>2968,0</w:t>
      </w:r>
      <w:r>
        <w:rPr>
          <w:rStyle w:val="apple-converted-space"/>
          <w:b/>
          <w:bCs/>
          <w:i/>
          <w:iCs/>
          <w:color w:val="1F497D"/>
          <w:sz w:val="20"/>
          <w:szCs w:val="20"/>
          <w:u w:val="single"/>
        </w:rPr>
        <w:t> </w:t>
      </w:r>
      <w:proofErr w:type="spellStart"/>
      <w:r>
        <w:rPr>
          <w:rStyle w:val="a8"/>
          <w:rFonts w:eastAsiaTheme="majorEastAsia"/>
          <w:b/>
          <w:bCs/>
          <w:color w:val="000000"/>
          <w:sz w:val="20"/>
          <w:szCs w:val="20"/>
          <w:u w:val="single"/>
        </w:rPr>
        <w:t>тыс</w:t>
      </w:r>
      <w:proofErr w:type="gramStart"/>
      <w:r>
        <w:rPr>
          <w:rStyle w:val="a8"/>
          <w:rFonts w:eastAsiaTheme="majorEastAsia"/>
          <w:b/>
          <w:bCs/>
          <w:color w:val="000000"/>
          <w:sz w:val="20"/>
          <w:szCs w:val="20"/>
          <w:u w:val="single"/>
        </w:rPr>
        <w:t>.р</w:t>
      </w:r>
      <w:proofErr w:type="gramEnd"/>
      <w:r>
        <w:rPr>
          <w:rStyle w:val="a8"/>
          <w:rFonts w:eastAsiaTheme="majorEastAsia"/>
          <w:b/>
          <w:bCs/>
          <w:color w:val="000000"/>
          <w:sz w:val="20"/>
          <w:szCs w:val="20"/>
          <w:u w:val="single"/>
        </w:rPr>
        <w:t>уб</w:t>
      </w:r>
      <w:proofErr w:type="spellEnd"/>
      <w:r>
        <w:rPr>
          <w:rStyle w:val="a8"/>
          <w:rFonts w:eastAsiaTheme="majorEastAsia"/>
          <w:b/>
          <w:bCs/>
          <w:color w:val="000000"/>
          <w:sz w:val="20"/>
          <w:szCs w:val="20"/>
          <w:u w:val="single"/>
        </w:rPr>
        <w:t>.</w:t>
      </w:r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 </w:t>
      </w:r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a7"/>
          <w:color w:val="000000"/>
          <w:sz w:val="20"/>
          <w:szCs w:val="20"/>
        </w:rPr>
        <w:t> 2</w:t>
      </w:r>
      <w:r>
        <w:rPr>
          <w:rStyle w:val="a7"/>
          <w:color w:val="000000"/>
          <w:sz w:val="20"/>
          <w:szCs w:val="20"/>
          <w:u w:val="single"/>
        </w:rPr>
        <w:t>.ОО</w:t>
      </w:r>
      <w:proofErr w:type="gramStart"/>
      <w:r>
        <w:rPr>
          <w:rStyle w:val="a7"/>
          <w:color w:val="000000"/>
          <w:sz w:val="20"/>
          <w:szCs w:val="20"/>
          <w:u w:val="single"/>
        </w:rPr>
        <w:t>О«</w:t>
      </w:r>
      <w:proofErr w:type="gramEnd"/>
      <w:r>
        <w:rPr>
          <w:rStyle w:val="a7"/>
          <w:color w:val="000000"/>
          <w:sz w:val="20"/>
          <w:szCs w:val="20"/>
          <w:u w:val="single"/>
        </w:rPr>
        <w:t>ЖКХ-Дорогино»</w:t>
      </w:r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a7"/>
          <w:color w:val="000000"/>
          <w:sz w:val="20"/>
          <w:szCs w:val="20"/>
          <w:u w:val="single"/>
        </w:rPr>
        <w:t> (</w:t>
      </w:r>
      <w:proofErr w:type="spellStart"/>
      <w:r>
        <w:rPr>
          <w:rStyle w:val="a7"/>
          <w:color w:val="000000"/>
          <w:sz w:val="20"/>
          <w:szCs w:val="20"/>
          <w:u w:val="single"/>
        </w:rPr>
        <w:t>Водоотведение</w:t>
      </w:r>
      <w:proofErr w:type="gramStart"/>
      <w:r>
        <w:rPr>
          <w:rStyle w:val="a7"/>
          <w:color w:val="000000"/>
          <w:sz w:val="20"/>
          <w:szCs w:val="20"/>
          <w:u w:val="single"/>
        </w:rPr>
        <w:t>,С</w:t>
      </w:r>
      <w:proofErr w:type="gramEnd"/>
      <w:r>
        <w:rPr>
          <w:rStyle w:val="a7"/>
          <w:color w:val="000000"/>
          <w:sz w:val="20"/>
          <w:szCs w:val="20"/>
          <w:u w:val="single"/>
        </w:rPr>
        <w:t>одержание</w:t>
      </w:r>
      <w:proofErr w:type="spellEnd"/>
      <w:r>
        <w:rPr>
          <w:rStyle w:val="a7"/>
          <w:color w:val="000000"/>
          <w:sz w:val="20"/>
          <w:szCs w:val="20"/>
          <w:u w:val="single"/>
        </w:rPr>
        <w:t xml:space="preserve"> и ремонт жилья, вывоз ТБО)</w:t>
      </w:r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a8"/>
          <w:rFonts w:eastAsiaTheme="majorEastAsia"/>
          <w:b/>
          <w:bCs/>
          <w:color w:val="000000"/>
          <w:sz w:val="20"/>
          <w:szCs w:val="20"/>
          <w:u w:val="single"/>
        </w:rPr>
        <w:t>Начислено по населению:</w:t>
      </w:r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Июнь-413,5тыс</w:t>
      </w:r>
      <w:proofErr w:type="gramStart"/>
      <w:r>
        <w:rPr>
          <w:color w:val="000000"/>
          <w:sz w:val="20"/>
          <w:szCs w:val="20"/>
        </w:rPr>
        <w:t>.р</w:t>
      </w:r>
      <w:proofErr w:type="gramEnd"/>
      <w:r>
        <w:rPr>
          <w:color w:val="000000"/>
          <w:sz w:val="20"/>
          <w:szCs w:val="20"/>
        </w:rPr>
        <w:t>уб.</w:t>
      </w:r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Июль-367,1тыс</w:t>
      </w:r>
      <w:proofErr w:type="gramStart"/>
      <w:r>
        <w:rPr>
          <w:color w:val="000000"/>
          <w:sz w:val="20"/>
          <w:szCs w:val="20"/>
        </w:rPr>
        <w:t>.р</w:t>
      </w:r>
      <w:proofErr w:type="gramEnd"/>
      <w:r>
        <w:rPr>
          <w:color w:val="000000"/>
          <w:sz w:val="20"/>
          <w:szCs w:val="20"/>
        </w:rPr>
        <w:t>уб.</w:t>
      </w:r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Август-426,5тыс</w:t>
      </w:r>
      <w:proofErr w:type="gramStart"/>
      <w:r>
        <w:rPr>
          <w:color w:val="000000"/>
          <w:sz w:val="20"/>
          <w:szCs w:val="20"/>
        </w:rPr>
        <w:t>.р</w:t>
      </w:r>
      <w:proofErr w:type="gramEnd"/>
      <w:r>
        <w:rPr>
          <w:color w:val="000000"/>
          <w:sz w:val="20"/>
          <w:szCs w:val="20"/>
        </w:rPr>
        <w:t>уб.</w:t>
      </w:r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Сентябрь-405,4 </w:t>
      </w:r>
      <w:proofErr w:type="spellStart"/>
      <w:r>
        <w:rPr>
          <w:color w:val="000000"/>
          <w:sz w:val="20"/>
          <w:szCs w:val="20"/>
        </w:rPr>
        <w:t>тыс</w:t>
      </w:r>
      <w:proofErr w:type="gramStart"/>
      <w:r>
        <w:rPr>
          <w:color w:val="000000"/>
          <w:sz w:val="20"/>
          <w:szCs w:val="20"/>
        </w:rPr>
        <w:t>.р</w:t>
      </w:r>
      <w:proofErr w:type="gramEnd"/>
      <w:r>
        <w:rPr>
          <w:color w:val="000000"/>
          <w:sz w:val="20"/>
          <w:szCs w:val="20"/>
        </w:rPr>
        <w:t>уб</w:t>
      </w:r>
      <w:proofErr w:type="spellEnd"/>
      <w:r>
        <w:rPr>
          <w:color w:val="000000"/>
          <w:sz w:val="20"/>
          <w:szCs w:val="20"/>
        </w:rPr>
        <w:t>.</w:t>
      </w:r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Октябрь –420,7 </w:t>
      </w:r>
      <w:proofErr w:type="spellStart"/>
      <w:r>
        <w:rPr>
          <w:color w:val="000000"/>
          <w:sz w:val="20"/>
          <w:szCs w:val="20"/>
        </w:rPr>
        <w:t>тыс</w:t>
      </w:r>
      <w:proofErr w:type="gramStart"/>
      <w:r>
        <w:rPr>
          <w:color w:val="000000"/>
          <w:sz w:val="20"/>
          <w:szCs w:val="20"/>
        </w:rPr>
        <w:t>.р</w:t>
      </w:r>
      <w:proofErr w:type="gramEnd"/>
      <w:r>
        <w:rPr>
          <w:color w:val="000000"/>
          <w:sz w:val="20"/>
          <w:szCs w:val="20"/>
        </w:rPr>
        <w:t>уб</w:t>
      </w:r>
      <w:proofErr w:type="spellEnd"/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Ноябрь- 433,3тыс</w:t>
      </w:r>
      <w:proofErr w:type="gramStart"/>
      <w:r>
        <w:rPr>
          <w:color w:val="000000"/>
          <w:sz w:val="20"/>
          <w:szCs w:val="20"/>
        </w:rPr>
        <w:t>.р</w:t>
      </w:r>
      <w:proofErr w:type="gramEnd"/>
      <w:r>
        <w:rPr>
          <w:color w:val="000000"/>
          <w:sz w:val="20"/>
          <w:szCs w:val="20"/>
        </w:rPr>
        <w:t>уб</w:t>
      </w:r>
      <w:r>
        <w:rPr>
          <w:color w:val="000000"/>
          <w:sz w:val="20"/>
          <w:szCs w:val="20"/>
        </w:rPr>
        <w:br/>
        <w:t>Декабрь-</w:t>
      </w:r>
      <w:r>
        <w:rPr>
          <w:rStyle w:val="apple-converted-space"/>
          <w:color w:val="000000"/>
          <w:sz w:val="20"/>
          <w:szCs w:val="20"/>
        </w:rPr>
        <w:t> </w:t>
      </w:r>
      <w:r>
        <w:rPr>
          <w:color w:val="1F497D"/>
          <w:sz w:val="20"/>
          <w:szCs w:val="20"/>
        </w:rPr>
        <w:t xml:space="preserve"> 437,9 </w:t>
      </w:r>
      <w:proofErr w:type="spellStart"/>
      <w:r>
        <w:rPr>
          <w:color w:val="1F497D"/>
          <w:sz w:val="20"/>
          <w:szCs w:val="20"/>
        </w:rPr>
        <w:t>т.руб</w:t>
      </w:r>
      <w:proofErr w:type="spellEnd"/>
      <w:r>
        <w:rPr>
          <w:color w:val="1F497D"/>
          <w:sz w:val="20"/>
          <w:szCs w:val="20"/>
        </w:rPr>
        <w:t>.</w:t>
      </w:r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Итого:</w:t>
      </w:r>
      <w:r>
        <w:rPr>
          <w:rStyle w:val="apple-converted-space"/>
          <w:b/>
          <w:bCs/>
          <w:color w:val="1F497D"/>
          <w:sz w:val="20"/>
          <w:szCs w:val="20"/>
        </w:rPr>
        <w:t> </w:t>
      </w:r>
      <w:r>
        <w:rPr>
          <w:rStyle w:val="a7"/>
          <w:color w:val="1F497D"/>
          <w:sz w:val="20"/>
          <w:szCs w:val="20"/>
        </w:rPr>
        <w:t>2904,4</w:t>
      </w:r>
      <w:r>
        <w:rPr>
          <w:rStyle w:val="apple-converted-space"/>
          <w:b/>
          <w:bCs/>
          <w:color w:val="000000"/>
          <w:sz w:val="20"/>
          <w:szCs w:val="20"/>
        </w:rPr>
        <w:t> </w:t>
      </w:r>
      <w:r>
        <w:rPr>
          <w:color w:val="000000"/>
          <w:sz w:val="20"/>
          <w:szCs w:val="20"/>
        </w:rPr>
        <w:t> </w:t>
      </w:r>
      <w:proofErr w:type="spellStart"/>
      <w:r>
        <w:rPr>
          <w:color w:val="000000"/>
          <w:sz w:val="20"/>
          <w:szCs w:val="20"/>
        </w:rPr>
        <w:t>тыс</w:t>
      </w:r>
      <w:proofErr w:type="gramStart"/>
      <w:r>
        <w:rPr>
          <w:color w:val="000000"/>
          <w:sz w:val="20"/>
          <w:szCs w:val="20"/>
        </w:rPr>
        <w:t>.р</w:t>
      </w:r>
      <w:proofErr w:type="gramEnd"/>
      <w:r>
        <w:rPr>
          <w:color w:val="000000"/>
          <w:sz w:val="20"/>
          <w:szCs w:val="20"/>
        </w:rPr>
        <w:t>уб</w:t>
      </w:r>
      <w:proofErr w:type="spellEnd"/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 </w:t>
      </w:r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rStyle w:val="a8"/>
          <w:rFonts w:eastAsiaTheme="majorEastAsia"/>
          <w:b/>
          <w:bCs/>
          <w:color w:val="000000"/>
          <w:sz w:val="20"/>
          <w:szCs w:val="20"/>
          <w:u w:val="single"/>
        </w:rPr>
        <w:t>Оплачено по населению:</w:t>
      </w:r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Июнь-362,6 </w:t>
      </w:r>
      <w:proofErr w:type="spellStart"/>
      <w:r>
        <w:rPr>
          <w:color w:val="000000"/>
          <w:sz w:val="20"/>
          <w:szCs w:val="20"/>
        </w:rPr>
        <w:t>тыс</w:t>
      </w:r>
      <w:proofErr w:type="gramStart"/>
      <w:r>
        <w:rPr>
          <w:color w:val="000000"/>
          <w:sz w:val="20"/>
          <w:szCs w:val="20"/>
        </w:rPr>
        <w:t>.р</w:t>
      </w:r>
      <w:proofErr w:type="gramEnd"/>
      <w:r>
        <w:rPr>
          <w:color w:val="000000"/>
          <w:sz w:val="20"/>
          <w:szCs w:val="20"/>
        </w:rPr>
        <w:t>уб</w:t>
      </w:r>
      <w:proofErr w:type="spellEnd"/>
      <w:r>
        <w:rPr>
          <w:color w:val="000000"/>
          <w:sz w:val="20"/>
          <w:szCs w:val="20"/>
        </w:rPr>
        <w:t>.</w:t>
      </w:r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Июль-365,0 </w:t>
      </w:r>
      <w:proofErr w:type="spellStart"/>
      <w:r>
        <w:rPr>
          <w:color w:val="000000"/>
          <w:sz w:val="20"/>
          <w:szCs w:val="20"/>
        </w:rPr>
        <w:t>тыс</w:t>
      </w:r>
      <w:proofErr w:type="gramStart"/>
      <w:r>
        <w:rPr>
          <w:color w:val="000000"/>
          <w:sz w:val="20"/>
          <w:szCs w:val="20"/>
        </w:rPr>
        <w:t>.р</w:t>
      </w:r>
      <w:proofErr w:type="gramEnd"/>
      <w:r>
        <w:rPr>
          <w:color w:val="000000"/>
          <w:sz w:val="20"/>
          <w:szCs w:val="20"/>
        </w:rPr>
        <w:t>уб</w:t>
      </w:r>
      <w:proofErr w:type="spellEnd"/>
      <w:r>
        <w:rPr>
          <w:color w:val="000000"/>
          <w:sz w:val="20"/>
          <w:szCs w:val="20"/>
        </w:rPr>
        <w:t>.</w:t>
      </w:r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Август-309,6 </w:t>
      </w:r>
      <w:proofErr w:type="spellStart"/>
      <w:r>
        <w:rPr>
          <w:color w:val="000000"/>
          <w:sz w:val="20"/>
          <w:szCs w:val="20"/>
        </w:rPr>
        <w:t>тыс</w:t>
      </w:r>
      <w:proofErr w:type="gramStart"/>
      <w:r>
        <w:rPr>
          <w:color w:val="000000"/>
          <w:sz w:val="20"/>
          <w:szCs w:val="20"/>
        </w:rPr>
        <w:t>.р</w:t>
      </w:r>
      <w:proofErr w:type="gramEnd"/>
      <w:r>
        <w:rPr>
          <w:color w:val="000000"/>
          <w:sz w:val="20"/>
          <w:szCs w:val="20"/>
        </w:rPr>
        <w:t>уб</w:t>
      </w:r>
      <w:proofErr w:type="spellEnd"/>
      <w:r>
        <w:rPr>
          <w:color w:val="000000"/>
          <w:sz w:val="20"/>
          <w:szCs w:val="20"/>
        </w:rPr>
        <w:t>.</w:t>
      </w:r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Сентябрь-406,4 </w:t>
      </w:r>
      <w:proofErr w:type="spellStart"/>
      <w:r>
        <w:rPr>
          <w:color w:val="000000"/>
          <w:sz w:val="20"/>
          <w:szCs w:val="20"/>
        </w:rPr>
        <w:t>тыс</w:t>
      </w:r>
      <w:proofErr w:type="gramStart"/>
      <w:r>
        <w:rPr>
          <w:color w:val="000000"/>
          <w:sz w:val="20"/>
          <w:szCs w:val="20"/>
        </w:rPr>
        <w:t>.р</w:t>
      </w:r>
      <w:proofErr w:type="gramEnd"/>
      <w:r>
        <w:rPr>
          <w:color w:val="000000"/>
          <w:sz w:val="20"/>
          <w:szCs w:val="20"/>
        </w:rPr>
        <w:t>уб</w:t>
      </w:r>
      <w:proofErr w:type="spellEnd"/>
      <w:r>
        <w:rPr>
          <w:color w:val="000000"/>
          <w:sz w:val="20"/>
          <w:szCs w:val="20"/>
        </w:rPr>
        <w:t>.</w:t>
      </w:r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Октябрь –367,8 </w:t>
      </w:r>
      <w:proofErr w:type="spellStart"/>
      <w:r>
        <w:rPr>
          <w:color w:val="000000"/>
          <w:sz w:val="20"/>
          <w:szCs w:val="20"/>
        </w:rPr>
        <w:t>тыс</w:t>
      </w:r>
      <w:proofErr w:type="gramStart"/>
      <w:r>
        <w:rPr>
          <w:color w:val="000000"/>
          <w:sz w:val="20"/>
          <w:szCs w:val="20"/>
        </w:rPr>
        <w:t>.р</w:t>
      </w:r>
      <w:proofErr w:type="gramEnd"/>
      <w:r>
        <w:rPr>
          <w:color w:val="000000"/>
          <w:sz w:val="20"/>
          <w:szCs w:val="20"/>
        </w:rPr>
        <w:t>уб</w:t>
      </w:r>
      <w:proofErr w:type="spellEnd"/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Ноябрь- 392,9 </w:t>
      </w:r>
      <w:proofErr w:type="spellStart"/>
      <w:r>
        <w:rPr>
          <w:color w:val="000000"/>
          <w:sz w:val="20"/>
          <w:szCs w:val="20"/>
        </w:rPr>
        <w:t>тыс</w:t>
      </w:r>
      <w:proofErr w:type="gramStart"/>
      <w:r>
        <w:rPr>
          <w:color w:val="000000"/>
          <w:sz w:val="20"/>
          <w:szCs w:val="20"/>
        </w:rPr>
        <w:t>.р</w:t>
      </w:r>
      <w:proofErr w:type="gramEnd"/>
      <w:r>
        <w:rPr>
          <w:color w:val="000000"/>
          <w:sz w:val="20"/>
          <w:szCs w:val="20"/>
        </w:rPr>
        <w:t>уб</w:t>
      </w:r>
      <w:proofErr w:type="spellEnd"/>
      <w:r>
        <w:rPr>
          <w:color w:val="000000"/>
          <w:sz w:val="20"/>
          <w:szCs w:val="20"/>
        </w:rPr>
        <w:br/>
        <w:t>Декабрь-</w:t>
      </w:r>
      <w:r>
        <w:rPr>
          <w:rStyle w:val="apple-converted-space"/>
          <w:color w:val="1F497D"/>
          <w:sz w:val="20"/>
          <w:szCs w:val="20"/>
        </w:rPr>
        <w:t> </w:t>
      </w:r>
      <w:r>
        <w:rPr>
          <w:color w:val="1F497D"/>
          <w:sz w:val="20"/>
          <w:szCs w:val="20"/>
        </w:rPr>
        <w:t xml:space="preserve">449,3 </w:t>
      </w:r>
      <w:proofErr w:type="spellStart"/>
      <w:r>
        <w:rPr>
          <w:color w:val="1F497D"/>
          <w:sz w:val="20"/>
          <w:szCs w:val="20"/>
        </w:rPr>
        <w:t>т.руб</w:t>
      </w:r>
      <w:proofErr w:type="spellEnd"/>
      <w:r>
        <w:rPr>
          <w:color w:val="1F497D"/>
          <w:sz w:val="20"/>
          <w:szCs w:val="20"/>
        </w:rPr>
        <w:t>.</w:t>
      </w:r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Итого:</w:t>
      </w:r>
      <w:r>
        <w:rPr>
          <w:rStyle w:val="apple-converted-space"/>
          <w:b/>
          <w:bCs/>
          <w:color w:val="1F497D"/>
          <w:sz w:val="20"/>
          <w:szCs w:val="20"/>
        </w:rPr>
        <w:t> </w:t>
      </w:r>
      <w:r>
        <w:rPr>
          <w:rStyle w:val="a7"/>
          <w:color w:val="1F497D"/>
          <w:sz w:val="20"/>
          <w:szCs w:val="20"/>
        </w:rPr>
        <w:t>2653,6</w:t>
      </w:r>
      <w:r>
        <w:rPr>
          <w:color w:val="000000"/>
          <w:sz w:val="20"/>
          <w:szCs w:val="20"/>
        </w:rPr>
        <w:t> </w:t>
      </w:r>
      <w:proofErr w:type="spellStart"/>
      <w:r>
        <w:rPr>
          <w:color w:val="000000"/>
          <w:sz w:val="20"/>
          <w:szCs w:val="20"/>
        </w:rPr>
        <w:t>тыс</w:t>
      </w:r>
      <w:proofErr w:type="gramStart"/>
      <w:r>
        <w:rPr>
          <w:color w:val="000000"/>
          <w:sz w:val="20"/>
          <w:szCs w:val="20"/>
        </w:rPr>
        <w:t>.р</w:t>
      </w:r>
      <w:proofErr w:type="gramEnd"/>
      <w:r>
        <w:rPr>
          <w:color w:val="000000"/>
          <w:sz w:val="20"/>
          <w:szCs w:val="20"/>
        </w:rPr>
        <w:t>уб</w:t>
      </w:r>
      <w:proofErr w:type="spellEnd"/>
    </w:p>
    <w:p w:rsidR="00467596" w:rsidRDefault="00467596" w:rsidP="00467596">
      <w:pPr>
        <w:pStyle w:val="msonormalmailrucssattributepostfix"/>
        <w:shd w:val="clear" w:color="auto" w:fill="FFFFFF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proofErr w:type="spellStart"/>
      <w:r>
        <w:rPr>
          <w:rStyle w:val="a8"/>
          <w:rFonts w:eastAsiaTheme="majorEastAsia"/>
          <w:b/>
          <w:bCs/>
          <w:color w:val="000000"/>
          <w:sz w:val="20"/>
          <w:szCs w:val="20"/>
          <w:u w:val="single"/>
        </w:rPr>
        <w:t>Дебиторка</w:t>
      </w:r>
      <w:proofErr w:type="spellEnd"/>
      <w:r>
        <w:rPr>
          <w:rStyle w:val="a8"/>
          <w:rFonts w:eastAsiaTheme="majorEastAsia"/>
          <w:b/>
          <w:bCs/>
          <w:color w:val="000000"/>
          <w:sz w:val="20"/>
          <w:szCs w:val="20"/>
          <w:u w:val="single"/>
        </w:rPr>
        <w:t xml:space="preserve"> населения на 01.01.2019г составляет-</w:t>
      </w:r>
      <w:r>
        <w:rPr>
          <w:rStyle w:val="a8"/>
          <w:rFonts w:eastAsiaTheme="majorEastAsia"/>
          <w:b/>
          <w:bCs/>
          <w:color w:val="1F497D"/>
          <w:sz w:val="20"/>
          <w:szCs w:val="20"/>
          <w:u w:val="single"/>
        </w:rPr>
        <w:t>3140,1</w:t>
      </w:r>
      <w:r>
        <w:rPr>
          <w:rStyle w:val="apple-converted-space"/>
          <w:b/>
          <w:bCs/>
          <w:i/>
          <w:iCs/>
          <w:color w:val="000000"/>
          <w:sz w:val="20"/>
          <w:szCs w:val="20"/>
          <w:u w:val="single"/>
        </w:rPr>
        <w:t> </w:t>
      </w:r>
      <w:proofErr w:type="spellStart"/>
      <w:r>
        <w:rPr>
          <w:rStyle w:val="a8"/>
          <w:rFonts w:eastAsiaTheme="majorEastAsia"/>
          <w:b/>
          <w:bCs/>
          <w:color w:val="000000"/>
          <w:sz w:val="20"/>
          <w:szCs w:val="20"/>
          <w:u w:val="single"/>
        </w:rPr>
        <w:t>тыс</w:t>
      </w:r>
      <w:proofErr w:type="gramStart"/>
      <w:r>
        <w:rPr>
          <w:rStyle w:val="a8"/>
          <w:rFonts w:eastAsiaTheme="majorEastAsia"/>
          <w:b/>
          <w:bCs/>
          <w:color w:val="000000"/>
          <w:sz w:val="20"/>
          <w:szCs w:val="20"/>
          <w:u w:val="single"/>
        </w:rPr>
        <w:t>.р</w:t>
      </w:r>
      <w:proofErr w:type="gramEnd"/>
      <w:r>
        <w:rPr>
          <w:rStyle w:val="a8"/>
          <w:rFonts w:eastAsiaTheme="majorEastAsia"/>
          <w:b/>
          <w:bCs/>
          <w:color w:val="000000"/>
          <w:sz w:val="20"/>
          <w:szCs w:val="20"/>
          <w:u w:val="single"/>
        </w:rPr>
        <w:t>уб</w:t>
      </w:r>
      <w:proofErr w:type="spellEnd"/>
    </w:p>
    <w:p w:rsidR="00467596" w:rsidRDefault="00467596" w:rsidP="00467596">
      <w:pPr>
        <w:jc w:val="center"/>
        <w:rPr>
          <w:b/>
          <w:sz w:val="20"/>
          <w:szCs w:val="20"/>
        </w:rPr>
      </w:pPr>
    </w:p>
    <w:p w:rsidR="00467596" w:rsidRDefault="00467596" w:rsidP="0046759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4.4.Реализация программ</w:t>
      </w:r>
    </w:p>
    <w:p w:rsidR="00467596" w:rsidRDefault="00467596" w:rsidP="00467596">
      <w:pPr>
        <w:jc w:val="center"/>
        <w:rPr>
          <w:b/>
          <w:sz w:val="20"/>
          <w:szCs w:val="20"/>
        </w:rPr>
      </w:pPr>
    </w:p>
    <w:p w:rsidR="00467596" w:rsidRDefault="00467596" w:rsidP="00467596">
      <w:pPr>
        <w:jc w:val="center"/>
        <w:rPr>
          <w:color w:val="000000" w:themeColor="text1"/>
          <w:sz w:val="20"/>
          <w:szCs w:val="20"/>
          <w:u w:val="single"/>
        </w:rPr>
      </w:pPr>
      <w:r>
        <w:rPr>
          <w:color w:val="000000" w:themeColor="text1"/>
          <w:sz w:val="20"/>
          <w:szCs w:val="20"/>
          <w:u w:val="single"/>
        </w:rPr>
        <w:t>Реализация мероприятий областных  и районных целевых программ  на  2018г.</w:t>
      </w:r>
    </w:p>
    <w:p w:rsidR="00467596" w:rsidRDefault="00467596" w:rsidP="00467596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1. </w:t>
      </w:r>
      <w:r>
        <w:rPr>
          <w:color w:val="000000" w:themeColor="text1"/>
          <w:sz w:val="20"/>
          <w:szCs w:val="20"/>
          <w:u w:val="single"/>
        </w:rPr>
        <w:t>Газификация</w:t>
      </w:r>
      <w:r>
        <w:rPr>
          <w:color w:val="000000" w:themeColor="text1"/>
          <w:sz w:val="20"/>
          <w:szCs w:val="20"/>
        </w:rPr>
        <w:t xml:space="preserve">. </w:t>
      </w:r>
    </w:p>
    <w:p w:rsidR="00467596" w:rsidRDefault="00467596" w:rsidP="00467596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1.1. </w:t>
      </w:r>
      <w:proofErr w:type="gramStart"/>
      <w:r>
        <w:rPr>
          <w:color w:val="000000" w:themeColor="text1"/>
          <w:sz w:val="20"/>
          <w:szCs w:val="20"/>
        </w:rPr>
        <w:t>Выполнена</w:t>
      </w:r>
      <w:proofErr w:type="gramEnd"/>
      <w:r>
        <w:rPr>
          <w:color w:val="000000" w:themeColor="text1"/>
          <w:sz w:val="20"/>
          <w:szCs w:val="20"/>
        </w:rPr>
        <w:t xml:space="preserve"> ПСД по строительству  газопровода 4 очереди. Заключен муниципальный контракт </w:t>
      </w:r>
      <w:proofErr w:type="gramStart"/>
      <w:r>
        <w:rPr>
          <w:color w:val="000000" w:themeColor="text1"/>
          <w:sz w:val="20"/>
          <w:szCs w:val="20"/>
        </w:rPr>
        <w:t>с</w:t>
      </w:r>
      <w:proofErr w:type="gramEnd"/>
      <w:r>
        <w:rPr>
          <w:color w:val="000000" w:themeColor="text1"/>
          <w:sz w:val="20"/>
          <w:szCs w:val="20"/>
        </w:rPr>
        <w:t xml:space="preserve">  строительным кооперативом «Кедр». Окончены  работы по строительству</w:t>
      </w:r>
      <w:proofErr w:type="gramStart"/>
      <w:r>
        <w:rPr>
          <w:color w:val="000000" w:themeColor="text1"/>
          <w:sz w:val="20"/>
          <w:szCs w:val="20"/>
        </w:rPr>
        <w:t xml:space="preserve"> ,</w:t>
      </w:r>
      <w:proofErr w:type="gramEnd"/>
      <w:r>
        <w:rPr>
          <w:color w:val="000000" w:themeColor="text1"/>
          <w:sz w:val="20"/>
          <w:szCs w:val="20"/>
        </w:rPr>
        <w:t xml:space="preserve"> протяженностью 1264 метра, на сумму  1 987 </w:t>
      </w:r>
      <w:proofErr w:type="spellStart"/>
      <w:r>
        <w:rPr>
          <w:color w:val="000000" w:themeColor="text1"/>
          <w:sz w:val="20"/>
          <w:szCs w:val="20"/>
        </w:rPr>
        <w:t>тыс.руб</w:t>
      </w:r>
      <w:proofErr w:type="spellEnd"/>
      <w:r>
        <w:rPr>
          <w:color w:val="000000" w:themeColor="text1"/>
          <w:sz w:val="20"/>
          <w:szCs w:val="20"/>
        </w:rPr>
        <w:t xml:space="preserve">  Газопровод запущен в эксплуатацию.</w:t>
      </w:r>
    </w:p>
    <w:p w:rsidR="00467596" w:rsidRDefault="00467596" w:rsidP="00467596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Проведен сбор заявлений на строительство 5 очереди</w:t>
      </w:r>
      <w:proofErr w:type="gramStart"/>
      <w:r>
        <w:rPr>
          <w:color w:val="000000" w:themeColor="text1"/>
          <w:sz w:val="20"/>
          <w:szCs w:val="20"/>
        </w:rPr>
        <w:t>.С</w:t>
      </w:r>
      <w:proofErr w:type="gramEnd"/>
      <w:r>
        <w:rPr>
          <w:color w:val="000000" w:themeColor="text1"/>
          <w:sz w:val="20"/>
          <w:szCs w:val="20"/>
        </w:rPr>
        <w:t>обрано-130 заявлений.</w:t>
      </w:r>
    </w:p>
    <w:p w:rsidR="00467596" w:rsidRDefault="00467596" w:rsidP="00467596">
      <w:pPr>
        <w:rPr>
          <w:color w:val="000000" w:themeColor="text1"/>
          <w:sz w:val="20"/>
          <w:szCs w:val="20"/>
        </w:rPr>
      </w:pPr>
    </w:p>
    <w:p w:rsidR="00467596" w:rsidRDefault="00467596" w:rsidP="00467596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1.2. Окончены  работы по строительству  блочной модульной котельной  на 1,5 МВт  по </w:t>
      </w:r>
      <w:proofErr w:type="spellStart"/>
      <w:r>
        <w:rPr>
          <w:color w:val="000000" w:themeColor="text1"/>
          <w:sz w:val="20"/>
          <w:szCs w:val="20"/>
        </w:rPr>
        <w:t>ул</w:t>
      </w:r>
      <w:proofErr w:type="gramStart"/>
      <w:r>
        <w:rPr>
          <w:color w:val="000000" w:themeColor="text1"/>
          <w:sz w:val="20"/>
          <w:szCs w:val="20"/>
        </w:rPr>
        <w:t>.Ф</w:t>
      </w:r>
      <w:proofErr w:type="gramEnd"/>
      <w:r>
        <w:rPr>
          <w:color w:val="000000" w:themeColor="text1"/>
          <w:sz w:val="20"/>
          <w:szCs w:val="20"/>
        </w:rPr>
        <w:t>урманова</w:t>
      </w:r>
      <w:proofErr w:type="spellEnd"/>
      <w:r>
        <w:rPr>
          <w:color w:val="000000" w:themeColor="text1"/>
          <w:sz w:val="20"/>
          <w:szCs w:val="20"/>
        </w:rPr>
        <w:t xml:space="preserve"> на базе котельной №2, на сумму 11 303тыс.руб.</w:t>
      </w:r>
    </w:p>
    <w:p w:rsidR="00467596" w:rsidRDefault="00467596" w:rsidP="00467596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 В настоящее время  котельная  введена  в эксплуатацию.</w:t>
      </w:r>
    </w:p>
    <w:p w:rsidR="00467596" w:rsidRDefault="00467596" w:rsidP="00467596">
      <w:pPr>
        <w:rPr>
          <w:color w:val="000000" w:themeColor="text1"/>
          <w:sz w:val="20"/>
          <w:szCs w:val="20"/>
        </w:rPr>
      </w:pPr>
    </w:p>
    <w:p w:rsidR="00467596" w:rsidRDefault="00467596" w:rsidP="00467596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2.</w:t>
      </w:r>
      <w:r>
        <w:rPr>
          <w:color w:val="000000" w:themeColor="text1"/>
          <w:sz w:val="20"/>
          <w:szCs w:val="20"/>
          <w:u w:val="single"/>
        </w:rPr>
        <w:t>Программа по переселению граждан из аварийного жилищного фонда на 2015-2020гг</w:t>
      </w:r>
      <w:r>
        <w:rPr>
          <w:color w:val="000000" w:themeColor="text1"/>
          <w:sz w:val="20"/>
          <w:szCs w:val="20"/>
        </w:rPr>
        <w:t xml:space="preserve">. Подана  заявка в Министерство ЖКХ и энергетики НСО. Земельный участок  поставлен на кадастровый учет 30.06.2017г. В настоящее застройщик определен. Проект дома сделан. В настоящее время строительство дома приостановлено. </w:t>
      </w:r>
    </w:p>
    <w:p w:rsidR="00467596" w:rsidRDefault="00467596" w:rsidP="00467596">
      <w:pPr>
        <w:rPr>
          <w:color w:val="000000" w:themeColor="text1"/>
          <w:sz w:val="20"/>
          <w:szCs w:val="20"/>
        </w:rPr>
      </w:pPr>
    </w:p>
    <w:p w:rsidR="00467596" w:rsidRDefault="00467596" w:rsidP="00467596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lastRenderedPageBreak/>
        <w:t>3. «</w:t>
      </w:r>
      <w:r>
        <w:rPr>
          <w:color w:val="000000" w:themeColor="text1"/>
          <w:sz w:val="20"/>
          <w:szCs w:val="20"/>
          <w:u w:val="single"/>
        </w:rPr>
        <w:t>Программа по формированию комфортной  городской среды</w:t>
      </w:r>
      <w:r>
        <w:rPr>
          <w:color w:val="000000" w:themeColor="text1"/>
          <w:sz w:val="20"/>
          <w:szCs w:val="20"/>
        </w:rPr>
        <w:t>»</w:t>
      </w:r>
      <w:proofErr w:type="gramStart"/>
      <w:r>
        <w:rPr>
          <w:color w:val="000000" w:themeColor="text1"/>
          <w:sz w:val="20"/>
          <w:szCs w:val="20"/>
        </w:rPr>
        <w:t xml:space="preserve"> ,</w:t>
      </w:r>
      <w:proofErr w:type="gramEnd"/>
      <w:r>
        <w:rPr>
          <w:color w:val="000000" w:themeColor="text1"/>
          <w:sz w:val="20"/>
          <w:szCs w:val="20"/>
        </w:rPr>
        <w:t xml:space="preserve"> провели собрание граждан для участия в данной программе, подготовили  проект плана наиболее посещаемой территории  МО, для  дальнейшего благоустройства. В настоящий  момент    разработана программа и размещена  на сайте администрации в сети Интернет  для рассмотрения населением М</w:t>
      </w:r>
      <w:proofErr w:type="gramStart"/>
      <w:r>
        <w:rPr>
          <w:color w:val="000000" w:themeColor="text1"/>
          <w:sz w:val="20"/>
          <w:szCs w:val="20"/>
        </w:rPr>
        <w:t>О(</w:t>
      </w:r>
      <w:proofErr w:type="gramEnd"/>
      <w:r>
        <w:rPr>
          <w:color w:val="000000" w:themeColor="text1"/>
          <w:sz w:val="20"/>
          <w:szCs w:val="20"/>
        </w:rPr>
        <w:t xml:space="preserve">вошло 29 домов, 17 дворов).  Проект дворовой территории по </w:t>
      </w:r>
      <w:proofErr w:type="spellStart"/>
      <w:r>
        <w:rPr>
          <w:color w:val="000000" w:themeColor="text1"/>
          <w:sz w:val="20"/>
          <w:szCs w:val="20"/>
        </w:rPr>
        <w:t>ул</w:t>
      </w:r>
      <w:proofErr w:type="gramStart"/>
      <w:r>
        <w:rPr>
          <w:color w:val="000000" w:themeColor="text1"/>
          <w:sz w:val="20"/>
          <w:szCs w:val="20"/>
        </w:rPr>
        <w:t>.В</w:t>
      </w:r>
      <w:proofErr w:type="gramEnd"/>
      <w:r>
        <w:rPr>
          <w:color w:val="000000" w:themeColor="text1"/>
          <w:sz w:val="20"/>
          <w:szCs w:val="20"/>
        </w:rPr>
        <w:t>окзальная</w:t>
      </w:r>
      <w:proofErr w:type="spellEnd"/>
      <w:r>
        <w:rPr>
          <w:color w:val="000000" w:themeColor="text1"/>
          <w:sz w:val="20"/>
          <w:szCs w:val="20"/>
        </w:rPr>
        <w:t xml:space="preserve"> д.33 на 2019 год на сумму 99 000 </w:t>
      </w:r>
      <w:proofErr w:type="spellStart"/>
      <w:r>
        <w:rPr>
          <w:color w:val="000000" w:themeColor="text1"/>
          <w:sz w:val="20"/>
          <w:szCs w:val="20"/>
        </w:rPr>
        <w:t>тыс.руб</w:t>
      </w:r>
      <w:proofErr w:type="spellEnd"/>
      <w:r>
        <w:rPr>
          <w:color w:val="000000" w:themeColor="text1"/>
          <w:sz w:val="20"/>
          <w:szCs w:val="20"/>
        </w:rPr>
        <w:t xml:space="preserve"> готов. На настоящий момент проведена экспертиза сметной стоимости данного проекта. </w:t>
      </w:r>
    </w:p>
    <w:p w:rsidR="00467596" w:rsidRDefault="00467596" w:rsidP="00467596">
      <w:pPr>
        <w:rPr>
          <w:color w:val="000000" w:themeColor="text1"/>
          <w:sz w:val="20"/>
          <w:szCs w:val="20"/>
        </w:rPr>
      </w:pPr>
    </w:p>
    <w:p w:rsidR="00467596" w:rsidRDefault="00467596" w:rsidP="00467596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4.</w:t>
      </w:r>
      <w:r>
        <w:rPr>
          <w:color w:val="000000" w:themeColor="text1"/>
          <w:sz w:val="20"/>
          <w:szCs w:val="20"/>
          <w:u w:val="single"/>
        </w:rPr>
        <w:t>Программа по оказанию финансовой поддержки из фонда  модернизации и развития ЖКХ</w:t>
      </w:r>
      <w:r>
        <w:rPr>
          <w:color w:val="000000" w:themeColor="text1"/>
          <w:sz w:val="20"/>
          <w:szCs w:val="20"/>
        </w:rPr>
        <w:t xml:space="preserve">, на строительство водопровода по </w:t>
      </w:r>
      <w:proofErr w:type="spellStart"/>
      <w:r>
        <w:rPr>
          <w:color w:val="000000" w:themeColor="text1"/>
          <w:sz w:val="20"/>
          <w:szCs w:val="20"/>
        </w:rPr>
        <w:t>ул</w:t>
      </w:r>
      <w:proofErr w:type="gramStart"/>
      <w:r>
        <w:rPr>
          <w:color w:val="000000" w:themeColor="text1"/>
          <w:sz w:val="20"/>
          <w:szCs w:val="20"/>
        </w:rPr>
        <w:t>.П</w:t>
      </w:r>
      <w:proofErr w:type="gramEnd"/>
      <w:r>
        <w:rPr>
          <w:color w:val="000000" w:themeColor="text1"/>
          <w:sz w:val="20"/>
          <w:szCs w:val="20"/>
        </w:rPr>
        <w:t>ушкина</w:t>
      </w:r>
      <w:proofErr w:type="spellEnd"/>
      <w:r>
        <w:rPr>
          <w:color w:val="000000" w:themeColor="text1"/>
          <w:sz w:val="20"/>
          <w:szCs w:val="20"/>
        </w:rPr>
        <w:t xml:space="preserve">, Садовая. Общей протяженностью 362 м.  Выполнены  работы по строительству  данного водопровода.  В настоящее время  получены пробы воды на бак и </w:t>
      </w:r>
      <w:proofErr w:type="spellStart"/>
      <w:proofErr w:type="gramStart"/>
      <w:r>
        <w:rPr>
          <w:color w:val="000000" w:themeColor="text1"/>
          <w:sz w:val="20"/>
          <w:szCs w:val="20"/>
        </w:rPr>
        <w:t>хим</w:t>
      </w:r>
      <w:proofErr w:type="spellEnd"/>
      <w:proofErr w:type="gramEnd"/>
      <w:r>
        <w:rPr>
          <w:color w:val="000000" w:themeColor="text1"/>
          <w:sz w:val="20"/>
          <w:szCs w:val="20"/>
        </w:rPr>
        <w:t xml:space="preserve"> анализ.</w:t>
      </w:r>
    </w:p>
    <w:p w:rsidR="00467596" w:rsidRDefault="00467596" w:rsidP="00467596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Водопровод введен в эксплуатацию.</w:t>
      </w:r>
    </w:p>
    <w:p w:rsidR="00467596" w:rsidRDefault="00467596" w:rsidP="00467596">
      <w:pPr>
        <w:rPr>
          <w:bCs/>
          <w:sz w:val="20"/>
          <w:szCs w:val="20"/>
        </w:rPr>
      </w:pPr>
    </w:p>
    <w:p w:rsidR="00467596" w:rsidRDefault="00467596" w:rsidP="00467596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окончены работы по </w:t>
      </w:r>
      <w:proofErr w:type="spellStart"/>
      <w:r>
        <w:rPr>
          <w:bCs/>
          <w:sz w:val="20"/>
          <w:szCs w:val="20"/>
        </w:rPr>
        <w:t>ощебенению</w:t>
      </w:r>
      <w:proofErr w:type="spellEnd"/>
      <w:r>
        <w:rPr>
          <w:bCs/>
          <w:sz w:val="20"/>
          <w:szCs w:val="20"/>
        </w:rPr>
        <w:t xml:space="preserve">  дорог по улицам </w:t>
      </w:r>
      <w:proofErr w:type="spellStart"/>
      <w:r>
        <w:rPr>
          <w:bCs/>
          <w:sz w:val="20"/>
          <w:szCs w:val="20"/>
        </w:rPr>
        <w:t>пер</w:t>
      </w:r>
      <w:proofErr w:type="gramStart"/>
      <w:r>
        <w:rPr>
          <w:bCs/>
          <w:sz w:val="20"/>
          <w:szCs w:val="20"/>
        </w:rPr>
        <w:t>.С</w:t>
      </w:r>
      <w:proofErr w:type="gramEnd"/>
      <w:r>
        <w:rPr>
          <w:bCs/>
          <w:sz w:val="20"/>
          <w:szCs w:val="20"/>
        </w:rPr>
        <w:t>еверный</w:t>
      </w:r>
      <w:proofErr w:type="spellEnd"/>
      <w:r>
        <w:rPr>
          <w:bCs/>
          <w:sz w:val="20"/>
          <w:szCs w:val="20"/>
        </w:rPr>
        <w:t xml:space="preserve">, </w:t>
      </w:r>
      <w:proofErr w:type="spellStart"/>
      <w:r>
        <w:rPr>
          <w:bCs/>
          <w:sz w:val="20"/>
          <w:szCs w:val="20"/>
        </w:rPr>
        <w:t>ул.Трудовая</w:t>
      </w:r>
      <w:proofErr w:type="spellEnd"/>
      <w:r>
        <w:rPr>
          <w:bCs/>
          <w:sz w:val="20"/>
          <w:szCs w:val="20"/>
        </w:rPr>
        <w:t xml:space="preserve">,  по улицам Шоссейная, Вокзальная- </w:t>
      </w:r>
      <w:proofErr w:type="spellStart"/>
      <w:r>
        <w:rPr>
          <w:bCs/>
          <w:sz w:val="20"/>
          <w:szCs w:val="20"/>
        </w:rPr>
        <w:t>проведенва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грейдеровка</w:t>
      </w:r>
      <w:proofErr w:type="spellEnd"/>
      <w:r>
        <w:rPr>
          <w:bCs/>
          <w:sz w:val="20"/>
          <w:szCs w:val="20"/>
        </w:rPr>
        <w:t xml:space="preserve">  (подготовлены к последующему </w:t>
      </w:r>
      <w:proofErr w:type="spellStart"/>
      <w:r>
        <w:rPr>
          <w:bCs/>
          <w:sz w:val="20"/>
          <w:szCs w:val="20"/>
        </w:rPr>
        <w:t>ощебенению</w:t>
      </w:r>
      <w:proofErr w:type="spellEnd"/>
      <w:r>
        <w:rPr>
          <w:bCs/>
          <w:sz w:val="20"/>
          <w:szCs w:val="20"/>
        </w:rPr>
        <w:t xml:space="preserve"> в 2019 году.( 2018 год ОБ-1 560тыс.руб, МБ-97 </w:t>
      </w:r>
      <w:proofErr w:type="spellStart"/>
      <w:r>
        <w:rPr>
          <w:bCs/>
          <w:sz w:val="20"/>
          <w:szCs w:val="20"/>
        </w:rPr>
        <w:t>тыс.руб</w:t>
      </w:r>
      <w:proofErr w:type="spellEnd"/>
      <w:r>
        <w:rPr>
          <w:bCs/>
          <w:sz w:val="20"/>
          <w:szCs w:val="20"/>
        </w:rPr>
        <w:t xml:space="preserve">); (2019год ОБ -563 </w:t>
      </w:r>
      <w:proofErr w:type="spellStart"/>
      <w:r>
        <w:rPr>
          <w:bCs/>
          <w:sz w:val="20"/>
          <w:szCs w:val="20"/>
        </w:rPr>
        <w:t>тыс.руб</w:t>
      </w:r>
      <w:proofErr w:type="spellEnd"/>
      <w:r>
        <w:rPr>
          <w:bCs/>
          <w:sz w:val="20"/>
          <w:szCs w:val="20"/>
        </w:rPr>
        <w:t xml:space="preserve">, МБ-500 </w:t>
      </w:r>
      <w:proofErr w:type="spellStart"/>
      <w:r>
        <w:rPr>
          <w:bCs/>
          <w:sz w:val="20"/>
          <w:szCs w:val="20"/>
        </w:rPr>
        <w:t>тыс.руб</w:t>
      </w:r>
      <w:proofErr w:type="spellEnd"/>
      <w:r>
        <w:rPr>
          <w:bCs/>
          <w:sz w:val="20"/>
          <w:szCs w:val="20"/>
        </w:rPr>
        <w:t xml:space="preserve">); (2020год ОБ- 2000 </w:t>
      </w:r>
      <w:proofErr w:type="spellStart"/>
      <w:r>
        <w:rPr>
          <w:bCs/>
          <w:sz w:val="20"/>
          <w:szCs w:val="20"/>
        </w:rPr>
        <w:t>тыс.руб</w:t>
      </w:r>
      <w:proofErr w:type="spellEnd"/>
      <w:r>
        <w:rPr>
          <w:bCs/>
          <w:sz w:val="20"/>
          <w:szCs w:val="20"/>
        </w:rPr>
        <w:t xml:space="preserve">, МБ 339 </w:t>
      </w:r>
      <w:proofErr w:type="spellStart"/>
      <w:r>
        <w:rPr>
          <w:bCs/>
          <w:sz w:val="20"/>
          <w:szCs w:val="20"/>
        </w:rPr>
        <w:t>тыс.руб</w:t>
      </w:r>
      <w:proofErr w:type="spellEnd"/>
      <w:r>
        <w:rPr>
          <w:bCs/>
          <w:sz w:val="20"/>
          <w:szCs w:val="20"/>
        </w:rPr>
        <w:t xml:space="preserve"> ул. Комсомольская и </w:t>
      </w:r>
      <w:proofErr w:type="spellStart"/>
      <w:r>
        <w:rPr>
          <w:bCs/>
          <w:sz w:val="20"/>
          <w:szCs w:val="20"/>
        </w:rPr>
        <w:t>ул.Ломоносова</w:t>
      </w:r>
      <w:proofErr w:type="spellEnd"/>
      <w:r>
        <w:rPr>
          <w:bCs/>
          <w:sz w:val="20"/>
          <w:szCs w:val="20"/>
        </w:rPr>
        <w:t>)</w:t>
      </w:r>
    </w:p>
    <w:p w:rsidR="00467596" w:rsidRDefault="00467596" w:rsidP="00467596">
      <w:pPr>
        <w:rPr>
          <w:color w:val="000000" w:themeColor="text1"/>
          <w:sz w:val="20"/>
          <w:szCs w:val="20"/>
        </w:rPr>
      </w:pPr>
    </w:p>
    <w:p w:rsidR="00467596" w:rsidRDefault="00467596" w:rsidP="00467596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-Установлена   детской площадки по ул. Крылова, стоимостью 100 </w:t>
      </w:r>
      <w:proofErr w:type="spellStart"/>
      <w:r>
        <w:rPr>
          <w:color w:val="000000" w:themeColor="text1"/>
          <w:sz w:val="20"/>
          <w:szCs w:val="20"/>
        </w:rPr>
        <w:t>тыс</w:t>
      </w:r>
      <w:proofErr w:type="gramStart"/>
      <w:r>
        <w:rPr>
          <w:color w:val="000000" w:themeColor="text1"/>
          <w:sz w:val="20"/>
          <w:szCs w:val="20"/>
        </w:rPr>
        <w:t>.р</w:t>
      </w:r>
      <w:proofErr w:type="gramEnd"/>
      <w:r>
        <w:rPr>
          <w:color w:val="000000" w:themeColor="text1"/>
          <w:sz w:val="20"/>
          <w:szCs w:val="20"/>
        </w:rPr>
        <w:t>уб</w:t>
      </w:r>
      <w:proofErr w:type="spellEnd"/>
      <w:r>
        <w:rPr>
          <w:color w:val="000000" w:themeColor="text1"/>
          <w:sz w:val="20"/>
          <w:szCs w:val="20"/>
        </w:rPr>
        <w:t>(на деньги гранта)</w:t>
      </w:r>
    </w:p>
    <w:p w:rsidR="00467596" w:rsidRDefault="00467596" w:rsidP="00467596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-Установлены в здании бывшей конторы по </w:t>
      </w:r>
      <w:proofErr w:type="spellStart"/>
      <w:r>
        <w:rPr>
          <w:color w:val="000000" w:themeColor="text1"/>
          <w:sz w:val="20"/>
          <w:szCs w:val="20"/>
        </w:rPr>
        <w:t>ул</w:t>
      </w:r>
      <w:proofErr w:type="gramStart"/>
      <w:r>
        <w:rPr>
          <w:color w:val="000000" w:themeColor="text1"/>
          <w:sz w:val="20"/>
          <w:szCs w:val="20"/>
        </w:rPr>
        <w:t>.О</w:t>
      </w:r>
      <w:proofErr w:type="gramEnd"/>
      <w:r>
        <w:rPr>
          <w:color w:val="000000" w:themeColor="text1"/>
          <w:sz w:val="20"/>
          <w:szCs w:val="20"/>
        </w:rPr>
        <w:t>стровского</w:t>
      </w:r>
      <w:proofErr w:type="spellEnd"/>
      <w:r>
        <w:rPr>
          <w:color w:val="000000" w:themeColor="text1"/>
          <w:sz w:val="20"/>
          <w:szCs w:val="20"/>
        </w:rPr>
        <w:t xml:space="preserve"> 62  тренажеры , на сумму 132 </w:t>
      </w:r>
      <w:proofErr w:type="spellStart"/>
      <w:r>
        <w:rPr>
          <w:color w:val="000000" w:themeColor="text1"/>
          <w:sz w:val="20"/>
          <w:szCs w:val="20"/>
        </w:rPr>
        <w:t>тыс.рублей</w:t>
      </w:r>
      <w:proofErr w:type="spellEnd"/>
      <w:r>
        <w:rPr>
          <w:color w:val="000000" w:themeColor="text1"/>
          <w:sz w:val="20"/>
          <w:szCs w:val="20"/>
        </w:rPr>
        <w:t>.</w:t>
      </w:r>
    </w:p>
    <w:p w:rsidR="00467596" w:rsidRDefault="00467596" w:rsidP="00467596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- Установлена водонапорная башня  на </w:t>
      </w:r>
      <w:proofErr w:type="spellStart"/>
      <w:r>
        <w:rPr>
          <w:color w:val="000000" w:themeColor="text1"/>
          <w:sz w:val="20"/>
          <w:szCs w:val="20"/>
        </w:rPr>
        <w:t>ул</w:t>
      </w:r>
      <w:proofErr w:type="gramStart"/>
      <w:r>
        <w:rPr>
          <w:color w:val="000000" w:themeColor="text1"/>
          <w:sz w:val="20"/>
          <w:szCs w:val="20"/>
        </w:rPr>
        <w:t>.К</w:t>
      </w:r>
      <w:proofErr w:type="gramEnd"/>
      <w:r>
        <w:rPr>
          <w:color w:val="000000" w:themeColor="text1"/>
          <w:sz w:val="20"/>
          <w:szCs w:val="20"/>
        </w:rPr>
        <w:t>рылова</w:t>
      </w:r>
      <w:proofErr w:type="spellEnd"/>
      <w:r>
        <w:rPr>
          <w:color w:val="000000" w:themeColor="text1"/>
          <w:sz w:val="20"/>
          <w:szCs w:val="20"/>
        </w:rPr>
        <w:t xml:space="preserve">, на сумму 250 </w:t>
      </w:r>
      <w:proofErr w:type="spellStart"/>
      <w:r>
        <w:rPr>
          <w:color w:val="000000" w:themeColor="text1"/>
          <w:sz w:val="20"/>
          <w:szCs w:val="20"/>
        </w:rPr>
        <w:t>тыс.рублей</w:t>
      </w:r>
      <w:proofErr w:type="spellEnd"/>
      <w:r>
        <w:rPr>
          <w:color w:val="000000" w:themeColor="text1"/>
          <w:sz w:val="20"/>
          <w:szCs w:val="20"/>
        </w:rPr>
        <w:t>.</w:t>
      </w:r>
    </w:p>
    <w:p w:rsidR="00467596" w:rsidRDefault="00467596" w:rsidP="00467596">
      <w:pPr>
        <w:jc w:val="center"/>
        <w:rPr>
          <w:b/>
          <w:sz w:val="20"/>
          <w:szCs w:val="20"/>
        </w:rPr>
      </w:pPr>
    </w:p>
    <w:p w:rsidR="00467596" w:rsidRDefault="00467596" w:rsidP="0046759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4.5.Деятельность предпринимателей</w:t>
      </w:r>
    </w:p>
    <w:p w:rsidR="00467596" w:rsidRDefault="00467596" w:rsidP="00467596">
      <w:pPr>
        <w:ind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 территории муниципального образования работают 25   индивидуальных предпринимателей, 1 занимается ведением КФХ.  Объекты  бытового обслуживания представлены: мастерской по ремонту и пошиву одежды, учреждением по оказанию ритуальных услуг, мастерская по ремонту обуви. </w:t>
      </w:r>
    </w:p>
    <w:p w:rsidR="00467596" w:rsidRDefault="00467596" w:rsidP="00467596">
      <w:pPr>
        <w:jc w:val="center"/>
        <w:rPr>
          <w:b/>
          <w:sz w:val="20"/>
          <w:szCs w:val="20"/>
        </w:rPr>
      </w:pPr>
    </w:p>
    <w:p w:rsidR="00467596" w:rsidRDefault="00467596" w:rsidP="0046759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4.6.Благоустройство территории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ab/>
        <w:t>Администрация совместно с депутатским корпусом  проводит мероприятия по наведению  должного  санитарного  порядка  на территории населенных пунктов.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ab/>
        <w:t>Постоянно ведется уборка мусора  по центральной улице поселка, детских площадок, несанкционированных свалок, центрального парка. Май, сентябрь организовываются общепоселковые  субботники</w:t>
      </w:r>
      <w:proofErr w:type="gramStart"/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( </w:t>
      </w:r>
      <w:proofErr w:type="gramStart"/>
      <w:r>
        <w:rPr>
          <w:sz w:val="20"/>
          <w:szCs w:val="20"/>
        </w:rPr>
        <w:t>п</w:t>
      </w:r>
      <w:proofErr w:type="gramEnd"/>
      <w:r>
        <w:rPr>
          <w:sz w:val="20"/>
          <w:szCs w:val="20"/>
        </w:rPr>
        <w:t xml:space="preserve">роизведено  закрепление территории поселении я за организациями и предприятиями). </w:t>
      </w:r>
    </w:p>
    <w:p w:rsidR="00467596" w:rsidRDefault="00467596" w:rsidP="00467596">
      <w:pPr>
        <w:rPr>
          <w:sz w:val="20"/>
          <w:szCs w:val="20"/>
        </w:rPr>
      </w:pPr>
    </w:p>
    <w:p w:rsidR="00467596" w:rsidRDefault="00467596" w:rsidP="00467596">
      <w:pPr>
        <w:jc w:val="center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4.6.1.Ход строительных работ и капитального ремонта, </w:t>
      </w:r>
    </w:p>
    <w:p w:rsidR="00467596" w:rsidRDefault="00467596" w:rsidP="0046759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освоение средств за текущий период.</w:t>
      </w:r>
    </w:p>
    <w:p w:rsidR="00467596" w:rsidRDefault="00467596" w:rsidP="00467596">
      <w:pPr>
        <w:rPr>
          <w:color w:val="000000" w:themeColor="text1"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На 01.01.2019г:</w:t>
      </w:r>
      <w:r>
        <w:rPr>
          <w:color w:val="000000" w:themeColor="text1"/>
          <w:sz w:val="20"/>
          <w:szCs w:val="20"/>
          <w:u w:val="single"/>
        </w:rPr>
        <w:t xml:space="preserve"> </w:t>
      </w:r>
    </w:p>
    <w:p w:rsidR="00467596" w:rsidRDefault="00467596" w:rsidP="00467596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 окончены работы по </w:t>
      </w:r>
      <w:proofErr w:type="spellStart"/>
      <w:r>
        <w:rPr>
          <w:bCs/>
          <w:sz w:val="20"/>
          <w:szCs w:val="20"/>
        </w:rPr>
        <w:t>ощебенению</w:t>
      </w:r>
      <w:proofErr w:type="spellEnd"/>
      <w:r>
        <w:rPr>
          <w:bCs/>
          <w:sz w:val="20"/>
          <w:szCs w:val="20"/>
        </w:rPr>
        <w:t xml:space="preserve">  дорог по улицам </w:t>
      </w:r>
      <w:proofErr w:type="spellStart"/>
      <w:r>
        <w:rPr>
          <w:bCs/>
          <w:sz w:val="20"/>
          <w:szCs w:val="20"/>
        </w:rPr>
        <w:t>пер</w:t>
      </w:r>
      <w:proofErr w:type="gramStart"/>
      <w:r>
        <w:rPr>
          <w:bCs/>
          <w:sz w:val="20"/>
          <w:szCs w:val="20"/>
        </w:rPr>
        <w:t>.С</w:t>
      </w:r>
      <w:proofErr w:type="gramEnd"/>
      <w:r>
        <w:rPr>
          <w:bCs/>
          <w:sz w:val="20"/>
          <w:szCs w:val="20"/>
        </w:rPr>
        <w:t>еверный</w:t>
      </w:r>
      <w:proofErr w:type="spellEnd"/>
      <w:r>
        <w:rPr>
          <w:bCs/>
          <w:sz w:val="20"/>
          <w:szCs w:val="20"/>
        </w:rPr>
        <w:t xml:space="preserve">, </w:t>
      </w:r>
      <w:proofErr w:type="spellStart"/>
      <w:r>
        <w:rPr>
          <w:bCs/>
          <w:sz w:val="20"/>
          <w:szCs w:val="20"/>
        </w:rPr>
        <w:t>ул.Трудовая</w:t>
      </w:r>
      <w:proofErr w:type="spellEnd"/>
      <w:r>
        <w:rPr>
          <w:bCs/>
          <w:sz w:val="20"/>
          <w:szCs w:val="20"/>
        </w:rPr>
        <w:t xml:space="preserve">,  по улицам Шоссейная, Вокзальная- </w:t>
      </w:r>
      <w:proofErr w:type="spellStart"/>
      <w:r>
        <w:rPr>
          <w:bCs/>
          <w:sz w:val="20"/>
          <w:szCs w:val="20"/>
        </w:rPr>
        <w:t>проведенва</w:t>
      </w:r>
      <w:proofErr w:type="spellEnd"/>
      <w:r>
        <w:rPr>
          <w:bCs/>
          <w:sz w:val="20"/>
          <w:szCs w:val="20"/>
        </w:rPr>
        <w:t xml:space="preserve"> </w:t>
      </w:r>
      <w:proofErr w:type="spellStart"/>
      <w:r>
        <w:rPr>
          <w:bCs/>
          <w:sz w:val="20"/>
          <w:szCs w:val="20"/>
        </w:rPr>
        <w:t>грейдеровка</w:t>
      </w:r>
      <w:proofErr w:type="spellEnd"/>
      <w:r>
        <w:rPr>
          <w:bCs/>
          <w:sz w:val="20"/>
          <w:szCs w:val="20"/>
        </w:rPr>
        <w:t xml:space="preserve">  (подготовлены к последующему </w:t>
      </w:r>
      <w:proofErr w:type="spellStart"/>
      <w:r>
        <w:rPr>
          <w:bCs/>
          <w:sz w:val="20"/>
          <w:szCs w:val="20"/>
        </w:rPr>
        <w:t>ощебенению</w:t>
      </w:r>
      <w:proofErr w:type="spellEnd"/>
      <w:r>
        <w:rPr>
          <w:bCs/>
          <w:sz w:val="20"/>
          <w:szCs w:val="20"/>
        </w:rPr>
        <w:t xml:space="preserve"> в 2019 году.( 2018 год ОБ-1 560тыс.руб, МБ-97 </w:t>
      </w:r>
      <w:proofErr w:type="spellStart"/>
      <w:r>
        <w:rPr>
          <w:bCs/>
          <w:sz w:val="20"/>
          <w:szCs w:val="20"/>
        </w:rPr>
        <w:t>тыс.руб</w:t>
      </w:r>
      <w:proofErr w:type="spellEnd"/>
      <w:r>
        <w:rPr>
          <w:bCs/>
          <w:sz w:val="20"/>
          <w:szCs w:val="20"/>
        </w:rPr>
        <w:t xml:space="preserve">); (2019год ОБ -563 </w:t>
      </w:r>
      <w:proofErr w:type="spellStart"/>
      <w:r>
        <w:rPr>
          <w:bCs/>
          <w:sz w:val="20"/>
          <w:szCs w:val="20"/>
        </w:rPr>
        <w:t>тыс.руб</w:t>
      </w:r>
      <w:proofErr w:type="spellEnd"/>
      <w:r>
        <w:rPr>
          <w:bCs/>
          <w:sz w:val="20"/>
          <w:szCs w:val="20"/>
        </w:rPr>
        <w:t xml:space="preserve">, МБ-500 </w:t>
      </w:r>
      <w:proofErr w:type="spellStart"/>
      <w:r>
        <w:rPr>
          <w:bCs/>
          <w:sz w:val="20"/>
          <w:szCs w:val="20"/>
        </w:rPr>
        <w:t>тыс.руб</w:t>
      </w:r>
      <w:proofErr w:type="spellEnd"/>
      <w:r>
        <w:rPr>
          <w:bCs/>
          <w:sz w:val="20"/>
          <w:szCs w:val="20"/>
        </w:rPr>
        <w:t xml:space="preserve">); (2020год ОБ- 2000 </w:t>
      </w:r>
      <w:proofErr w:type="spellStart"/>
      <w:r>
        <w:rPr>
          <w:bCs/>
          <w:sz w:val="20"/>
          <w:szCs w:val="20"/>
        </w:rPr>
        <w:t>тыс.руб</w:t>
      </w:r>
      <w:proofErr w:type="spellEnd"/>
      <w:r>
        <w:rPr>
          <w:bCs/>
          <w:sz w:val="20"/>
          <w:szCs w:val="20"/>
        </w:rPr>
        <w:t xml:space="preserve">, МБ 339 </w:t>
      </w:r>
      <w:proofErr w:type="spellStart"/>
      <w:r>
        <w:rPr>
          <w:bCs/>
          <w:sz w:val="20"/>
          <w:szCs w:val="20"/>
        </w:rPr>
        <w:t>тыс.руб</w:t>
      </w:r>
      <w:proofErr w:type="spellEnd"/>
      <w:r>
        <w:rPr>
          <w:bCs/>
          <w:sz w:val="20"/>
          <w:szCs w:val="20"/>
        </w:rPr>
        <w:t xml:space="preserve"> ул. Комсомольская и </w:t>
      </w:r>
      <w:proofErr w:type="spellStart"/>
      <w:r>
        <w:rPr>
          <w:bCs/>
          <w:sz w:val="20"/>
          <w:szCs w:val="20"/>
        </w:rPr>
        <w:t>ул.Ломоносова</w:t>
      </w:r>
      <w:proofErr w:type="spellEnd"/>
      <w:r>
        <w:rPr>
          <w:bCs/>
          <w:sz w:val="20"/>
          <w:szCs w:val="20"/>
        </w:rPr>
        <w:t>)</w:t>
      </w:r>
    </w:p>
    <w:p w:rsidR="00467596" w:rsidRDefault="00467596" w:rsidP="00467596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-Установлена   детской площадки по ул. Крылова, стоимостью 100 </w:t>
      </w:r>
      <w:proofErr w:type="spellStart"/>
      <w:r>
        <w:rPr>
          <w:color w:val="000000" w:themeColor="text1"/>
          <w:sz w:val="20"/>
          <w:szCs w:val="20"/>
        </w:rPr>
        <w:t>тыс</w:t>
      </w:r>
      <w:proofErr w:type="gramStart"/>
      <w:r>
        <w:rPr>
          <w:color w:val="000000" w:themeColor="text1"/>
          <w:sz w:val="20"/>
          <w:szCs w:val="20"/>
        </w:rPr>
        <w:t>.р</w:t>
      </w:r>
      <w:proofErr w:type="gramEnd"/>
      <w:r>
        <w:rPr>
          <w:color w:val="000000" w:themeColor="text1"/>
          <w:sz w:val="20"/>
          <w:szCs w:val="20"/>
        </w:rPr>
        <w:t>уб</w:t>
      </w:r>
      <w:proofErr w:type="spellEnd"/>
      <w:r>
        <w:rPr>
          <w:color w:val="000000" w:themeColor="text1"/>
          <w:sz w:val="20"/>
          <w:szCs w:val="20"/>
        </w:rPr>
        <w:t>(на деньги гранта)</w:t>
      </w:r>
    </w:p>
    <w:p w:rsidR="00467596" w:rsidRDefault="00467596" w:rsidP="00467596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-Установлены в здании бывшей конторы по </w:t>
      </w:r>
      <w:proofErr w:type="spellStart"/>
      <w:r>
        <w:rPr>
          <w:color w:val="000000" w:themeColor="text1"/>
          <w:sz w:val="20"/>
          <w:szCs w:val="20"/>
        </w:rPr>
        <w:t>ул</w:t>
      </w:r>
      <w:proofErr w:type="gramStart"/>
      <w:r>
        <w:rPr>
          <w:color w:val="000000" w:themeColor="text1"/>
          <w:sz w:val="20"/>
          <w:szCs w:val="20"/>
        </w:rPr>
        <w:t>.О</w:t>
      </w:r>
      <w:proofErr w:type="gramEnd"/>
      <w:r>
        <w:rPr>
          <w:color w:val="000000" w:themeColor="text1"/>
          <w:sz w:val="20"/>
          <w:szCs w:val="20"/>
        </w:rPr>
        <w:t>стровского</w:t>
      </w:r>
      <w:proofErr w:type="spellEnd"/>
      <w:r>
        <w:rPr>
          <w:color w:val="000000" w:themeColor="text1"/>
          <w:sz w:val="20"/>
          <w:szCs w:val="20"/>
        </w:rPr>
        <w:t xml:space="preserve"> 62  тренажеры , на сумму 132 </w:t>
      </w:r>
      <w:proofErr w:type="spellStart"/>
      <w:r>
        <w:rPr>
          <w:color w:val="000000" w:themeColor="text1"/>
          <w:sz w:val="20"/>
          <w:szCs w:val="20"/>
        </w:rPr>
        <w:t>тыс.рублей</w:t>
      </w:r>
      <w:proofErr w:type="spellEnd"/>
      <w:r>
        <w:rPr>
          <w:color w:val="000000" w:themeColor="text1"/>
          <w:sz w:val="20"/>
          <w:szCs w:val="20"/>
        </w:rPr>
        <w:t>.</w:t>
      </w:r>
    </w:p>
    <w:p w:rsidR="00467596" w:rsidRDefault="00467596" w:rsidP="00467596">
      <w:p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-Разработан  и утвержден  проект тротуара   по улицам: Островского ,Ленина до пересечения с </w:t>
      </w:r>
      <w:proofErr w:type="spellStart"/>
      <w:r>
        <w:rPr>
          <w:bCs/>
          <w:sz w:val="20"/>
          <w:szCs w:val="20"/>
        </w:rPr>
        <w:t>ул</w:t>
      </w:r>
      <w:proofErr w:type="gramStart"/>
      <w:r>
        <w:rPr>
          <w:bCs/>
          <w:sz w:val="20"/>
          <w:szCs w:val="20"/>
        </w:rPr>
        <w:t>.Ф</w:t>
      </w:r>
      <w:proofErr w:type="gramEnd"/>
      <w:r>
        <w:rPr>
          <w:bCs/>
          <w:sz w:val="20"/>
          <w:szCs w:val="20"/>
        </w:rPr>
        <w:t>урманова</w:t>
      </w:r>
      <w:proofErr w:type="spellEnd"/>
      <w:r>
        <w:rPr>
          <w:bCs/>
          <w:sz w:val="20"/>
          <w:szCs w:val="20"/>
        </w:rPr>
        <w:t>, протяженностью 1,5 км.</w:t>
      </w:r>
    </w:p>
    <w:p w:rsidR="00467596" w:rsidRDefault="00467596" w:rsidP="00467596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- Установлена водонапорная башня  на </w:t>
      </w:r>
      <w:proofErr w:type="spellStart"/>
      <w:r>
        <w:rPr>
          <w:color w:val="000000" w:themeColor="text1"/>
          <w:sz w:val="20"/>
          <w:szCs w:val="20"/>
        </w:rPr>
        <w:t>ул</w:t>
      </w:r>
      <w:proofErr w:type="gramStart"/>
      <w:r>
        <w:rPr>
          <w:color w:val="000000" w:themeColor="text1"/>
          <w:sz w:val="20"/>
          <w:szCs w:val="20"/>
        </w:rPr>
        <w:t>.К</w:t>
      </w:r>
      <w:proofErr w:type="gramEnd"/>
      <w:r>
        <w:rPr>
          <w:color w:val="000000" w:themeColor="text1"/>
          <w:sz w:val="20"/>
          <w:szCs w:val="20"/>
        </w:rPr>
        <w:t>рылова</w:t>
      </w:r>
      <w:proofErr w:type="spellEnd"/>
      <w:r>
        <w:rPr>
          <w:color w:val="000000" w:themeColor="text1"/>
          <w:sz w:val="20"/>
          <w:szCs w:val="20"/>
        </w:rPr>
        <w:t xml:space="preserve">, на сумму 250 </w:t>
      </w:r>
      <w:proofErr w:type="spellStart"/>
      <w:r>
        <w:rPr>
          <w:color w:val="000000" w:themeColor="text1"/>
          <w:sz w:val="20"/>
          <w:szCs w:val="20"/>
        </w:rPr>
        <w:t>тыс.рублей</w:t>
      </w:r>
      <w:proofErr w:type="spellEnd"/>
      <w:r>
        <w:rPr>
          <w:color w:val="000000" w:themeColor="text1"/>
          <w:sz w:val="20"/>
          <w:szCs w:val="20"/>
        </w:rPr>
        <w:t>.</w:t>
      </w:r>
    </w:p>
    <w:p w:rsidR="00467596" w:rsidRDefault="00467596" w:rsidP="00467596">
      <w:pPr>
        <w:rPr>
          <w:bCs/>
          <w:sz w:val="20"/>
          <w:szCs w:val="20"/>
        </w:rPr>
      </w:pPr>
    </w:p>
    <w:p w:rsidR="00467596" w:rsidRDefault="00467596" w:rsidP="00467596">
      <w:pPr>
        <w:rPr>
          <w:bCs/>
          <w:sz w:val="20"/>
          <w:szCs w:val="20"/>
        </w:rPr>
      </w:pPr>
    </w:p>
    <w:p w:rsidR="00467596" w:rsidRDefault="00467596" w:rsidP="0046759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4.6.2.Ход газификации на территории поселения.</w:t>
      </w:r>
    </w:p>
    <w:p w:rsidR="00467596" w:rsidRDefault="00467596" w:rsidP="00467596">
      <w:pPr>
        <w:rPr>
          <w:color w:val="000000" w:themeColor="text1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Газификация.</w:t>
      </w:r>
      <w:r>
        <w:rPr>
          <w:color w:val="000000" w:themeColor="text1"/>
          <w:sz w:val="20"/>
          <w:szCs w:val="20"/>
        </w:rPr>
        <w:t xml:space="preserve"> </w:t>
      </w:r>
      <w:proofErr w:type="gramStart"/>
      <w:r>
        <w:rPr>
          <w:color w:val="000000" w:themeColor="text1"/>
          <w:sz w:val="20"/>
          <w:szCs w:val="20"/>
        </w:rPr>
        <w:t>Выполнена</w:t>
      </w:r>
      <w:proofErr w:type="gramEnd"/>
      <w:r>
        <w:rPr>
          <w:color w:val="000000" w:themeColor="text1"/>
          <w:sz w:val="20"/>
          <w:szCs w:val="20"/>
        </w:rPr>
        <w:t xml:space="preserve"> ПСД по строительству  газопровода 4 очереди. Заключен муниципальный контракт </w:t>
      </w:r>
      <w:proofErr w:type="gramStart"/>
      <w:r>
        <w:rPr>
          <w:color w:val="000000" w:themeColor="text1"/>
          <w:sz w:val="20"/>
          <w:szCs w:val="20"/>
        </w:rPr>
        <w:t>с</w:t>
      </w:r>
      <w:proofErr w:type="gramEnd"/>
      <w:r>
        <w:rPr>
          <w:color w:val="000000" w:themeColor="text1"/>
          <w:sz w:val="20"/>
          <w:szCs w:val="20"/>
        </w:rPr>
        <w:t xml:space="preserve">  строительным кооперативом «Кедр». Окончены   работы по строительству</w:t>
      </w:r>
      <w:proofErr w:type="gramStart"/>
      <w:r>
        <w:rPr>
          <w:color w:val="000000" w:themeColor="text1"/>
          <w:sz w:val="20"/>
          <w:szCs w:val="20"/>
        </w:rPr>
        <w:t xml:space="preserve"> ,</w:t>
      </w:r>
      <w:proofErr w:type="gramEnd"/>
      <w:r>
        <w:rPr>
          <w:color w:val="000000" w:themeColor="text1"/>
          <w:sz w:val="20"/>
          <w:szCs w:val="20"/>
        </w:rPr>
        <w:t xml:space="preserve"> протяженностью 1264 метра, на сумму  1 987 </w:t>
      </w:r>
      <w:proofErr w:type="spellStart"/>
      <w:r>
        <w:rPr>
          <w:color w:val="000000" w:themeColor="text1"/>
          <w:sz w:val="20"/>
          <w:szCs w:val="20"/>
        </w:rPr>
        <w:t>тыс.руб</w:t>
      </w:r>
      <w:proofErr w:type="spellEnd"/>
      <w:r>
        <w:rPr>
          <w:color w:val="000000" w:themeColor="text1"/>
          <w:sz w:val="20"/>
          <w:szCs w:val="20"/>
        </w:rPr>
        <w:t>.  Газопровод запущен в эксплуатацию.</w:t>
      </w:r>
    </w:p>
    <w:p w:rsidR="00467596" w:rsidRDefault="00467596" w:rsidP="00467596">
      <w:pPr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>Проведен сбор заявлений на строительство 5 очереди</w:t>
      </w:r>
      <w:proofErr w:type="gramStart"/>
      <w:r>
        <w:rPr>
          <w:color w:val="000000" w:themeColor="text1"/>
          <w:sz w:val="20"/>
          <w:szCs w:val="20"/>
        </w:rPr>
        <w:t>.С</w:t>
      </w:r>
      <w:proofErr w:type="gramEnd"/>
      <w:r>
        <w:rPr>
          <w:color w:val="000000" w:themeColor="text1"/>
          <w:sz w:val="20"/>
          <w:szCs w:val="20"/>
        </w:rPr>
        <w:t>обрано-130 заявлений.</w:t>
      </w:r>
    </w:p>
    <w:p w:rsidR="00467596" w:rsidRDefault="00467596" w:rsidP="00467596">
      <w:pPr>
        <w:rPr>
          <w:color w:val="000000" w:themeColor="text1"/>
          <w:sz w:val="20"/>
          <w:szCs w:val="20"/>
        </w:rPr>
      </w:pPr>
    </w:p>
    <w:p w:rsidR="00467596" w:rsidRDefault="00467596" w:rsidP="00467596">
      <w:pPr>
        <w:rPr>
          <w:b/>
          <w:sz w:val="20"/>
          <w:szCs w:val="20"/>
        </w:rPr>
      </w:pPr>
      <w:r>
        <w:rPr>
          <w:color w:val="000000" w:themeColor="text1"/>
          <w:sz w:val="20"/>
          <w:szCs w:val="20"/>
        </w:rPr>
        <w:t xml:space="preserve">1.2. Окончены  работы по строительству  блочной модульной котельной  на 1,5 МВт  по </w:t>
      </w:r>
      <w:proofErr w:type="spellStart"/>
      <w:r>
        <w:rPr>
          <w:color w:val="000000" w:themeColor="text1"/>
          <w:sz w:val="20"/>
          <w:szCs w:val="20"/>
        </w:rPr>
        <w:t>ул</w:t>
      </w:r>
      <w:proofErr w:type="gramStart"/>
      <w:r>
        <w:rPr>
          <w:color w:val="000000" w:themeColor="text1"/>
          <w:sz w:val="20"/>
          <w:szCs w:val="20"/>
        </w:rPr>
        <w:t>.Ф</w:t>
      </w:r>
      <w:proofErr w:type="gramEnd"/>
      <w:r>
        <w:rPr>
          <w:color w:val="000000" w:themeColor="text1"/>
          <w:sz w:val="20"/>
          <w:szCs w:val="20"/>
        </w:rPr>
        <w:t>урманова</w:t>
      </w:r>
      <w:proofErr w:type="spellEnd"/>
      <w:r>
        <w:rPr>
          <w:color w:val="000000" w:themeColor="text1"/>
          <w:sz w:val="20"/>
          <w:szCs w:val="20"/>
        </w:rPr>
        <w:t xml:space="preserve"> на базе котельной №2, на сумму 11 303тыс.руб. В настоящее время  котельная  введена  в эксплуатацию.</w:t>
      </w:r>
    </w:p>
    <w:p w:rsidR="00467596" w:rsidRDefault="00467596" w:rsidP="00467596">
      <w:pPr>
        <w:jc w:val="both"/>
        <w:rPr>
          <w:b/>
          <w:sz w:val="20"/>
          <w:szCs w:val="20"/>
        </w:rPr>
      </w:pPr>
    </w:p>
    <w:p w:rsidR="00467596" w:rsidRDefault="00467596" w:rsidP="00467596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4.7.Использование муниципального имущества и земл</w:t>
      </w:r>
      <w:proofErr w:type="gramStart"/>
      <w:r>
        <w:rPr>
          <w:b/>
          <w:sz w:val="20"/>
          <w:szCs w:val="20"/>
        </w:rPr>
        <w:t>и(</w:t>
      </w:r>
      <w:proofErr w:type="gramEnd"/>
      <w:r>
        <w:rPr>
          <w:b/>
          <w:sz w:val="20"/>
          <w:szCs w:val="20"/>
        </w:rPr>
        <w:t>количество заключенных договоров, задолженность за сданное в аренду имущество, землю)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color w:val="FF0000"/>
          <w:sz w:val="20"/>
          <w:szCs w:val="20"/>
        </w:rPr>
        <w:tab/>
      </w:r>
      <w:r>
        <w:rPr>
          <w:sz w:val="20"/>
          <w:szCs w:val="20"/>
        </w:rPr>
        <w:tab/>
        <w:t xml:space="preserve">План по земельному налогу на 2018 год составляет 2766,1 тыс. рублей, поступило в бюджет за 12 мес. 2018 -2741,7 тыс. рублей. (99%). </w:t>
      </w:r>
      <w:proofErr w:type="gramStart"/>
      <w:r>
        <w:rPr>
          <w:sz w:val="20"/>
          <w:szCs w:val="20"/>
        </w:rPr>
        <w:t xml:space="preserve">План по налогу на имущество физ. лиц на 2018 год  составляет 230,0 тыс. руб. Поступило в бюджет за 12 мес. 260,7 тыс. рублей (113%), план  по аренде земли на 2018 составляет 2400,0 тыс. руб., поступило в бюджет за 12 мес.2712,7 т. рублей (113 %) Договоров аренды заключено 301 шт. Количество действующих договоров аренды: на земельные участки МО </w:t>
      </w:r>
      <w:proofErr w:type="spellStart"/>
      <w:r>
        <w:rPr>
          <w:sz w:val="20"/>
          <w:szCs w:val="20"/>
        </w:rPr>
        <w:t>р.п</w:t>
      </w:r>
      <w:proofErr w:type="spellEnd"/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Посевная</w:t>
      </w:r>
      <w:proofErr w:type="gramStart"/>
      <w:r>
        <w:rPr>
          <w:sz w:val="20"/>
          <w:szCs w:val="20"/>
        </w:rPr>
        <w:t xml:space="preserve"> ,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lastRenderedPageBreak/>
        <w:t>занятые объектами недвижимости под жилой фонд 196, для строительства жилфонда 96. Иного строительства 9</w:t>
      </w:r>
    </w:p>
    <w:p w:rsidR="00467596" w:rsidRDefault="00467596" w:rsidP="00467596">
      <w:pPr>
        <w:jc w:val="both"/>
        <w:rPr>
          <w:b/>
          <w:sz w:val="20"/>
          <w:szCs w:val="20"/>
        </w:rPr>
      </w:pPr>
    </w:p>
    <w:p w:rsidR="00467596" w:rsidRDefault="00467596" w:rsidP="0046759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4.8.Агропромышленный комплекс.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Общая площадь территории  поселения- </w:t>
      </w:r>
      <w:smartTag w:uri="urn:schemas-microsoft-com:office:smarttags" w:element="metricconverter">
        <w:smartTagPr>
          <w:attr w:name="ProductID" w:val="25995 га"/>
        </w:smartTagPr>
        <w:r>
          <w:rPr>
            <w:sz w:val="20"/>
            <w:szCs w:val="20"/>
          </w:rPr>
          <w:t>25995 га,</w:t>
        </w:r>
      </w:smartTag>
      <w:r>
        <w:rPr>
          <w:sz w:val="20"/>
          <w:szCs w:val="20"/>
        </w:rPr>
        <w:t xml:space="preserve"> в том числе: 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-земли </w:t>
      </w:r>
      <w:proofErr w:type="gramStart"/>
      <w:r>
        <w:rPr>
          <w:sz w:val="20"/>
          <w:szCs w:val="20"/>
        </w:rPr>
        <w:t>населенных</w:t>
      </w:r>
      <w:proofErr w:type="gramEnd"/>
      <w:r>
        <w:rPr>
          <w:sz w:val="20"/>
          <w:szCs w:val="20"/>
        </w:rPr>
        <w:t xml:space="preserve"> пунктов-930га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>-земли жилой застройки     -946га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>-лесной фонд                        -673га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>-водный фонд                      -35га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>-земли промышленной энергетики, транспорта, связи и иного назначения-55га.</w:t>
      </w:r>
    </w:p>
    <w:p w:rsidR="00467596" w:rsidRDefault="00467596" w:rsidP="00467596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ab/>
        <w:t xml:space="preserve">На территории муниципального образования  рабочего поселка Посевная  </w:t>
      </w:r>
      <w:smartTag w:uri="urn:schemas-microsoft-com:office:smarttags" w:element="metricconverter">
        <w:smartTagPr>
          <w:attr w:name="ProductID" w:val="19953 га"/>
        </w:smartTagPr>
        <w:r>
          <w:rPr>
            <w:sz w:val="20"/>
            <w:szCs w:val="20"/>
          </w:rPr>
          <w:t>19953 га</w:t>
        </w:r>
      </w:smartTag>
      <w:r>
        <w:rPr>
          <w:sz w:val="20"/>
          <w:szCs w:val="20"/>
        </w:rPr>
        <w:t xml:space="preserve"> сельскохозяйственных угодий, 11400га с/х угодий находится в ведении ЗАО птицефабрика «</w:t>
      </w:r>
      <w:proofErr w:type="spellStart"/>
      <w:r>
        <w:rPr>
          <w:sz w:val="20"/>
          <w:szCs w:val="20"/>
        </w:rPr>
        <w:t>Посевнинская</w:t>
      </w:r>
      <w:proofErr w:type="spellEnd"/>
      <w:r>
        <w:rPr>
          <w:sz w:val="20"/>
          <w:szCs w:val="20"/>
        </w:rPr>
        <w:t xml:space="preserve">». Занимается землей 1  КФХ на площади </w:t>
      </w:r>
      <w:smartTag w:uri="urn:schemas-microsoft-com:office:smarttags" w:element="metricconverter">
        <w:smartTagPr>
          <w:attr w:name="ProductID" w:val="2357 га"/>
        </w:smartTagPr>
        <w:r>
          <w:rPr>
            <w:sz w:val="20"/>
            <w:szCs w:val="20"/>
          </w:rPr>
          <w:t>2357 га</w:t>
        </w:r>
      </w:smartTag>
      <w:r>
        <w:rPr>
          <w:sz w:val="20"/>
          <w:szCs w:val="20"/>
        </w:rPr>
        <w:t xml:space="preserve">, ЛПХ- 400 человек. </w:t>
      </w:r>
    </w:p>
    <w:p w:rsidR="00467596" w:rsidRDefault="00467596" w:rsidP="00467596">
      <w:pPr>
        <w:jc w:val="center"/>
        <w:rPr>
          <w:b/>
          <w:sz w:val="20"/>
          <w:szCs w:val="20"/>
        </w:rPr>
      </w:pPr>
    </w:p>
    <w:p w:rsidR="00467596" w:rsidRDefault="00467596" w:rsidP="0046759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4.9.Ход исполнения наказов данных депутатам областного, </w:t>
      </w:r>
    </w:p>
    <w:p w:rsidR="00467596" w:rsidRDefault="00467596" w:rsidP="0046759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районного и местного Советов</w:t>
      </w:r>
    </w:p>
    <w:p w:rsidR="00467596" w:rsidRDefault="00467596" w:rsidP="00467596">
      <w:pPr>
        <w:jc w:val="center"/>
        <w:rPr>
          <w:sz w:val="20"/>
          <w:szCs w:val="20"/>
        </w:rPr>
      </w:pP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>Администрацией и избирателями рабочего поселка Посевная,  сделаны наказы   депутатам:</w:t>
      </w:r>
    </w:p>
    <w:p w:rsidR="00467596" w:rsidRDefault="00467596" w:rsidP="00467596">
      <w:pPr>
        <w:jc w:val="both"/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  <w:u w:val="single"/>
        </w:rPr>
        <w:t>Кандидатам в депутаты Законодательного Собрания на 2015-2020гг</w:t>
      </w:r>
    </w:p>
    <w:p w:rsidR="00467596" w:rsidRDefault="00467596" w:rsidP="00467596">
      <w:pPr>
        <w:jc w:val="both"/>
        <w:rPr>
          <w:b/>
          <w:i/>
          <w:sz w:val="20"/>
          <w:szCs w:val="20"/>
          <w:u w:val="single"/>
        </w:rPr>
      </w:pP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>1.Завершение газификации рабочего поселка Посевная 2016-2017гг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>2.Водообеспечение рабочего поселка Посевная 2016-2017гг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>3.Строительство теплотрасс в поселке 2016-2017гг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>4.Строительство  безопасного перехода через  железнодорожные пути в поселке 2017г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>5.Реконструкция здания блока МКОУ «</w:t>
      </w:r>
      <w:proofErr w:type="spellStart"/>
      <w:r>
        <w:rPr>
          <w:sz w:val="20"/>
          <w:szCs w:val="20"/>
        </w:rPr>
        <w:t>Посевнинская</w:t>
      </w:r>
      <w:proofErr w:type="spellEnd"/>
      <w:r>
        <w:rPr>
          <w:sz w:val="20"/>
          <w:szCs w:val="20"/>
        </w:rPr>
        <w:t xml:space="preserve"> СОШ» до 2020г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6.Реконструкция спортзала в клубе </w:t>
      </w:r>
      <w:proofErr w:type="spellStart"/>
      <w:r>
        <w:rPr>
          <w:sz w:val="20"/>
          <w:szCs w:val="20"/>
        </w:rPr>
        <w:t>р.п</w:t>
      </w:r>
      <w:proofErr w:type="gramStart"/>
      <w:r>
        <w:rPr>
          <w:sz w:val="20"/>
          <w:szCs w:val="20"/>
        </w:rPr>
        <w:t>.П</w:t>
      </w:r>
      <w:proofErr w:type="gramEnd"/>
      <w:r>
        <w:rPr>
          <w:sz w:val="20"/>
          <w:szCs w:val="20"/>
        </w:rPr>
        <w:t>осевная</w:t>
      </w:r>
      <w:proofErr w:type="spellEnd"/>
      <w:r>
        <w:rPr>
          <w:sz w:val="20"/>
          <w:szCs w:val="20"/>
        </w:rPr>
        <w:t xml:space="preserve"> 2016-2017гг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7.Обеспечить дополнительное финансирование ремонта  улично-дорожной сети в </w:t>
      </w:r>
      <w:proofErr w:type="spellStart"/>
      <w:r>
        <w:rPr>
          <w:sz w:val="20"/>
          <w:szCs w:val="20"/>
        </w:rPr>
        <w:t>р.п</w:t>
      </w:r>
      <w:proofErr w:type="gramStart"/>
      <w:r>
        <w:rPr>
          <w:sz w:val="20"/>
          <w:szCs w:val="20"/>
        </w:rPr>
        <w:t>.П</w:t>
      </w:r>
      <w:proofErr w:type="gramEnd"/>
      <w:r>
        <w:rPr>
          <w:sz w:val="20"/>
          <w:szCs w:val="20"/>
        </w:rPr>
        <w:t>осевная</w:t>
      </w:r>
      <w:proofErr w:type="spellEnd"/>
      <w:r>
        <w:rPr>
          <w:sz w:val="20"/>
          <w:szCs w:val="20"/>
        </w:rPr>
        <w:t xml:space="preserve">.                                      </w:t>
      </w:r>
    </w:p>
    <w:p w:rsidR="00467596" w:rsidRDefault="00467596" w:rsidP="00467596">
      <w:pPr>
        <w:rPr>
          <w:i/>
          <w:sz w:val="20"/>
          <w:szCs w:val="20"/>
        </w:rPr>
      </w:pPr>
    </w:p>
    <w:p w:rsidR="00467596" w:rsidRDefault="00467596" w:rsidP="00467596">
      <w:pPr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  <w:u w:val="single"/>
        </w:rPr>
        <w:t xml:space="preserve">Депутатам  </w:t>
      </w:r>
      <w:proofErr w:type="spellStart"/>
      <w:r>
        <w:rPr>
          <w:b/>
          <w:i/>
          <w:sz w:val="20"/>
          <w:szCs w:val="20"/>
          <w:u w:val="single"/>
        </w:rPr>
        <w:t>Черепановского</w:t>
      </w:r>
      <w:proofErr w:type="spellEnd"/>
      <w:r>
        <w:rPr>
          <w:b/>
          <w:i/>
          <w:sz w:val="20"/>
          <w:szCs w:val="20"/>
          <w:u w:val="single"/>
        </w:rPr>
        <w:t xml:space="preserve"> района- </w:t>
      </w:r>
    </w:p>
    <w:p w:rsidR="00467596" w:rsidRDefault="00467596" w:rsidP="00467596">
      <w:pPr>
        <w:rPr>
          <w:i/>
          <w:sz w:val="20"/>
          <w:szCs w:val="20"/>
        </w:rPr>
      </w:pPr>
      <w:r>
        <w:rPr>
          <w:b/>
          <w:i/>
          <w:sz w:val="20"/>
          <w:szCs w:val="20"/>
        </w:rPr>
        <w:tab/>
      </w:r>
      <w:proofErr w:type="spellStart"/>
      <w:r>
        <w:rPr>
          <w:b/>
          <w:i/>
          <w:sz w:val="20"/>
          <w:szCs w:val="20"/>
        </w:rPr>
        <w:t>Звонкова</w:t>
      </w:r>
      <w:proofErr w:type="spellEnd"/>
      <w:r>
        <w:rPr>
          <w:b/>
          <w:i/>
          <w:sz w:val="20"/>
          <w:szCs w:val="20"/>
        </w:rPr>
        <w:t xml:space="preserve"> Т.В.</w:t>
      </w:r>
    </w:p>
    <w:p w:rsidR="00467596" w:rsidRDefault="00467596" w:rsidP="00467596">
      <w:pPr>
        <w:rPr>
          <w:i/>
          <w:sz w:val="20"/>
          <w:szCs w:val="20"/>
        </w:rPr>
      </w:pPr>
      <w:r>
        <w:rPr>
          <w:b/>
          <w:i/>
          <w:sz w:val="20"/>
          <w:szCs w:val="20"/>
        </w:rPr>
        <w:tab/>
        <w:t>Каюковой Г.М</w:t>
      </w:r>
      <w:r>
        <w:rPr>
          <w:i/>
          <w:sz w:val="20"/>
          <w:szCs w:val="20"/>
        </w:rPr>
        <w:t>.</w:t>
      </w:r>
    </w:p>
    <w:p w:rsidR="00467596" w:rsidRDefault="00467596" w:rsidP="00467596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>
        <w:rPr>
          <w:i/>
          <w:sz w:val="20"/>
          <w:szCs w:val="20"/>
        </w:rPr>
        <w:tab/>
        <w:t>1.Грейдер</w:t>
      </w:r>
    </w:p>
    <w:p w:rsidR="00467596" w:rsidRDefault="00467596" w:rsidP="00467596">
      <w:pPr>
        <w:rPr>
          <w:i/>
          <w:sz w:val="20"/>
          <w:szCs w:val="20"/>
        </w:rPr>
      </w:pPr>
      <w:r>
        <w:rPr>
          <w:i/>
          <w:sz w:val="20"/>
          <w:szCs w:val="20"/>
        </w:rPr>
        <w:tab/>
        <w:t xml:space="preserve">2. Проектирование очистных сооружений в </w:t>
      </w:r>
      <w:proofErr w:type="spellStart"/>
      <w:r>
        <w:rPr>
          <w:i/>
          <w:sz w:val="20"/>
          <w:szCs w:val="20"/>
        </w:rPr>
        <w:t>р.п</w:t>
      </w:r>
      <w:proofErr w:type="gramStart"/>
      <w:r>
        <w:rPr>
          <w:i/>
          <w:sz w:val="20"/>
          <w:szCs w:val="20"/>
        </w:rPr>
        <w:t>.П</w:t>
      </w:r>
      <w:proofErr w:type="gramEnd"/>
      <w:r>
        <w:rPr>
          <w:i/>
          <w:sz w:val="20"/>
          <w:szCs w:val="20"/>
        </w:rPr>
        <w:t>осевная</w:t>
      </w:r>
      <w:proofErr w:type="spellEnd"/>
      <w:r>
        <w:rPr>
          <w:i/>
          <w:sz w:val="20"/>
          <w:szCs w:val="20"/>
        </w:rPr>
        <w:t xml:space="preserve"> 2016г</w:t>
      </w:r>
    </w:p>
    <w:p w:rsidR="00467596" w:rsidRDefault="00467596" w:rsidP="00467596">
      <w:pPr>
        <w:rPr>
          <w:i/>
          <w:sz w:val="20"/>
          <w:szCs w:val="20"/>
        </w:rPr>
      </w:pPr>
      <w:r>
        <w:rPr>
          <w:i/>
          <w:sz w:val="20"/>
          <w:szCs w:val="20"/>
        </w:rPr>
        <w:tab/>
        <w:t>3.Строительство  500м  тротуара.</w:t>
      </w:r>
    </w:p>
    <w:p w:rsidR="00467596" w:rsidRDefault="00467596" w:rsidP="00467596">
      <w:pPr>
        <w:rPr>
          <w:i/>
          <w:sz w:val="20"/>
          <w:szCs w:val="20"/>
          <w:u w:val="single"/>
        </w:rPr>
      </w:pPr>
      <w:r>
        <w:rPr>
          <w:i/>
          <w:sz w:val="20"/>
          <w:szCs w:val="20"/>
        </w:rPr>
        <w:tab/>
        <w:t xml:space="preserve">4.Капитальный ремонт МКУ  </w:t>
      </w:r>
      <w:proofErr w:type="spellStart"/>
      <w:r>
        <w:rPr>
          <w:i/>
          <w:sz w:val="20"/>
          <w:szCs w:val="20"/>
        </w:rPr>
        <w:t>Посевнинского</w:t>
      </w:r>
      <w:proofErr w:type="spellEnd"/>
      <w:r>
        <w:rPr>
          <w:i/>
          <w:sz w:val="20"/>
          <w:szCs w:val="20"/>
        </w:rPr>
        <w:t xml:space="preserve">  ГДК</w:t>
      </w:r>
    </w:p>
    <w:p w:rsidR="00467596" w:rsidRDefault="00467596" w:rsidP="00467596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5.Асфалитирование площади  у здания  МКОУ  «</w:t>
      </w:r>
      <w:proofErr w:type="spellStart"/>
      <w:r>
        <w:rPr>
          <w:i/>
          <w:sz w:val="20"/>
          <w:szCs w:val="20"/>
        </w:rPr>
        <w:t>Посевнинская</w:t>
      </w:r>
      <w:proofErr w:type="spellEnd"/>
      <w:r>
        <w:rPr>
          <w:i/>
          <w:sz w:val="20"/>
          <w:szCs w:val="20"/>
        </w:rPr>
        <w:t xml:space="preserve"> СОШ»</w:t>
      </w:r>
    </w:p>
    <w:p w:rsidR="00467596" w:rsidRDefault="00467596" w:rsidP="00467596">
      <w:pPr>
        <w:rPr>
          <w:b/>
          <w:i/>
          <w:sz w:val="20"/>
          <w:szCs w:val="20"/>
          <w:u w:val="single"/>
        </w:rPr>
      </w:pPr>
    </w:p>
    <w:p w:rsidR="00467596" w:rsidRDefault="00467596" w:rsidP="00467596">
      <w:pPr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  <w:u w:val="single"/>
        </w:rPr>
        <w:t>Депутатам Совета депутатов рабочего поселка Посевная</w:t>
      </w:r>
    </w:p>
    <w:p w:rsidR="00467596" w:rsidRDefault="00467596" w:rsidP="00467596">
      <w:pPr>
        <w:rPr>
          <w:b/>
          <w:i/>
          <w:sz w:val="20"/>
          <w:szCs w:val="20"/>
          <w:u w:val="single"/>
        </w:rPr>
      </w:pPr>
      <w:r>
        <w:rPr>
          <w:b/>
          <w:i/>
          <w:sz w:val="20"/>
          <w:szCs w:val="20"/>
          <w:u w:val="single"/>
        </w:rPr>
        <w:t>пятого созыва</w:t>
      </w:r>
    </w:p>
    <w:p w:rsidR="00467596" w:rsidRDefault="00467596" w:rsidP="00467596">
      <w:pPr>
        <w:rPr>
          <w:b/>
          <w:i/>
          <w:sz w:val="20"/>
          <w:szCs w:val="20"/>
          <w:u w:val="single"/>
        </w:rPr>
      </w:pPr>
    </w:p>
    <w:p w:rsidR="00467596" w:rsidRDefault="00467596" w:rsidP="00467596">
      <w:pPr>
        <w:rPr>
          <w:b/>
          <w:sz w:val="20"/>
          <w:szCs w:val="20"/>
        </w:rPr>
      </w:pPr>
      <w:r>
        <w:rPr>
          <w:b/>
          <w:sz w:val="20"/>
          <w:szCs w:val="20"/>
        </w:rPr>
        <w:tab/>
      </w:r>
      <w:proofErr w:type="spellStart"/>
      <w:r>
        <w:rPr>
          <w:b/>
          <w:sz w:val="20"/>
          <w:szCs w:val="20"/>
        </w:rPr>
        <w:t>пятимандатного</w:t>
      </w:r>
      <w:proofErr w:type="spellEnd"/>
      <w:r>
        <w:rPr>
          <w:b/>
          <w:sz w:val="20"/>
          <w:szCs w:val="20"/>
        </w:rPr>
        <w:t xml:space="preserve"> округа</w:t>
      </w:r>
    </w:p>
    <w:p w:rsidR="00467596" w:rsidRDefault="00467596" w:rsidP="00467596">
      <w:pPr>
        <w:rPr>
          <w:i/>
          <w:sz w:val="20"/>
          <w:szCs w:val="20"/>
        </w:rPr>
      </w:pPr>
      <w:r>
        <w:rPr>
          <w:sz w:val="20"/>
          <w:szCs w:val="20"/>
        </w:rPr>
        <w:tab/>
        <w:t>1.</w:t>
      </w:r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 xml:space="preserve">Косметический  ремонт дома по </w:t>
      </w:r>
      <w:proofErr w:type="spellStart"/>
      <w:r>
        <w:rPr>
          <w:sz w:val="20"/>
          <w:szCs w:val="20"/>
        </w:rPr>
        <w:t>пер</w:t>
      </w:r>
      <w:proofErr w:type="gramStart"/>
      <w:r>
        <w:rPr>
          <w:sz w:val="20"/>
          <w:szCs w:val="20"/>
        </w:rPr>
        <w:t>.Р</w:t>
      </w:r>
      <w:proofErr w:type="gramEnd"/>
      <w:r>
        <w:rPr>
          <w:sz w:val="20"/>
          <w:szCs w:val="20"/>
        </w:rPr>
        <w:t>абочему</w:t>
      </w:r>
      <w:proofErr w:type="spellEnd"/>
      <w:r>
        <w:rPr>
          <w:sz w:val="20"/>
          <w:szCs w:val="20"/>
        </w:rPr>
        <w:t xml:space="preserve"> 18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ab/>
        <w:t>2.Покупка мотоблока.</w:t>
      </w:r>
    </w:p>
    <w:p w:rsidR="00467596" w:rsidRDefault="00467596" w:rsidP="00467596">
      <w:pPr>
        <w:rPr>
          <w:b/>
          <w:sz w:val="20"/>
          <w:szCs w:val="20"/>
        </w:rPr>
      </w:pPr>
      <w:r>
        <w:rPr>
          <w:sz w:val="20"/>
          <w:szCs w:val="20"/>
        </w:rPr>
        <w:tab/>
      </w:r>
      <w:proofErr w:type="spellStart"/>
      <w:r>
        <w:rPr>
          <w:b/>
          <w:sz w:val="20"/>
          <w:szCs w:val="20"/>
        </w:rPr>
        <w:t>четырехмандатного</w:t>
      </w:r>
      <w:proofErr w:type="spellEnd"/>
      <w:r>
        <w:rPr>
          <w:b/>
          <w:sz w:val="20"/>
          <w:szCs w:val="20"/>
        </w:rPr>
        <w:t xml:space="preserve"> округа</w:t>
      </w:r>
    </w:p>
    <w:p w:rsidR="00467596" w:rsidRDefault="00467596" w:rsidP="00467596">
      <w:pPr>
        <w:rPr>
          <w:sz w:val="20"/>
          <w:szCs w:val="20"/>
        </w:rPr>
      </w:pPr>
      <w:r>
        <w:rPr>
          <w:b/>
          <w:sz w:val="20"/>
          <w:szCs w:val="20"/>
        </w:rPr>
        <w:tab/>
      </w:r>
      <w:r>
        <w:rPr>
          <w:sz w:val="20"/>
          <w:szCs w:val="20"/>
        </w:rPr>
        <w:t>1.Установка  мусорных баков в частном секторе.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ab/>
        <w:t>2.Спортивные тренажеры (центральный парк).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ab/>
        <w:t>3.Обваловка свалки.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b/>
          <w:sz w:val="20"/>
          <w:szCs w:val="20"/>
        </w:rPr>
        <w:t>одномандатный округ</w:t>
      </w:r>
      <w:r>
        <w:rPr>
          <w:sz w:val="20"/>
          <w:szCs w:val="20"/>
        </w:rPr>
        <w:t>(</w:t>
      </w:r>
      <w:proofErr w:type="spellStart"/>
      <w:r>
        <w:rPr>
          <w:sz w:val="20"/>
          <w:szCs w:val="20"/>
        </w:rPr>
        <w:t>с</w:t>
      </w:r>
      <w:proofErr w:type="gramStart"/>
      <w:r>
        <w:rPr>
          <w:sz w:val="20"/>
          <w:szCs w:val="20"/>
        </w:rPr>
        <w:t>.Д</w:t>
      </w:r>
      <w:proofErr w:type="gramEnd"/>
      <w:r>
        <w:rPr>
          <w:sz w:val="20"/>
          <w:szCs w:val="20"/>
        </w:rPr>
        <w:t>-Заимка,п.Запрудный</w:t>
      </w:r>
      <w:proofErr w:type="spellEnd"/>
      <w:r>
        <w:rPr>
          <w:sz w:val="20"/>
          <w:szCs w:val="20"/>
        </w:rPr>
        <w:t>)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ab/>
        <w:t xml:space="preserve">1.Ремонт </w:t>
      </w:r>
      <w:proofErr w:type="spellStart"/>
      <w:r>
        <w:rPr>
          <w:sz w:val="20"/>
          <w:szCs w:val="20"/>
        </w:rPr>
        <w:t>водопродных</w:t>
      </w:r>
      <w:proofErr w:type="spellEnd"/>
      <w:r>
        <w:rPr>
          <w:sz w:val="20"/>
          <w:szCs w:val="20"/>
        </w:rPr>
        <w:t xml:space="preserve"> сетей в </w:t>
      </w:r>
      <w:proofErr w:type="spellStart"/>
      <w:r>
        <w:rPr>
          <w:sz w:val="20"/>
          <w:szCs w:val="20"/>
        </w:rPr>
        <w:t>с</w:t>
      </w:r>
      <w:proofErr w:type="gramStart"/>
      <w:r>
        <w:rPr>
          <w:sz w:val="20"/>
          <w:szCs w:val="20"/>
        </w:rPr>
        <w:t>.Д</w:t>
      </w:r>
      <w:proofErr w:type="gramEnd"/>
      <w:r>
        <w:rPr>
          <w:sz w:val="20"/>
          <w:szCs w:val="20"/>
        </w:rPr>
        <w:t>орогина</w:t>
      </w:r>
      <w:proofErr w:type="spellEnd"/>
      <w:r>
        <w:rPr>
          <w:sz w:val="20"/>
          <w:szCs w:val="20"/>
        </w:rPr>
        <w:t xml:space="preserve"> Заимка (2,0км) и </w:t>
      </w:r>
      <w:r>
        <w:rPr>
          <w:sz w:val="20"/>
          <w:szCs w:val="20"/>
        </w:rPr>
        <w:tab/>
      </w:r>
      <w:proofErr w:type="spellStart"/>
      <w:r>
        <w:rPr>
          <w:sz w:val="20"/>
          <w:szCs w:val="20"/>
        </w:rPr>
        <w:t>п.Запрудный</w:t>
      </w:r>
      <w:proofErr w:type="spellEnd"/>
      <w:r>
        <w:rPr>
          <w:sz w:val="20"/>
          <w:szCs w:val="20"/>
        </w:rPr>
        <w:t>(0,8км)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ab/>
        <w:t>2.</w:t>
      </w:r>
      <w:r>
        <w:rPr>
          <w:i/>
          <w:sz w:val="20"/>
          <w:szCs w:val="20"/>
        </w:rPr>
        <w:t xml:space="preserve"> </w:t>
      </w:r>
      <w:r>
        <w:rPr>
          <w:sz w:val="20"/>
          <w:szCs w:val="20"/>
        </w:rPr>
        <w:t xml:space="preserve">Ремонт здания под Дом культуры в </w:t>
      </w:r>
      <w:proofErr w:type="spellStart"/>
      <w:r>
        <w:rPr>
          <w:sz w:val="20"/>
          <w:szCs w:val="20"/>
        </w:rPr>
        <w:t>п</w:t>
      </w:r>
      <w:proofErr w:type="gramStart"/>
      <w:r>
        <w:rPr>
          <w:sz w:val="20"/>
          <w:szCs w:val="20"/>
        </w:rPr>
        <w:t>.З</w:t>
      </w:r>
      <w:proofErr w:type="gramEnd"/>
      <w:r>
        <w:rPr>
          <w:sz w:val="20"/>
          <w:szCs w:val="20"/>
        </w:rPr>
        <w:t>апрудный</w:t>
      </w:r>
      <w:proofErr w:type="spellEnd"/>
    </w:p>
    <w:p w:rsidR="00467596" w:rsidRDefault="00467596" w:rsidP="00467596">
      <w:pPr>
        <w:jc w:val="center"/>
        <w:rPr>
          <w:b/>
          <w:sz w:val="20"/>
          <w:szCs w:val="20"/>
        </w:rPr>
      </w:pPr>
    </w:p>
    <w:p w:rsidR="00467596" w:rsidRDefault="00467596" w:rsidP="0046759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4.10.Мероприятия по реализации контролирующих органов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>Запросов -849(из них проверок-18)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 xml:space="preserve">      В том числе: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 xml:space="preserve"> Министерство НСО-12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>Управление НСО-5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 xml:space="preserve">Администрация </w:t>
      </w:r>
      <w:proofErr w:type="spellStart"/>
      <w:r>
        <w:rPr>
          <w:sz w:val="20"/>
          <w:szCs w:val="20"/>
        </w:rPr>
        <w:t>Черепановского</w:t>
      </w:r>
      <w:proofErr w:type="spellEnd"/>
      <w:r>
        <w:rPr>
          <w:sz w:val="20"/>
          <w:szCs w:val="20"/>
        </w:rPr>
        <w:t xml:space="preserve"> района- 289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>Прокуратура-45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>Районный суд- 25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>Налоговая служба-13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>МЧС по НСО-112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 xml:space="preserve">УПФР в </w:t>
      </w:r>
      <w:proofErr w:type="spellStart"/>
      <w:r>
        <w:rPr>
          <w:sz w:val="20"/>
          <w:szCs w:val="20"/>
        </w:rPr>
        <w:t>Черепановском</w:t>
      </w:r>
      <w:proofErr w:type="spellEnd"/>
      <w:r>
        <w:rPr>
          <w:sz w:val="20"/>
          <w:szCs w:val="20"/>
        </w:rPr>
        <w:t xml:space="preserve"> районе-5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>Новосибирскэнерго-16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lastRenderedPageBreak/>
        <w:t>Опека-18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 xml:space="preserve">Совет депутатов </w:t>
      </w:r>
      <w:proofErr w:type="spellStart"/>
      <w:r>
        <w:rPr>
          <w:sz w:val="20"/>
          <w:szCs w:val="20"/>
        </w:rPr>
        <w:t>Черепановского</w:t>
      </w:r>
      <w:proofErr w:type="spellEnd"/>
      <w:r>
        <w:rPr>
          <w:sz w:val="20"/>
          <w:szCs w:val="20"/>
        </w:rPr>
        <w:t xml:space="preserve"> района-2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>Совет депутатов НСО-1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 xml:space="preserve">МВД по </w:t>
      </w:r>
      <w:proofErr w:type="spellStart"/>
      <w:r>
        <w:rPr>
          <w:sz w:val="20"/>
          <w:szCs w:val="20"/>
        </w:rPr>
        <w:t>Черепановскому</w:t>
      </w:r>
      <w:proofErr w:type="spellEnd"/>
      <w:r>
        <w:rPr>
          <w:sz w:val="20"/>
          <w:szCs w:val="20"/>
        </w:rPr>
        <w:t xml:space="preserve"> району-12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>Другие органы-92</w:t>
      </w:r>
    </w:p>
    <w:p w:rsidR="00467596" w:rsidRDefault="00467596" w:rsidP="00467596">
      <w:pPr>
        <w:rPr>
          <w:b/>
          <w:sz w:val="20"/>
          <w:szCs w:val="20"/>
        </w:rPr>
      </w:pPr>
    </w:p>
    <w:p w:rsidR="00467596" w:rsidRDefault="00467596" w:rsidP="0046759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4.11.Выполнение ПОСТАНОВЛЕНИЙ, РАСПОРЯЖЕНИЙ И ПОРУЧЕНИЙ   Губернатора,  главы района и его замов</w:t>
      </w:r>
    </w:p>
    <w:p w:rsidR="00467596" w:rsidRDefault="00467596" w:rsidP="00467596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Областных</w:t>
      </w:r>
      <w:proofErr w:type="gramEnd"/>
      <w:r>
        <w:rPr>
          <w:sz w:val="20"/>
          <w:szCs w:val="20"/>
        </w:rPr>
        <w:t xml:space="preserve"> - 32, в том числе выполнено –32, на контроле-0</w:t>
      </w:r>
    </w:p>
    <w:p w:rsidR="00467596" w:rsidRDefault="00467596" w:rsidP="00467596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Районных</w:t>
      </w:r>
      <w:proofErr w:type="gramEnd"/>
      <w:r>
        <w:rPr>
          <w:sz w:val="20"/>
          <w:szCs w:val="20"/>
        </w:rPr>
        <w:t xml:space="preserve"> - 204, в том числе выполнено –198 , на контроле-6</w:t>
      </w:r>
    </w:p>
    <w:p w:rsidR="00467596" w:rsidRDefault="00467596" w:rsidP="00467596">
      <w:pPr>
        <w:jc w:val="both"/>
        <w:rPr>
          <w:b/>
          <w:sz w:val="20"/>
          <w:szCs w:val="20"/>
        </w:rPr>
      </w:pPr>
    </w:p>
    <w:p w:rsidR="00467596" w:rsidRDefault="00467596" w:rsidP="00467596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4.12.Работа </w:t>
      </w:r>
      <w:proofErr w:type="gramStart"/>
      <w:r>
        <w:rPr>
          <w:b/>
          <w:sz w:val="20"/>
          <w:szCs w:val="20"/>
        </w:rPr>
        <w:t>административной</w:t>
      </w:r>
      <w:proofErr w:type="gramEnd"/>
      <w:r>
        <w:rPr>
          <w:b/>
          <w:sz w:val="20"/>
          <w:szCs w:val="20"/>
        </w:rPr>
        <w:t xml:space="preserve"> и других комиссий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ab/>
        <w:t>При администрации МО работают следующие комиссии: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>1.Административная комиссия</w:t>
      </w:r>
      <w:proofErr w:type="gramStart"/>
      <w:r>
        <w:rPr>
          <w:sz w:val="20"/>
          <w:szCs w:val="20"/>
        </w:rPr>
        <w:t xml:space="preserve"> .</w:t>
      </w:r>
      <w:proofErr w:type="gramEnd"/>
      <w:r>
        <w:rPr>
          <w:sz w:val="20"/>
          <w:szCs w:val="20"/>
        </w:rPr>
        <w:t xml:space="preserve"> За 12  месяцев  2018  года  административной комиссией  проведено 18 заседаний, рассмотрено 25 протоколов  на сумму 22500 рублей.(оплачено 4500 </w:t>
      </w:r>
      <w:proofErr w:type="spellStart"/>
      <w:r>
        <w:rPr>
          <w:sz w:val="20"/>
          <w:szCs w:val="20"/>
        </w:rPr>
        <w:t>руб</w:t>
      </w:r>
      <w:proofErr w:type="spellEnd"/>
      <w:r>
        <w:rPr>
          <w:sz w:val="20"/>
          <w:szCs w:val="20"/>
        </w:rPr>
        <w:t>)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>2. Антитеррористическая комиссия(4 заседание)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>3. Комиссия по безопасности дорожного движения(3  заседаний)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>4.Атикорупционная комиссия</w:t>
      </w:r>
      <w:proofErr w:type="gramStart"/>
      <w:r>
        <w:rPr>
          <w:sz w:val="20"/>
          <w:szCs w:val="20"/>
        </w:rPr>
        <w:t xml:space="preserve">( </w:t>
      </w:r>
      <w:proofErr w:type="gramEnd"/>
      <w:r>
        <w:rPr>
          <w:sz w:val="20"/>
          <w:szCs w:val="20"/>
        </w:rPr>
        <w:t>4 заседание )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>5.Комисия  по чрезвычайным  ситуациям и пожарной безопасности (6 заседаний)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>6. Комиссия на списание товароматериальных ценностей(2 заседания)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>7. Комиссия земельного контроля на территории муниципального образования рабочего поселка Посевна</w:t>
      </w:r>
      <w:proofErr w:type="gramStart"/>
      <w:r>
        <w:rPr>
          <w:sz w:val="20"/>
          <w:szCs w:val="20"/>
        </w:rPr>
        <w:t>я(</w:t>
      </w:r>
      <w:proofErr w:type="gramEnd"/>
      <w:r>
        <w:rPr>
          <w:sz w:val="20"/>
          <w:szCs w:val="20"/>
        </w:rPr>
        <w:t>нет заседаний)</w:t>
      </w:r>
    </w:p>
    <w:p w:rsidR="00467596" w:rsidRDefault="00467596" w:rsidP="00467596">
      <w:pPr>
        <w:tabs>
          <w:tab w:val="left" w:pos="7830"/>
        </w:tabs>
        <w:rPr>
          <w:sz w:val="20"/>
          <w:szCs w:val="20"/>
        </w:rPr>
      </w:pPr>
      <w:r>
        <w:rPr>
          <w:sz w:val="20"/>
          <w:szCs w:val="20"/>
        </w:rPr>
        <w:t>8.Комиссия  по установлению стажа муниципальной службы и ежемесячных надбавок к должностным окладам муниципальным служащим администрации рабочего поселка Посевная.(0  заседание)</w:t>
      </w:r>
    </w:p>
    <w:p w:rsidR="00467596" w:rsidRDefault="00467596" w:rsidP="00467596">
      <w:pPr>
        <w:tabs>
          <w:tab w:val="left" w:pos="7830"/>
        </w:tabs>
        <w:rPr>
          <w:sz w:val="20"/>
          <w:szCs w:val="20"/>
        </w:rPr>
      </w:pPr>
      <w:r>
        <w:rPr>
          <w:sz w:val="20"/>
          <w:szCs w:val="20"/>
        </w:rPr>
        <w:t xml:space="preserve">9.Комиссия по </w:t>
      </w:r>
      <w:proofErr w:type="gramStart"/>
      <w:r>
        <w:rPr>
          <w:sz w:val="20"/>
          <w:szCs w:val="20"/>
        </w:rPr>
        <w:t>контролю за</w:t>
      </w:r>
      <w:proofErr w:type="gramEnd"/>
      <w:r>
        <w:rPr>
          <w:sz w:val="20"/>
          <w:szCs w:val="20"/>
        </w:rPr>
        <w:t xml:space="preserve"> соблюдением  налоговой дисциплины и состоянию расчетов по заработной плате. (3 заседания)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>10.Экспертная комиссия(1 заседание</w:t>
      </w:r>
      <w:proofErr w:type="gramStart"/>
      <w:r>
        <w:rPr>
          <w:sz w:val="20"/>
          <w:szCs w:val="20"/>
        </w:rPr>
        <w:t>)(</w:t>
      </w:r>
      <w:proofErr w:type="gramEnd"/>
      <w:r>
        <w:rPr>
          <w:sz w:val="20"/>
          <w:szCs w:val="20"/>
        </w:rPr>
        <w:t>архив)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>11.Комиссия по формированию муниципального резерва управленческих кадров (0 заседание)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>12.Жилищная комиссия.(4  заседания)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>13.Комиссия  по соблюдению требований к служебному поведению муниципальных служащих и урегулированию конфликта интересов администрации рабочего поселка Посевная (4 заседание)</w:t>
      </w:r>
    </w:p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ab/>
        <w:t>Остальные комиссии осуществляют свою  работу по мере  возникшей необходимости.</w:t>
      </w:r>
    </w:p>
    <w:p w:rsidR="00467596" w:rsidRDefault="00467596" w:rsidP="0046759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4.13.Работа ВУС</w:t>
      </w:r>
    </w:p>
    <w:tbl>
      <w:tblPr>
        <w:tblStyle w:val="a6"/>
        <w:tblW w:w="6345" w:type="dxa"/>
        <w:tblLayout w:type="fixed"/>
        <w:tblLook w:val="04A0" w:firstRow="1" w:lastRow="0" w:firstColumn="1" w:lastColumn="0" w:noHBand="0" w:noVBand="1"/>
      </w:tblPr>
      <w:tblGrid>
        <w:gridCol w:w="3936"/>
        <w:gridCol w:w="2409"/>
      </w:tblGrid>
      <w:tr w:rsidR="00467596" w:rsidTr="00467596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596" w:rsidRDefault="0046759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596" w:rsidRDefault="00467596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 01.01.2019г.</w:t>
            </w:r>
          </w:p>
        </w:tc>
      </w:tr>
      <w:tr w:rsidR="00467596" w:rsidTr="00467596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596" w:rsidRDefault="00467596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 xml:space="preserve"> Всего </w:t>
            </w:r>
            <w:proofErr w:type="gramStart"/>
            <w:r>
              <w:rPr>
                <w:i/>
                <w:sz w:val="20"/>
                <w:szCs w:val="20"/>
                <w:lang w:eastAsia="en-US"/>
              </w:rPr>
              <w:t>на</w:t>
            </w:r>
            <w:proofErr w:type="gramEnd"/>
            <w:r>
              <w:rPr>
                <w:i/>
                <w:sz w:val="20"/>
                <w:szCs w:val="20"/>
                <w:lang w:eastAsia="en-US"/>
              </w:rPr>
              <w:t xml:space="preserve"> в/учете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596" w:rsidRDefault="0046759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1078</w:t>
            </w:r>
          </w:p>
        </w:tc>
      </w:tr>
      <w:tr w:rsidR="00467596" w:rsidTr="00467596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596" w:rsidRDefault="00467596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Солдаты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596" w:rsidRDefault="0046759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950</w:t>
            </w:r>
          </w:p>
        </w:tc>
      </w:tr>
      <w:tr w:rsidR="00467596" w:rsidTr="00467596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596" w:rsidRDefault="00467596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Офицеры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596" w:rsidRDefault="0046759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17</w:t>
            </w:r>
          </w:p>
        </w:tc>
      </w:tr>
      <w:tr w:rsidR="00467596" w:rsidTr="00467596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596" w:rsidRDefault="00467596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Призывники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596" w:rsidRDefault="0046759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111</w:t>
            </w:r>
          </w:p>
        </w:tc>
      </w:tr>
      <w:tr w:rsidR="00467596" w:rsidTr="00467596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596" w:rsidRDefault="00467596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Допризывники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596" w:rsidRDefault="0046759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</w:p>
        </w:tc>
      </w:tr>
      <w:tr w:rsidR="00467596" w:rsidTr="00467596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596" w:rsidRDefault="00467596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Принято на в/у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596" w:rsidRDefault="0046759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24</w:t>
            </w:r>
          </w:p>
        </w:tc>
      </w:tr>
      <w:tr w:rsidR="00467596" w:rsidTr="00467596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596" w:rsidRDefault="00467596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Снято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596" w:rsidRDefault="0046759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18</w:t>
            </w:r>
          </w:p>
        </w:tc>
      </w:tr>
      <w:tr w:rsidR="00467596" w:rsidTr="00467596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596" w:rsidRDefault="00467596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Осенний/ весенний призыв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596" w:rsidRDefault="0046759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95</w:t>
            </w:r>
          </w:p>
        </w:tc>
      </w:tr>
      <w:tr w:rsidR="00467596" w:rsidTr="00467596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596" w:rsidRDefault="00467596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отсрочка по учебе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596" w:rsidRDefault="0046759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48</w:t>
            </w:r>
          </w:p>
        </w:tc>
      </w:tr>
      <w:tr w:rsidR="00467596" w:rsidTr="00467596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596" w:rsidRDefault="00467596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отсрочка по  судимости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596" w:rsidRDefault="0046759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-</w:t>
            </w:r>
          </w:p>
        </w:tc>
      </w:tr>
      <w:tr w:rsidR="00467596" w:rsidTr="00467596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596" w:rsidRDefault="00467596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Учатся в ВУЗ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596" w:rsidRDefault="0046759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48</w:t>
            </w:r>
          </w:p>
        </w:tc>
      </w:tr>
      <w:tr w:rsidR="00467596" w:rsidTr="00467596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596" w:rsidRDefault="00467596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r>
              <w:rPr>
                <w:i/>
                <w:sz w:val="20"/>
                <w:szCs w:val="20"/>
                <w:lang w:eastAsia="en-US"/>
              </w:rPr>
              <w:t>Ветераны ВОВ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596" w:rsidRDefault="0046759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3</w:t>
            </w:r>
          </w:p>
        </w:tc>
      </w:tr>
      <w:tr w:rsidR="00467596" w:rsidTr="00467596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596" w:rsidRDefault="00467596">
            <w:pPr>
              <w:jc w:val="center"/>
              <w:rPr>
                <w:i/>
                <w:sz w:val="20"/>
                <w:szCs w:val="20"/>
                <w:lang w:eastAsia="en-US"/>
              </w:rPr>
            </w:pPr>
            <w:proofErr w:type="spellStart"/>
            <w:r>
              <w:rPr>
                <w:i/>
                <w:sz w:val="20"/>
                <w:szCs w:val="20"/>
                <w:lang w:eastAsia="en-US"/>
              </w:rPr>
              <w:t>локальники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67596" w:rsidRDefault="00467596">
            <w:pPr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15</w:t>
            </w:r>
          </w:p>
        </w:tc>
      </w:tr>
    </w:tbl>
    <w:p w:rsidR="00467596" w:rsidRDefault="00467596" w:rsidP="00467596">
      <w:pPr>
        <w:rPr>
          <w:sz w:val="20"/>
          <w:szCs w:val="20"/>
        </w:rPr>
      </w:pPr>
      <w:r>
        <w:rPr>
          <w:sz w:val="20"/>
          <w:szCs w:val="20"/>
        </w:rPr>
        <w:tab/>
        <w:t>С 20 января 2018 года  проведены мероприятия по первоначальной постановке на учет, с 1 апреля  2018 года  проведен  весенний призыв, с 01 сентября проведен осенний призыв. Все призывники доставлены в военкомат.</w:t>
      </w:r>
    </w:p>
    <w:p w:rsidR="00467596" w:rsidRDefault="00467596" w:rsidP="00467596">
      <w:pPr>
        <w:rPr>
          <w:sz w:val="20"/>
          <w:szCs w:val="20"/>
        </w:rPr>
      </w:pPr>
    </w:p>
    <w:p w:rsidR="00467596" w:rsidRDefault="00467596" w:rsidP="00467596">
      <w:pPr>
        <w:jc w:val="center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5.Инфраструктура</w:t>
      </w:r>
    </w:p>
    <w:p w:rsidR="00467596" w:rsidRDefault="00467596" w:rsidP="0046759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5.1.</w:t>
      </w:r>
      <w:proofErr w:type="gramStart"/>
      <w:r>
        <w:rPr>
          <w:b/>
          <w:sz w:val="20"/>
          <w:szCs w:val="20"/>
        </w:rPr>
        <w:t>Дорожно- строительный</w:t>
      </w:r>
      <w:proofErr w:type="gramEnd"/>
      <w:r>
        <w:rPr>
          <w:b/>
          <w:sz w:val="20"/>
          <w:szCs w:val="20"/>
        </w:rPr>
        <w:t xml:space="preserve"> комплекс</w:t>
      </w:r>
    </w:p>
    <w:p w:rsidR="00467596" w:rsidRDefault="00467596" w:rsidP="00467596">
      <w:pPr>
        <w:rPr>
          <w:sz w:val="20"/>
          <w:szCs w:val="20"/>
        </w:rPr>
      </w:pPr>
      <w:r>
        <w:rPr>
          <w:b/>
          <w:color w:val="FF0000"/>
          <w:sz w:val="20"/>
          <w:szCs w:val="20"/>
        </w:rPr>
        <w:t xml:space="preserve"> </w:t>
      </w:r>
      <w:r>
        <w:rPr>
          <w:b/>
          <w:color w:val="FF0000"/>
          <w:sz w:val="20"/>
          <w:szCs w:val="20"/>
        </w:rPr>
        <w:tab/>
        <w:t xml:space="preserve"> </w:t>
      </w:r>
      <w:r>
        <w:rPr>
          <w:sz w:val="20"/>
          <w:szCs w:val="20"/>
        </w:rPr>
        <w:t xml:space="preserve">В систему  улично-дорожной  сети  МО входят жилые улицы, связывающие микрорайоны с центральной зоной, а также дороги преимущественно грузового движения, имеющие взлетные направления и  </w:t>
      </w:r>
      <w:proofErr w:type="spellStart"/>
      <w:r>
        <w:rPr>
          <w:sz w:val="20"/>
          <w:szCs w:val="20"/>
        </w:rPr>
        <w:t>протрассирование</w:t>
      </w:r>
      <w:proofErr w:type="spellEnd"/>
      <w:r>
        <w:rPr>
          <w:sz w:val="20"/>
          <w:szCs w:val="20"/>
        </w:rPr>
        <w:t xml:space="preserve"> по границам жилых  и производственных зон: вдоль железной дороги  и  по </w:t>
      </w:r>
      <w:proofErr w:type="spellStart"/>
      <w:r>
        <w:rPr>
          <w:sz w:val="20"/>
          <w:szCs w:val="20"/>
        </w:rPr>
        <w:t>ул</w:t>
      </w:r>
      <w:proofErr w:type="gramStart"/>
      <w:r>
        <w:rPr>
          <w:sz w:val="20"/>
          <w:szCs w:val="20"/>
        </w:rPr>
        <w:t>.Л</w:t>
      </w:r>
      <w:proofErr w:type="gramEnd"/>
      <w:r>
        <w:rPr>
          <w:sz w:val="20"/>
          <w:szCs w:val="20"/>
        </w:rPr>
        <w:t>омоносова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ул.Ленина</w:t>
      </w:r>
      <w:proofErr w:type="spellEnd"/>
      <w:r>
        <w:rPr>
          <w:sz w:val="20"/>
          <w:szCs w:val="20"/>
        </w:rPr>
        <w:t xml:space="preserve">. По территории  МО проходит  -34.2 км  дорог  из них:13,7- асфальтобетон; 7.9 км </w:t>
      </w:r>
      <w:proofErr w:type="gramStart"/>
      <w:r>
        <w:rPr>
          <w:sz w:val="20"/>
          <w:szCs w:val="20"/>
        </w:rPr>
        <w:t>-щ</w:t>
      </w:r>
      <w:proofErr w:type="gramEnd"/>
      <w:r>
        <w:rPr>
          <w:sz w:val="20"/>
          <w:szCs w:val="20"/>
        </w:rPr>
        <w:t xml:space="preserve">ебень, гравий; 12.6- </w:t>
      </w:r>
      <w:proofErr w:type="spellStart"/>
      <w:r>
        <w:rPr>
          <w:sz w:val="20"/>
          <w:szCs w:val="20"/>
        </w:rPr>
        <w:t>грунтощебень</w:t>
      </w:r>
      <w:proofErr w:type="spellEnd"/>
      <w:r>
        <w:rPr>
          <w:sz w:val="20"/>
          <w:szCs w:val="20"/>
        </w:rPr>
        <w:t>.  На территории  установлены 14  дорожных знаков. Для безопасности  движения  установлено 4 лежачих полицейских. Изготовлен проект  безопасности дорожного движения  (</w:t>
      </w:r>
      <w:proofErr w:type="spellStart"/>
      <w:r>
        <w:rPr>
          <w:sz w:val="20"/>
          <w:szCs w:val="20"/>
        </w:rPr>
        <w:t>р.п</w:t>
      </w:r>
      <w:proofErr w:type="gramStart"/>
      <w:r>
        <w:rPr>
          <w:sz w:val="20"/>
          <w:szCs w:val="20"/>
        </w:rPr>
        <w:t>.П</w:t>
      </w:r>
      <w:proofErr w:type="gramEnd"/>
      <w:r>
        <w:rPr>
          <w:sz w:val="20"/>
          <w:szCs w:val="20"/>
        </w:rPr>
        <w:t>осевная</w:t>
      </w:r>
      <w:proofErr w:type="spellEnd"/>
      <w:r>
        <w:rPr>
          <w:sz w:val="20"/>
          <w:szCs w:val="20"/>
        </w:rPr>
        <w:t xml:space="preserve">, Запрудный, </w:t>
      </w:r>
      <w:proofErr w:type="spellStart"/>
      <w:r>
        <w:rPr>
          <w:sz w:val="20"/>
          <w:szCs w:val="20"/>
        </w:rPr>
        <w:t>Дорогина</w:t>
      </w:r>
      <w:proofErr w:type="spellEnd"/>
      <w:r>
        <w:rPr>
          <w:sz w:val="20"/>
          <w:szCs w:val="20"/>
        </w:rPr>
        <w:t xml:space="preserve"> Заимка). </w:t>
      </w:r>
    </w:p>
    <w:p w:rsidR="00467596" w:rsidRDefault="00467596" w:rsidP="00467596">
      <w:pPr>
        <w:rPr>
          <w:b/>
          <w:sz w:val="20"/>
          <w:szCs w:val="20"/>
        </w:rPr>
      </w:pPr>
    </w:p>
    <w:p w:rsidR="00467596" w:rsidRDefault="00467596" w:rsidP="0046759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5.2. Транспортная инфраструктура, движение автобусов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lastRenderedPageBreak/>
        <w:tab/>
        <w:t xml:space="preserve"> </w:t>
      </w:r>
      <w:r>
        <w:rPr>
          <w:sz w:val="20"/>
          <w:szCs w:val="20"/>
        </w:rPr>
        <w:t xml:space="preserve">Рабочий поселок Посевная  расположен по обе стороны железнодорожной магистрали Новосибирск-Барнаул. Станция «Посевная» </w:t>
      </w:r>
      <w:proofErr w:type="spellStart"/>
      <w:r>
        <w:rPr>
          <w:sz w:val="20"/>
          <w:szCs w:val="20"/>
        </w:rPr>
        <w:t>Зап-Сиб</w:t>
      </w:r>
      <w:proofErr w:type="spellEnd"/>
      <w:r>
        <w:rPr>
          <w:sz w:val="20"/>
          <w:szCs w:val="20"/>
        </w:rPr>
        <w:t xml:space="preserve"> ЖД является промежуточной. Железная дорога электрифицирована. Протяженность ж/д путей, проходящих по территории МО, равна 12,3 км.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Помимо ЖД транспорта значительную роль во внешних связях  играет автомобильный транспорт. К западу от </w:t>
      </w:r>
      <w:proofErr w:type="spellStart"/>
      <w:r>
        <w:rPr>
          <w:sz w:val="20"/>
          <w:szCs w:val="20"/>
        </w:rPr>
        <w:t>р.п</w:t>
      </w:r>
      <w:proofErr w:type="gramStart"/>
      <w:r>
        <w:rPr>
          <w:sz w:val="20"/>
          <w:szCs w:val="20"/>
        </w:rPr>
        <w:t>.П</w:t>
      </w:r>
      <w:proofErr w:type="gramEnd"/>
      <w:r>
        <w:rPr>
          <w:sz w:val="20"/>
          <w:szCs w:val="20"/>
        </w:rPr>
        <w:t>осевная</w:t>
      </w:r>
      <w:proofErr w:type="spellEnd"/>
      <w:r>
        <w:rPr>
          <w:sz w:val="20"/>
          <w:szCs w:val="20"/>
        </w:rPr>
        <w:t xml:space="preserve"> проходит федеральная дорога 11 категории М-52 «Чуйский тракт» Новосибирск-Ташанта. Протяженность  дороги, проходящей по территории МО равна 11.3 км. Сложились основные направления от местной дороги на </w:t>
      </w:r>
      <w:proofErr w:type="spellStart"/>
      <w:r>
        <w:rPr>
          <w:sz w:val="20"/>
          <w:szCs w:val="20"/>
        </w:rPr>
        <w:t>г</w:t>
      </w:r>
      <w:proofErr w:type="gramStart"/>
      <w:r>
        <w:rPr>
          <w:sz w:val="20"/>
          <w:szCs w:val="20"/>
        </w:rPr>
        <w:t>.Ч</w:t>
      </w:r>
      <w:proofErr w:type="gramEnd"/>
      <w:r>
        <w:rPr>
          <w:sz w:val="20"/>
          <w:szCs w:val="20"/>
        </w:rPr>
        <w:t>ерепаново</w:t>
      </w:r>
      <w:proofErr w:type="spellEnd"/>
      <w:r>
        <w:rPr>
          <w:sz w:val="20"/>
          <w:szCs w:val="20"/>
        </w:rPr>
        <w:t xml:space="preserve">  к  центру </w:t>
      </w:r>
      <w:proofErr w:type="spellStart"/>
      <w:r>
        <w:rPr>
          <w:sz w:val="20"/>
          <w:szCs w:val="20"/>
        </w:rPr>
        <w:t>р.п.Посевная</w:t>
      </w:r>
      <w:proofErr w:type="spellEnd"/>
      <w:r>
        <w:rPr>
          <w:sz w:val="20"/>
          <w:szCs w:val="20"/>
        </w:rPr>
        <w:t xml:space="preserve"> и далее на МО </w:t>
      </w:r>
      <w:proofErr w:type="spellStart"/>
      <w:r>
        <w:rPr>
          <w:sz w:val="20"/>
          <w:szCs w:val="20"/>
        </w:rPr>
        <w:t>р.п.Дорогино</w:t>
      </w:r>
      <w:proofErr w:type="spellEnd"/>
      <w:r>
        <w:rPr>
          <w:sz w:val="20"/>
          <w:szCs w:val="20"/>
        </w:rPr>
        <w:t xml:space="preserve">.  2  раза в день  все дни недели  ходит автобус из </w:t>
      </w:r>
      <w:proofErr w:type="spellStart"/>
      <w:r>
        <w:rPr>
          <w:sz w:val="20"/>
          <w:szCs w:val="20"/>
        </w:rPr>
        <w:t>г.Черепаново</w:t>
      </w:r>
      <w:proofErr w:type="spellEnd"/>
      <w:r>
        <w:rPr>
          <w:sz w:val="20"/>
          <w:szCs w:val="20"/>
        </w:rPr>
        <w:t xml:space="preserve"> (</w:t>
      </w:r>
      <w:proofErr w:type="spellStart"/>
      <w:r>
        <w:rPr>
          <w:sz w:val="20"/>
          <w:szCs w:val="20"/>
        </w:rPr>
        <w:t>г.Черепаново</w:t>
      </w:r>
      <w:proofErr w:type="spellEnd"/>
      <w:r>
        <w:rPr>
          <w:sz w:val="20"/>
          <w:szCs w:val="20"/>
        </w:rPr>
        <w:t xml:space="preserve"> - </w:t>
      </w:r>
      <w:proofErr w:type="spellStart"/>
      <w:r>
        <w:rPr>
          <w:sz w:val="20"/>
          <w:szCs w:val="20"/>
        </w:rPr>
        <w:t>с.Дорогино</w:t>
      </w:r>
      <w:proofErr w:type="spellEnd"/>
      <w:r>
        <w:rPr>
          <w:sz w:val="20"/>
          <w:szCs w:val="20"/>
        </w:rPr>
        <w:t xml:space="preserve">-Заимка - </w:t>
      </w:r>
      <w:proofErr w:type="spellStart"/>
      <w:r>
        <w:rPr>
          <w:sz w:val="20"/>
          <w:szCs w:val="20"/>
        </w:rPr>
        <w:t>р.п.Дорогино</w:t>
      </w:r>
      <w:proofErr w:type="spellEnd"/>
      <w:r>
        <w:rPr>
          <w:sz w:val="20"/>
          <w:szCs w:val="20"/>
        </w:rPr>
        <w:t xml:space="preserve"> - </w:t>
      </w:r>
      <w:proofErr w:type="spellStart"/>
      <w:r>
        <w:rPr>
          <w:sz w:val="20"/>
          <w:szCs w:val="20"/>
        </w:rPr>
        <w:t>р.п.Посевная</w:t>
      </w:r>
      <w:proofErr w:type="spellEnd"/>
      <w:r>
        <w:rPr>
          <w:sz w:val="20"/>
          <w:szCs w:val="20"/>
        </w:rPr>
        <w:t xml:space="preserve">- </w:t>
      </w:r>
      <w:proofErr w:type="spellStart"/>
      <w:r>
        <w:rPr>
          <w:sz w:val="20"/>
          <w:szCs w:val="20"/>
        </w:rPr>
        <w:t>г.Черепаново</w:t>
      </w:r>
      <w:proofErr w:type="spellEnd"/>
      <w:r>
        <w:rPr>
          <w:sz w:val="20"/>
          <w:szCs w:val="20"/>
        </w:rPr>
        <w:t>), и каждый час  маршрутное такси  (</w:t>
      </w:r>
      <w:proofErr w:type="spellStart"/>
      <w:r>
        <w:rPr>
          <w:sz w:val="20"/>
          <w:szCs w:val="20"/>
        </w:rPr>
        <w:t>г.Черепаново-р.п.Посевная</w:t>
      </w:r>
      <w:proofErr w:type="spellEnd"/>
      <w:r>
        <w:rPr>
          <w:sz w:val="20"/>
          <w:szCs w:val="20"/>
        </w:rPr>
        <w:t>)</w:t>
      </w:r>
    </w:p>
    <w:p w:rsidR="00467596" w:rsidRDefault="00467596" w:rsidP="00467596">
      <w:pPr>
        <w:jc w:val="center"/>
        <w:rPr>
          <w:b/>
          <w:sz w:val="20"/>
          <w:szCs w:val="20"/>
        </w:rPr>
      </w:pPr>
    </w:p>
    <w:p w:rsidR="00467596" w:rsidRDefault="00467596" w:rsidP="0046759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5.3.Телекоммуникации, связь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Предоставление населению муниципального образования услуг телефонной связи общего пользования осуществляется оператором телефонной связи компанией «</w:t>
      </w:r>
      <w:proofErr w:type="spellStart"/>
      <w:r>
        <w:rPr>
          <w:sz w:val="20"/>
          <w:szCs w:val="20"/>
        </w:rPr>
        <w:t>Новосибирсктелеком</w:t>
      </w:r>
      <w:proofErr w:type="spellEnd"/>
      <w:r>
        <w:rPr>
          <w:sz w:val="20"/>
          <w:szCs w:val="20"/>
        </w:rPr>
        <w:t>». На территории МО проходят  магистральные волоконно-оптические линии связи ОАО «</w:t>
      </w:r>
      <w:proofErr w:type="spellStart"/>
      <w:r>
        <w:rPr>
          <w:sz w:val="20"/>
          <w:szCs w:val="20"/>
        </w:rPr>
        <w:t>Вымпелком</w:t>
      </w:r>
      <w:proofErr w:type="spellEnd"/>
      <w:r>
        <w:rPr>
          <w:sz w:val="20"/>
          <w:szCs w:val="20"/>
        </w:rPr>
        <w:t xml:space="preserve">». На  территории   имеется 2 вышки сотовой связи «Мегафон» и «МТС» муниципальное образование  находится в зоне уверенного приема телевизионных сигналов. Прием идет от </w:t>
      </w:r>
      <w:proofErr w:type="spellStart"/>
      <w:r>
        <w:rPr>
          <w:sz w:val="20"/>
          <w:szCs w:val="20"/>
        </w:rPr>
        <w:t>Искитимской</w:t>
      </w:r>
      <w:proofErr w:type="spellEnd"/>
      <w:r>
        <w:rPr>
          <w:sz w:val="20"/>
          <w:szCs w:val="20"/>
        </w:rPr>
        <w:t xml:space="preserve"> и </w:t>
      </w:r>
      <w:proofErr w:type="spellStart"/>
      <w:r>
        <w:rPr>
          <w:sz w:val="20"/>
          <w:szCs w:val="20"/>
        </w:rPr>
        <w:t>Черепановской</w:t>
      </w:r>
      <w:proofErr w:type="spellEnd"/>
      <w:r>
        <w:rPr>
          <w:sz w:val="20"/>
          <w:szCs w:val="20"/>
        </w:rPr>
        <w:t xml:space="preserve"> телевизионных вышек, которые передают 12 телевизионных каналов.</w:t>
      </w:r>
      <w:r>
        <w:rPr>
          <w:sz w:val="20"/>
          <w:szCs w:val="20"/>
        </w:rPr>
        <w:tab/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467596" w:rsidRDefault="00467596" w:rsidP="00467596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</w:t>
      </w:r>
      <w:r>
        <w:rPr>
          <w:b/>
          <w:sz w:val="20"/>
          <w:szCs w:val="20"/>
        </w:rPr>
        <w:t>5.4.Проблемные вопросы.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1.Нет пешеходного  моста через железную дорогу.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2.Плохая работа  сети «Интернет» на  4 ферме, отсутствие сети «Интернет» на 1 ферме.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>3. Отсутствие  торговой площади для  физических лиц.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4.Нет  санкционированного полигона  складирования ТБО в </w:t>
      </w:r>
      <w:proofErr w:type="spellStart"/>
      <w:r>
        <w:rPr>
          <w:sz w:val="20"/>
          <w:szCs w:val="20"/>
        </w:rPr>
        <w:t>п</w:t>
      </w:r>
      <w:proofErr w:type="gramStart"/>
      <w:r>
        <w:rPr>
          <w:sz w:val="20"/>
          <w:szCs w:val="20"/>
        </w:rPr>
        <w:t>.З</w:t>
      </w:r>
      <w:proofErr w:type="gramEnd"/>
      <w:r>
        <w:rPr>
          <w:sz w:val="20"/>
          <w:szCs w:val="20"/>
        </w:rPr>
        <w:t>апрудный</w:t>
      </w:r>
      <w:proofErr w:type="spellEnd"/>
      <w:r>
        <w:rPr>
          <w:sz w:val="20"/>
          <w:szCs w:val="20"/>
        </w:rPr>
        <w:t xml:space="preserve">  и в </w:t>
      </w:r>
      <w:proofErr w:type="spellStart"/>
      <w:r>
        <w:rPr>
          <w:sz w:val="20"/>
          <w:szCs w:val="20"/>
        </w:rPr>
        <w:t>р.п.Посевная</w:t>
      </w:r>
      <w:proofErr w:type="spellEnd"/>
      <w:r>
        <w:rPr>
          <w:sz w:val="20"/>
          <w:szCs w:val="20"/>
        </w:rPr>
        <w:t>.</w:t>
      </w:r>
    </w:p>
    <w:p w:rsidR="00467596" w:rsidRDefault="00467596" w:rsidP="00467596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5. Отсутствие клуба или «единого места» для проведения сходов граждан в </w:t>
      </w:r>
      <w:proofErr w:type="spellStart"/>
      <w:r>
        <w:rPr>
          <w:sz w:val="20"/>
          <w:szCs w:val="20"/>
        </w:rPr>
        <w:t>п</w:t>
      </w:r>
      <w:proofErr w:type="gramStart"/>
      <w:r>
        <w:rPr>
          <w:sz w:val="20"/>
          <w:szCs w:val="20"/>
        </w:rPr>
        <w:t>.З</w:t>
      </w:r>
      <w:proofErr w:type="gramEnd"/>
      <w:r>
        <w:rPr>
          <w:sz w:val="20"/>
          <w:szCs w:val="20"/>
        </w:rPr>
        <w:t>апрудный</w:t>
      </w:r>
      <w:proofErr w:type="spellEnd"/>
      <w:r>
        <w:rPr>
          <w:sz w:val="20"/>
          <w:szCs w:val="20"/>
        </w:rPr>
        <w:t>.</w:t>
      </w:r>
    </w:p>
    <w:p w:rsidR="00467596" w:rsidRDefault="00467596" w:rsidP="00467596">
      <w:pPr>
        <w:jc w:val="both"/>
        <w:rPr>
          <w:sz w:val="20"/>
          <w:szCs w:val="20"/>
        </w:rPr>
      </w:pPr>
    </w:p>
    <w:p w:rsidR="00467596" w:rsidRDefault="00467596" w:rsidP="00467596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Глава   муниципального образования                      </w:t>
      </w:r>
      <w:proofErr w:type="spellStart"/>
      <w:r>
        <w:rPr>
          <w:sz w:val="20"/>
          <w:szCs w:val="20"/>
        </w:rPr>
        <w:t>А.С.Журавлев</w:t>
      </w:r>
      <w:proofErr w:type="spellEnd"/>
    </w:p>
    <w:p w:rsidR="00467596" w:rsidRDefault="00467596" w:rsidP="00F40442">
      <w:pPr>
        <w:rPr>
          <w:sz w:val="28"/>
          <w:szCs w:val="28"/>
        </w:rPr>
      </w:pPr>
    </w:p>
    <w:p w:rsidR="00467596" w:rsidRDefault="00467596" w:rsidP="00F40442">
      <w:pPr>
        <w:rPr>
          <w:sz w:val="28"/>
          <w:szCs w:val="28"/>
        </w:rPr>
      </w:pPr>
    </w:p>
    <w:p w:rsidR="00467596" w:rsidRDefault="00467596" w:rsidP="00F40442">
      <w:pPr>
        <w:rPr>
          <w:sz w:val="28"/>
          <w:szCs w:val="28"/>
        </w:rPr>
      </w:pPr>
    </w:p>
    <w:p w:rsidR="00467596" w:rsidRDefault="00467596" w:rsidP="00F40442">
      <w:pPr>
        <w:rPr>
          <w:sz w:val="28"/>
          <w:szCs w:val="28"/>
        </w:rPr>
      </w:pPr>
    </w:p>
    <w:p w:rsidR="00467596" w:rsidRDefault="00467596" w:rsidP="00F40442">
      <w:pPr>
        <w:rPr>
          <w:sz w:val="28"/>
          <w:szCs w:val="28"/>
        </w:rPr>
      </w:pPr>
    </w:p>
    <w:p w:rsidR="00467596" w:rsidRDefault="00467596" w:rsidP="00F40442">
      <w:pPr>
        <w:rPr>
          <w:sz w:val="28"/>
          <w:szCs w:val="28"/>
        </w:rPr>
      </w:pPr>
    </w:p>
    <w:p w:rsidR="00467596" w:rsidRDefault="00467596" w:rsidP="00F40442">
      <w:pPr>
        <w:rPr>
          <w:sz w:val="28"/>
          <w:szCs w:val="28"/>
        </w:rPr>
      </w:pPr>
    </w:p>
    <w:p w:rsidR="00467596" w:rsidRDefault="00467596" w:rsidP="00F40442">
      <w:pPr>
        <w:rPr>
          <w:sz w:val="28"/>
          <w:szCs w:val="28"/>
        </w:rPr>
      </w:pPr>
    </w:p>
    <w:p w:rsidR="00467596" w:rsidRDefault="00467596" w:rsidP="00F40442">
      <w:pPr>
        <w:rPr>
          <w:sz w:val="28"/>
          <w:szCs w:val="28"/>
        </w:rPr>
      </w:pPr>
    </w:p>
    <w:p w:rsidR="00467596" w:rsidRDefault="00467596" w:rsidP="00F40442">
      <w:pPr>
        <w:rPr>
          <w:sz w:val="28"/>
          <w:szCs w:val="28"/>
        </w:rPr>
      </w:pPr>
    </w:p>
    <w:p w:rsidR="003204E6" w:rsidRDefault="00F40442" w:rsidP="00F40442">
      <w:r>
        <w:rPr>
          <w:sz w:val="28"/>
          <w:szCs w:val="28"/>
        </w:rPr>
        <w:t xml:space="preserve">                                </w:t>
      </w:r>
    </w:p>
    <w:sectPr w:rsidR="003204E6" w:rsidSect="00320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02401C"/>
    <w:multiLevelType w:val="hybridMultilevel"/>
    <w:tmpl w:val="8A4E43F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4104E8"/>
    <w:multiLevelType w:val="hybridMultilevel"/>
    <w:tmpl w:val="D8AA87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40442"/>
    <w:rsid w:val="00161B9A"/>
    <w:rsid w:val="003204E6"/>
    <w:rsid w:val="003A1422"/>
    <w:rsid w:val="003A2907"/>
    <w:rsid w:val="003C430F"/>
    <w:rsid w:val="003C7D9E"/>
    <w:rsid w:val="003F44B1"/>
    <w:rsid w:val="004345AC"/>
    <w:rsid w:val="00467596"/>
    <w:rsid w:val="005A5C93"/>
    <w:rsid w:val="0060111B"/>
    <w:rsid w:val="006F411A"/>
    <w:rsid w:val="00766F4F"/>
    <w:rsid w:val="0080716C"/>
    <w:rsid w:val="008636FD"/>
    <w:rsid w:val="00905D45"/>
    <w:rsid w:val="009D5181"/>
    <w:rsid w:val="00A759E2"/>
    <w:rsid w:val="00AB7B5A"/>
    <w:rsid w:val="00B84C2F"/>
    <w:rsid w:val="00BD1167"/>
    <w:rsid w:val="00C169A6"/>
    <w:rsid w:val="00C31052"/>
    <w:rsid w:val="00C872B8"/>
    <w:rsid w:val="00F40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Основной текст1 Знак"/>
    <w:basedOn w:val="a0"/>
    <w:link w:val="a4"/>
    <w:semiHidden/>
    <w:locked/>
    <w:rsid w:val="004675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aliases w:val="Основной текст1"/>
    <w:basedOn w:val="a"/>
    <w:link w:val="a3"/>
    <w:semiHidden/>
    <w:unhideWhenUsed/>
    <w:rsid w:val="00467596"/>
    <w:pPr>
      <w:jc w:val="both"/>
    </w:pPr>
    <w:rPr>
      <w:sz w:val="28"/>
      <w:szCs w:val="20"/>
    </w:rPr>
  </w:style>
  <w:style w:type="character" w:customStyle="1" w:styleId="1">
    <w:name w:val="Основной текст Знак1"/>
    <w:basedOn w:val="a0"/>
    <w:uiPriority w:val="99"/>
    <w:semiHidden/>
    <w:rsid w:val="004675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черта"/>
    <w:basedOn w:val="a"/>
    <w:autoRedefine/>
    <w:rsid w:val="00467596"/>
    <w:pPr>
      <w:widowControl w:val="0"/>
    </w:pPr>
    <w:rPr>
      <w:sz w:val="28"/>
      <w:szCs w:val="20"/>
    </w:rPr>
  </w:style>
  <w:style w:type="paragraph" w:customStyle="1" w:styleId="msonormalmailrucssattributepostfix">
    <w:name w:val="msonormal_mailru_css_attribute_postfix"/>
    <w:basedOn w:val="a"/>
    <w:rsid w:val="0046759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467596"/>
  </w:style>
  <w:style w:type="table" w:styleId="a6">
    <w:name w:val="Table Grid"/>
    <w:basedOn w:val="a1"/>
    <w:uiPriority w:val="59"/>
    <w:rsid w:val="0046759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trong"/>
    <w:basedOn w:val="a0"/>
    <w:uiPriority w:val="22"/>
    <w:qFormat/>
    <w:rsid w:val="00467596"/>
    <w:rPr>
      <w:b/>
      <w:bCs/>
    </w:rPr>
  </w:style>
  <w:style w:type="character" w:styleId="a8">
    <w:name w:val="Emphasis"/>
    <w:basedOn w:val="a0"/>
    <w:uiPriority w:val="20"/>
    <w:qFormat/>
    <w:rsid w:val="00467596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5A5C9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A5C9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8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4697</Words>
  <Characters>26773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6</cp:revision>
  <cp:lastPrinted>2019-03-06T10:09:00Z</cp:lastPrinted>
  <dcterms:created xsi:type="dcterms:W3CDTF">2019-02-18T03:57:00Z</dcterms:created>
  <dcterms:modified xsi:type="dcterms:W3CDTF">2019-03-06T10:10:00Z</dcterms:modified>
</cp:coreProperties>
</file>