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1F7" w:rsidRPr="0040380E" w:rsidRDefault="005A21F7" w:rsidP="005A21F7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РАБОЧЕГО ПОСЕЛКА ПОСЕВНАЯ ЧЕРЕПАНОВСКОГО РАЙОНА НОВОСИБИРСКОЙ ОБЛАСТИ</w:t>
      </w:r>
    </w:p>
    <w:p w:rsidR="005A21F7" w:rsidRPr="004C3477" w:rsidRDefault="005A21F7" w:rsidP="005A21F7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4C3477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ПОСТАНОВЛЕНИЕ </w:t>
      </w:r>
    </w:p>
    <w:p w:rsidR="005A21F7" w:rsidRDefault="005A21F7" w:rsidP="005A21F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20.08.2020 г.</w:t>
      </w: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183</w:t>
      </w: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A21F7" w:rsidRDefault="005A21F7" w:rsidP="005A21F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 присвоении адреса вновь образованным земельным участкам</w:t>
      </w:r>
    </w:p>
    <w:p w:rsidR="005A21F7" w:rsidRDefault="005A21F7" w:rsidP="005A21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В соответствии с Федеральным законом от 06.10.2003 г. № 131-ФЗ «Об общих принципах организации местного самоуправления в Российской Федерации» и ст. 5 п. 22 Устава рабочего поселка Посевная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области, администрация рабочего поселка Посевная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5A21F7" w:rsidRDefault="005A21F7" w:rsidP="005A21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ПОСТАНОВЛЯЕТ</w:t>
      </w: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5A21F7" w:rsidRDefault="005A21F7" w:rsidP="005A21F7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Присвоить адрес вновь образованным земельным участкам в результате раздела земельного участка с кадастровым номером 54:28:030206:136, расположенного по адресу: Новосибирская область,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Черепановский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р.п. Посевная, ул. Островского, 61 л:</w:t>
      </w:r>
    </w:p>
    <w:p w:rsidR="005A21F7" w:rsidRDefault="005A21F7" w:rsidP="005A21F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земельному участку с кадастровым номером образуемого земельного участка 54:28:030206:136:ЗУ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территориальная зона -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7F0D47">
        <w:rPr>
          <w:rFonts w:ascii="Times New Roman" w:eastAsia="Calibri" w:hAnsi="Times New Roman" w:cs="Times New Roman"/>
          <w:sz w:val="28"/>
          <w:szCs w:val="28"/>
        </w:rPr>
        <w:t>она производственно-коммунальных объектов IV-V классов опасности (П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F0D47">
        <w:rPr>
          <w:rFonts w:ascii="Times New Roman" w:eastAsia="Calibri" w:hAnsi="Times New Roman" w:cs="Times New Roman"/>
          <w:sz w:val="28"/>
          <w:szCs w:val="28"/>
        </w:rPr>
        <w:t>1)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вид разрешенного использования – для размещения гаражей, площадью 7169 кв.м.: Российская Федерация, Новосибирская область,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Черепановский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район, Городское поселение рабочий поселок Посевная, ул. Островского, 61л;</w:t>
      </w:r>
    </w:p>
    <w:p w:rsidR="005A21F7" w:rsidRDefault="005A21F7" w:rsidP="005A21F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земельному участку с кадастровым номером образуемого земельного участка 54:28:030206:136:ЗУ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территориальная зона -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7F0D47">
        <w:rPr>
          <w:rFonts w:ascii="Times New Roman" w:eastAsia="Calibri" w:hAnsi="Times New Roman" w:cs="Times New Roman"/>
          <w:sz w:val="28"/>
          <w:szCs w:val="28"/>
        </w:rPr>
        <w:t>она производственно-коммунальных объектов IV-V классов опасности (П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F0D47">
        <w:rPr>
          <w:rFonts w:ascii="Times New Roman" w:eastAsia="Calibri" w:hAnsi="Times New Roman" w:cs="Times New Roman"/>
          <w:sz w:val="28"/>
          <w:szCs w:val="28"/>
        </w:rPr>
        <w:t>1)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вид разрешенного использования – обслуживание автотранспорта (4.9), площадью 30 кв.м.: Российская Федерация, Новосибирская область,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Черепановский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район, Городское поселение рабочий поселок Посевная, ул. Островского, 61л/1.</w:t>
      </w:r>
    </w:p>
    <w:p w:rsidR="005A21F7" w:rsidRPr="007F0D47" w:rsidRDefault="005A21F7" w:rsidP="005A21F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5A21F7" w:rsidRPr="0040380E" w:rsidRDefault="005A21F7" w:rsidP="005A21F7">
      <w:pPr>
        <w:jc w:val="both"/>
        <w:rPr>
          <w:rFonts w:ascii="Times New Roman" w:hAnsi="Times New Roman" w:cs="Times New Roman"/>
        </w:rPr>
      </w:pPr>
    </w:p>
    <w:p w:rsidR="005A21F7" w:rsidRDefault="005A21F7" w:rsidP="005A21F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A21F7" w:rsidRPr="005947AA" w:rsidRDefault="005A21F7" w:rsidP="005A21F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947AA">
        <w:rPr>
          <w:rFonts w:ascii="Times New Roman" w:hAnsi="Times New Roman" w:cs="Times New Roman"/>
          <w:color w:val="000000"/>
          <w:sz w:val="28"/>
          <w:szCs w:val="28"/>
        </w:rPr>
        <w:t xml:space="preserve">Глава рабочего поселка Посевная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proofErr w:type="spellStart"/>
      <w:r w:rsidRPr="005947AA">
        <w:rPr>
          <w:rFonts w:ascii="Times New Roman" w:hAnsi="Times New Roman" w:cs="Times New Roman"/>
          <w:color w:val="000000"/>
          <w:sz w:val="28"/>
          <w:szCs w:val="28"/>
        </w:rPr>
        <w:t>Черепановского</w:t>
      </w:r>
      <w:proofErr w:type="spellEnd"/>
      <w:r w:rsidRPr="005947AA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5947AA">
        <w:rPr>
          <w:rFonts w:ascii="Times New Roman" w:hAnsi="Times New Roman" w:cs="Times New Roman"/>
          <w:color w:val="000000"/>
          <w:sz w:val="28"/>
          <w:szCs w:val="28"/>
        </w:rPr>
        <w:t>А.С. Журавлев</w:t>
      </w:r>
    </w:p>
    <w:p w:rsidR="005A21F7" w:rsidRDefault="005A21F7" w:rsidP="005A21F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A21F7" w:rsidRDefault="005A21F7" w:rsidP="005A21F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A21F7" w:rsidRDefault="005A21F7" w:rsidP="005A21F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A21F7" w:rsidRDefault="005A21F7" w:rsidP="005A21F7">
      <w:pPr>
        <w:pStyle w:val="a7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Сафронова</w:t>
      </w:r>
    </w:p>
    <w:p w:rsidR="005A21F7" w:rsidRPr="005947AA" w:rsidRDefault="005A21F7" w:rsidP="005A21F7">
      <w:pPr>
        <w:pStyle w:val="a7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48-137</w:t>
      </w:r>
    </w:p>
    <w:p w:rsidR="00F46D77" w:rsidRPr="00CD2B29" w:rsidRDefault="00F46D77" w:rsidP="00CD2B29">
      <w:pPr>
        <w:rPr>
          <w:szCs w:val="32"/>
        </w:rPr>
      </w:pPr>
    </w:p>
    <w:sectPr w:rsidR="00F46D77" w:rsidRPr="00CD2B29" w:rsidSect="008C6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63AFB"/>
    <w:multiLevelType w:val="hybridMultilevel"/>
    <w:tmpl w:val="C1A0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404"/>
    <w:rsid w:val="00242E81"/>
    <w:rsid w:val="00306CD8"/>
    <w:rsid w:val="0036684B"/>
    <w:rsid w:val="004A1FD8"/>
    <w:rsid w:val="005A21F7"/>
    <w:rsid w:val="00865782"/>
    <w:rsid w:val="00876944"/>
    <w:rsid w:val="008C6BEE"/>
    <w:rsid w:val="008E0404"/>
    <w:rsid w:val="00906D1E"/>
    <w:rsid w:val="009239FC"/>
    <w:rsid w:val="009C30E8"/>
    <w:rsid w:val="00A83D0B"/>
    <w:rsid w:val="00B01086"/>
    <w:rsid w:val="00BF4ED2"/>
    <w:rsid w:val="00C559A1"/>
    <w:rsid w:val="00CD2B29"/>
    <w:rsid w:val="00CF342D"/>
    <w:rsid w:val="00D710F8"/>
    <w:rsid w:val="00E10327"/>
    <w:rsid w:val="00E12E2D"/>
    <w:rsid w:val="00EC5820"/>
    <w:rsid w:val="00F46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4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83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83D0B"/>
    <w:rPr>
      <w:b/>
      <w:bCs/>
    </w:rPr>
  </w:style>
  <w:style w:type="character" w:customStyle="1" w:styleId="ed">
    <w:name w:val="ed"/>
    <w:basedOn w:val="a0"/>
    <w:rsid w:val="00CF342D"/>
  </w:style>
  <w:style w:type="character" w:customStyle="1" w:styleId="mark">
    <w:name w:val="mark"/>
    <w:basedOn w:val="a0"/>
    <w:rsid w:val="00CF342D"/>
  </w:style>
  <w:style w:type="character" w:styleId="a6">
    <w:name w:val="Hyperlink"/>
    <w:basedOn w:val="a0"/>
    <w:uiPriority w:val="99"/>
    <w:semiHidden/>
    <w:unhideWhenUsed/>
    <w:rsid w:val="00CF342D"/>
    <w:rPr>
      <w:color w:val="0000FF"/>
      <w:u w:val="single"/>
    </w:rPr>
  </w:style>
  <w:style w:type="paragraph" w:customStyle="1" w:styleId="t">
    <w:name w:val="t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md">
    <w:name w:val="cmd"/>
    <w:basedOn w:val="a0"/>
    <w:rsid w:val="00CF342D"/>
  </w:style>
  <w:style w:type="paragraph" w:styleId="a7">
    <w:name w:val="List Paragraph"/>
    <w:basedOn w:val="a"/>
    <w:uiPriority w:val="34"/>
    <w:qFormat/>
    <w:rsid w:val="005A21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2020-09-02T06:14:00Z</cp:lastPrinted>
  <dcterms:created xsi:type="dcterms:W3CDTF">2020-09-07T04:36:00Z</dcterms:created>
  <dcterms:modified xsi:type="dcterms:W3CDTF">2020-09-07T04:36:00Z</dcterms:modified>
</cp:coreProperties>
</file>