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95" w:rsidRDefault="00873D95" w:rsidP="00873D9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3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873D95" w:rsidRPr="004C3477" w:rsidRDefault="00873D95" w:rsidP="00873D9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3D95" w:rsidRPr="004C3477" w:rsidRDefault="00873D95" w:rsidP="00873D95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C347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ПОСТАНОВЛЕНИЕ </w:t>
      </w:r>
    </w:p>
    <w:p w:rsidR="00873D95" w:rsidRDefault="00B429DB" w:rsidP="00873D9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73D95" w:rsidRPr="0040380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873D95">
        <w:rPr>
          <w:rFonts w:ascii="Times New Roman" w:hAnsi="Times New Roman" w:cs="Times New Roman"/>
          <w:color w:val="000000"/>
          <w:sz w:val="28"/>
          <w:szCs w:val="28"/>
        </w:rPr>
        <w:t xml:space="preserve"> 20.08.2020 г.</w:t>
      </w:r>
      <w:r w:rsidR="00873D95" w:rsidRPr="0040380E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873D95">
        <w:rPr>
          <w:rFonts w:ascii="Times New Roman" w:hAnsi="Times New Roman" w:cs="Times New Roman"/>
          <w:color w:val="000000"/>
          <w:sz w:val="28"/>
          <w:szCs w:val="28"/>
        </w:rPr>
        <w:t>185</w:t>
      </w:r>
    </w:p>
    <w:p w:rsidR="00873D95" w:rsidRDefault="00873D95" w:rsidP="00873D9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присвоении адреса земельному участку: Российская Федерация, Новосибирская область,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район, Городское поселение рабочий поселок Посевная, р.п. Посевная, ул. Фурманова, 14/1.</w:t>
      </w:r>
    </w:p>
    <w:p w:rsidR="00873D95" w:rsidRDefault="00873D95" w:rsidP="00873D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В соответствии с Федеральным законом от 06.10.2003 г. № 131-ФЗ «Об общих принципах организации местного самоуправления в Российской Федерации» и ст. 5 п. 22 Устава рабочего поселка Посевная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области, администрация рабочего поселка Посевная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873D95" w:rsidRDefault="00873D95" w:rsidP="00873D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 w:rsidRPr="0040380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873D95" w:rsidRDefault="00873D95" w:rsidP="00873D95">
      <w:pPr>
        <w:pStyle w:val="a7"/>
        <w:autoSpaceDE w:val="0"/>
        <w:autoSpaceDN w:val="0"/>
        <w:adjustRightInd w:val="0"/>
        <w:spacing w:after="0" w:line="240" w:lineRule="auto"/>
        <w:ind w:left="142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Присвоить адрес </w:t>
      </w:r>
      <w:r w:rsidRPr="00F02293">
        <w:rPr>
          <w:rFonts w:ascii="Times New Roman" w:hAnsi="Times New Roman" w:cs="Times New Roman"/>
          <w:color w:val="000000"/>
          <w:sz w:val="28"/>
          <w:szCs w:val="28"/>
        </w:rPr>
        <w:t xml:space="preserve">земельному участку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условным </w:t>
      </w:r>
      <w:r w:rsidRPr="00F02293">
        <w:rPr>
          <w:rFonts w:ascii="Times New Roman" w:hAnsi="Times New Roman" w:cs="Times New Roman"/>
          <w:color w:val="000000"/>
          <w:sz w:val="28"/>
          <w:szCs w:val="28"/>
        </w:rPr>
        <w:t>кадастровым номером образуемого зем</w:t>
      </w:r>
      <w:r>
        <w:rPr>
          <w:rFonts w:ascii="Times New Roman" w:hAnsi="Times New Roman" w:cs="Times New Roman"/>
          <w:color w:val="000000"/>
          <w:sz w:val="28"/>
          <w:szCs w:val="28"/>
        </w:rPr>
        <w:t>ельного участка 54:28:030403</w:t>
      </w:r>
      <w:r w:rsidRPr="00F02293">
        <w:rPr>
          <w:rFonts w:ascii="Times New Roman" w:hAnsi="Times New Roman" w:cs="Times New Roman"/>
          <w:color w:val="000000"/>
          <w:sz w:val="28"/>
          <w:szCs w:val="28"/>
        </w:rPr>
        <w:t>:ЗУ</w:t>
      </w:r>
      <w:proofErr w:type="gramStart"/>
      <w:r w:rsidRPr="00F02293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F02293">
        <w:rPr>
          <w:rFonts w:ascii="Times New Roman" w:hAnsi="Times New Roman" w:cs="Times New Roman"/>
          <w:color w:val="000000"/>
          <w:sz w:val="28"/>
          <w:szCs w:val="28"/>
        </w:rPr>
        <w:t xml:space="preserve">, территориальная зона - </w:t>
      </w:r>
      <w:r w:rsidRPr="00F02293">
        <w:rPr>
          <w:rFonts w:ascii="Times New Roman" w:eastAsia="Calibri" w:hAnsi="Times New Roman" w:cs="Times New Roman"/>
          <w:sz w:val="28"/>
          <w:szCs w:val="28"/>
        </w:rPr>
        <w:t xml:space="preserve">зона </w:t>
      </w:r>
      <w:r>
        <w:rPr>
          <w:rFonts w:ascii="Times New Roman" w:eastAsia="Calibri" w:hAnsi="Times New Roman" w:cs="Times New Roman"/>
          <w:sz w:val="28"/>
          <w:szCs w:val="28"/>
        </w:rPr>
        <w:t>застройки индивидуальными и малоэтажными жилыми домами (Ж-2</w:t>
      </w:r>
      <w:r w:rsidRPr="00F02293">
        <w:rPr>
          <w:rFonts w:ascii="Times New Roman" w:eastAsia="Calibri" w:hAnsi="Times New Roman" w:cs="Times New Roman"/>
          <w:sz w:val="28"/>
          <w:szCs w:val="28"/>
        </w:rPr>
        <w:t xml:space="preserve">), вид разрешенного использования – </w:t>
      </w:r>
      <w:r>
        <w:rPr>
          <w:rFonts w:ascii="Times New Roman" w:eastAsia="Calibri" w:hAnsi="Times New Roman" w:cs="Times New Roman"/>
          <w:sz w:val="28"/>
          <w:szCs w:val="28"/>
        </w:rPr>
        <w:t>объекты гаражного назначения, площадью 60,0</w:t>
      </w:r>
      <w:r w:rsidRPr="00F02293">
        <w:rPr>
          <w:rFonts w:ascii="Times New Roman" w:eastAsia="Calibri" w:hAnsi="Times New Roman" w:cs="Times New Roman"/>
          <w:sz w:val="28"/>
          <w:szCs w:val="28"/>
        </w:rPr>
        <w:t xml:space="preserve"> кв.м.: Российская Федерация, Новосибирская область, </w:t>
      </w:r>
      <w:proofErr w:type="spellStart"/>
      <w:r w:rsidRPr="00F02293">
        <w:rPr>
          <w:rFonts w:ascii="Times New Roman" w:eastAsia="Calibri" w:hAnsi="Times New Roman" w:cs="Times New Roman"/>
          <w:sz w:val="28"/>
          <w:szCs w:val="28"/>
        </w:rPr>
        <w:t>Черепановский</w:t>
      </w:r>
      <w:proofErr w:type="spellEnd"/>
      <w:r w:rsidRPr="00F02293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район, Городское поселение рабочий поселок Посевная, ул. </w:t>
      </w:r>
      <w:r>
        <w:rPr>
          <w:rFonts w:ascii="Times New Roman" w:eastAsia="Calibri" w:hAnsi="Times New Roman" w:cs="Times New Roman"/>
          <w:sz w:val="28"/>
          <w:szCs w:val="28"/>
        </w:rPr>
        <w:t>Фурманова, 14/1.</w:t>
      </w:r>
    </w:p>
    <w:p w:rsidR="00873D95" w:rsidRPr="004C3477" w:rsidRDefault="00873D95" w:rsidP="00873D9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D95" w:rsidRPr="005947AA" w:rsidRDefault="00873D95" w:rsidP="00873D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AA">
        <w:rPr>
          <w:rFonts w:ascii="Times New Roman" w:hAnsi="Times New Roman" w:cs="Times New Roman"/>
          <w:color w:val="000000"/>
          <w:sz w:val="28"/>
          <w:szCs w:val="28"/>
        </w:rPr>
        <w:t xml:space="preserve">Глава рабочего поселка Посевная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873D95" w:rsidRPr="004C3477" w:rsidRDefault="00873D95" w:rsidP="00873D95">
      <w:pPr>
        <w:tabs>
          <w:tab w:val="left" w:pos="758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947AA">
        <w:rPr>
          <w:rFonts w:ascii="Times New Roman" w:hAnsi="Times New Roman" w:cs="Times New Roman"/>
          <w:color w:val="000000"/>
          <w:sz w:val="28"/>
          <w:szCs w:val="28"/>
        </w:rPr>
        <w:t>Черепановского</w:t>
      </w:r>
      <w:proofErr w:type="spellEnd"/>
      <w:r w:rsidRPr="005947AA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47AA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5947AA">
        <w:rPr>
          <w:rFonts w:ascii="Times New Roman" w:hAnsi="Times New Roman" w:cs="Times New Roman"/>
          <w:color w:val="000000"/>
          <w:sz w:val="28"/>
          <w:szCs w:val="28"/>
        </w:rPr>
        <w:t>А.С. Журавлев</w:t>
      </w:r>
    </w:p>
    <w:p w:rsidR="00873D95" w:rsidRDefault="00873D95" w:rsidP="00873D95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D95" w:rsidRDefault="00873D95" w:rsidP="00873D95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D95" w:rsidRDefault="00873D95" w:rsidP="00873D95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D95" w:rsidRDefault="00873D95" w:rsidP="00873D95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D95" w:rsidRDefault="00873D95" w:rsidP="00873D95">
      <w:pPr>
        <w:pStyle w:val="a7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73D95" w:rsidRDefault="00873D95" w:rsidP="00873D95">
      <w:pPr>
        <w:pStyle w:val="a7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73D95" w:rsidRDefault="00873D95" w:rsidP="00873D95">
      <w:pPr>
        <w:pStyle w:val="a7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73D95" w:rsidRDefault="00873D95" w:rsidP="00873D95">
      <w:pPr>
        <w:pStyle w:val="a7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73D95" w:rsidRDefault="00873D95" w:rsidP="00873D95">
      <w:pPr>
        <w:pStyle w:val="a7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73D95" w:rsidRDefault="00873D95" w:rsidP="00873D95">
      <w:pPr>
        <w:pStyle w:val="a7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73D95" w:rsidRDefault="00873D95" w:rsidP="00873D95">
      <w:pPr>
        <w:pStyle w:val="a7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73D95" w:rsidRDefault="00873D95" w:rsidP="00873D95">
      <w:pPr>
        <w:pStyle w:val="a7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73D95" w:rsidRDefault="00873D95" w:rsidP="00873D95">
      <w:pPr>
        <w:pStyle w:val="a7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73D95" w:rsidRDefault="00873D95" w:rsidP="00873D95">
      <w:pPr>
        <w:pStyle w:val="a7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73D95" w:rsidRDefault="00873D95" w:rsidP="00873D95">
      <w:pPr>
        <w:pStyle w:val="a7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73D95" w:rsidRDefault="00873D95" w:rsidP="00873D95">
      <w:pPr>
        <w:pStyle w:val="a7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73D95" w:rsidRDefault="00873D95" w:rsidP="00873D95">
      <w:pPr>
        <w:pStyle w:val="a7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73D95" w:rsidRDefault="00873D95" w:rsidP="00873D95">
      <w:pPr>
        <w:pStyle w:val="a7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73D95" w:rsidRDefault="00873D95" w:rsidP="00873D95">
      <w:pPr>
        <w:pStyle w:val="a7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73D95" w:rsidRDefault="00873D95" w:rsidP="00873D95">
      <w:pPr>
        <w:pStyle w:val="a7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Сафронова</w:t>
      </w:r>
    </w:p>
    <w:p w:rsidR="00873D95" w:rsidRDefault="00873D95" w:rsidP="00873D95">
      <w:pPr>
        <w:pStyle w:val="a7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48137</w:t>
      </w:r>
    </w:p>
    <w:p w:rsidR="00F46D77" w:rsidRPr="00CD2B29" w:rsidRDefault="00F46D77" w:rsidP="00CD2B29">
      <w:pPr>
        <w:rPr>
          <w:szCs w:val="32"/>
        </w:rPr>
      </w:pPr>
    </w:p>
    <w:sectPr w:rsidR="00F46D77" w:rsidRPr="00CD2B29" w:rsidSect="008C6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404"/>
    <w:rsid w:val="001933C2"/>
    <w:rsid w:val="00242E81"/>
    <w:rsid w:val="00306CD8"/>
    <w:rsid w:val="0036684B"/>
    <w:rsid w:val="004A1FD8"/>
    <w:rsid w:val="00865782"/>
    <w:rsid w:val="00873D95"/>
    <w:rsid w:val="00876944"/>
    <w:rsid w:val="008C6BEE"/>
    <w:rsid w:val="008E0404"/>
    <w:rsid w:val="00906D1E"/>
    <w:rsid w:val="009C30E8"/>
    <w:rsid w:val="00A83D0B"/>
    <w:rsid w:val="00B01086"/>
    <w:rsid w:val="00B429DB"/>
    <w:rsid w:val="00BF4ED2"/>
    <w:rsid w:val="00C559A1"/>
    <w:rsid w:val="00CD2B29"/>
    <w:rsid w:val="00CF342D"/>
    <w:rsid w:val="00D710F8"/>
    <w:rsid w:val="00E10327"/>
    <w:rsid w:val="00E12E2D"/>
    <w:rsid w:val="00E83378"/>
    <w:rsid w:val="00EC5820"/>
    <w:rsid w:val="00F4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8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3D0B"/>
    <w:rPr>
      <w:b/>
      <w:bCs/>
    </w:rPr>
  </w:style>
  <w:style w:type="character" w:customStyle="1" w:styleId="ed">
    <w:name w:val="ed"/>
    <w:basedOn w:val="a0"/>
    <w:rsid w:val="00CF342D"/>
  </w:style>
  <w:style w:type="character" w:customStyle="1" w:styleId="mark">
    <w:name w:val="mark"/>
    <w:basedOn w:val="a0"/>
    <w:rsid w:val="00CF342D"/>
  </w:style>
  <w:style w:type="character" w:styleId="a6">
    <w:name w:val="Hyperlink"/>
    <w:basedOn w:val="a0"/>
    <w:uiPriority w:val="99"/>
    <w:semiHidden/>
    <w:unhideWhenUsed/>
    <w:rsid w:val="00CF342D"/>
    <w:rPr>
      <w:color w:val="0000FF"/>
      <w:u w:val="single"/>
    </w:rPr>
  </w:style>
  <w:style w:type="paragraph" w:customStyle="1" w:styleId="t">
    <w:name w:val="t"/>
    <w:basedOn w:val="a"/>
    <w:rsid w:val="00CF3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CF3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CF342D"/>
  </w:style>
  <w:style w:type="paragraph" w:styleId="a7">
    <w:name w:val="List Paragraph"/>
    <w:basedOn w:val="a"/>
    <w:uiPriority w:val="34"/>
    <w:qFormat/>
    <w:rsid w:val="00873D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2020-09-02T06:14:00Z</cp:lastPrinted>
  <dcterms:created xsi:type="dcterms:W3CDTF">2020-09-07T04:40:00Z</dcterms:created>
  <dcterms:modified xsi:type="dcterms:W3CDTF">2020-09-23T09:53:00Z</dcterms:modified>
</cp:coreProperties>
</file>