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2A" w:rsidRDefault="004A142A" w:rsidP="004A142A">
      <w:pPr>
        <w:jc w:val="center"/>
      </w:pPr>
      <w:r>
        <w:t>ИЗВЕЩЕНИЕ</w:t>
      </w:r>
    </w:p>
    <w:p w:rsidR="004A142A" w:rsidRDefault="004A142A" w:rsidP="004A142A">
      <w:pPr>
        <w:jc w:val="center"/>
      </w:pPr>
      <w:r>
        <w:t>о  проведении аукциона</w:t>
      </w:r>
    </w:p>
    <w:p w:rsidR="004A142A" w:rsidRDefault="004A142A" w:rsidP="004A142A">
      <w:pPr>
        <w:jc w:val="both"/>
      </w:pPr>
    </w:p>
    <w:p w:rsidR="004A142A" w:rsidRPr="00094DCA" w:rsidRDefault="004A142A" w:rsidP="004A142A">
      <w:pPr>
        <w:autoSpaceDE w:val="0"/>
        <w:autoSpaceDN w:val="0"/>
        <w:adjustRightInd w:val="0"/>
        <w:ind w:firstLine="708"/>
        <w:jc w:val="both"/>
        <w:rPr>
          <w:b/>
          <w:sz w:val="26"/>
          <w:szCs w:val="26"/>
        </w:rPr>
      </w:pPr>
      <w:r w:rsidRPr="00094DCA">
        <w:rPr>
          <w:sz w:val="26"/>
          <w:szCs w:val="26"/>
        </w:rPr>
        <w:t>1.</w:t>
      </w:r>
      <w:r w:rsidRPr="00094DCA">
        <w:rPr>
          <w:b/>
          <w:sz w:val="26"/>
          <w:szCs w:val="26"/>
        </w:rPr>
        <w:t xml:space="preserve">Организатор аукциона: </w:t>
      </w:r>
      <w:r w:rsidRPr="00094DCA">
        <w:rPr>
          <w:sz w:val="26"/>
          <w:szCs w:val="26"/>
        </w:rPr>
        <w:t>администрация р.п. Посевная Черепановского района Новосибирской области.</w:t>
      </w:r>
    </w:p>
    <w:p w:rsidR="004A142A" w:rsidRPr="00094DCA" w:rsidRDefault="004A142A" w:rsidP="004A142A">
      <w:pPr>
        <w:autoSpaceDE w:val="0"/>
        <w:autoSpaceDN w:val="0"/>
        <w:adjustRightInd w:val="0"/>
        <w:ind w:firstLine="708"/>
        <w:jc w:val="both"/>
        <w:rPr>
          <w:sz w:val="26"/>
          <w:szCs w:val="26"/>
        </w:rPr>
      </w:pPr>
      <w:r w:rsidRPr="00094DCA">
        <w:rPr>
          <w:b/>
          <w:sz w:val="26"/>
          <w:szCs w:val="26"/>
        </w:rPr>
        <w:t>2. Уполномоченный орган и реквизиты решения о проведении торгов</w:t>
      </w:r>
      <w:r w:rsidRPr="00094DCA">
        <w:rPr>
          <w:sz w:val="26"/>
          <w:szCs w:val="26"/>
        </w:rPr>
        <w:t>: администрация р. п. Посевная  Черепановского района Новосибирской области  приняла решение Постановлением администрации рабочего поселка Посевная Черепановского ра</w:t>
      </w:r>
      <w:r w:rsidR="00CC6A71">
        <w:rPr>
          <w:sz w:val="26"/>
          <w:szCs w:val="26"/>
        </w:rPr>
        <w:t>йона Новосибирской области от 27</w:t>
      </w:r>
      <w:r w:rsidRPr="00094DCA">
        <w:rPr>
          <w:sz w:val="26"/>
          <w:szCs w:val="26"/>
        </w:rPr>
        <w:t>.04.2024 года № 105.</w:t>
      </w:r>
    </w:p>
    <w:p w:rsidR="004A142A" w:rsidRPr="00094DCA" w:rsidRDefault="004A142A" w:rsidP="004A142A">
      <w:pPr>
        <w:keepNext/>
        <w:keepLines/>
        <w:widowControl w:val="0"/>
        <w:suppressLineNumbers/>
        <w:suppressAutoHyphens/>
        <w:jc w:val="both"/>
        <w:rPr>
          <w:sz w:val="26"/>
          <w:szCs w:val="26"/>
        </w:rPr>
      </w:pPr>
      <w:r w:rsidRPr="00094DCA">
        <w:rPr>
          <w:b/>
          <w:sz w:val="26"/>
          <w:szCs w:val="26"/>
        </w:rPr>
        <w:tab/>
        <w:t xml:space="preserve">3. Место проведения аукциона - </w:t>
      </w:r>
      <w:r w:rsidRPr="00094DCA">
        <w:rPr>
          <w:sz w:val="26"/>
          <w:szCs w:val="26"/>
        </w:rPr>
        <w:t>Новосибирская область, Черепановский район, р.п. Посевная, ул. Островского, 58.</w:t>
      </w:r>
    </w:p>
    <w:p w:rsidR="004A142A" w:rsidRPr="00094DCA" w:rsidRDefault="004A142A" w:rsidP="004A142A">
      <w:pPr>
        <w:keepNext/>
        <w:keepLines/>
        <w:widowControl w:val="0"/>
        <w:suppressLineNumbers/>
        <w:suppressAutoHyphens/>
        <w:jc w:val="both"/>
        <w:rPr>
          <w:b/>
          <w:sz w:val="26"/>
          <w:szCs w:val="26"/>
        </w:rPr>
      </w:pPr>
      <w:r w:rsidRPr="00094DCA">
        <w:rPr>
          <w:b/>
          <w:sz w:val="26"/>
          <w:szCs w:val="26"/>
        </w:rPr>
        <w:tab/>
        <w:t>Дата и вр</w:t>
      </w:r>
      <w:r w:rsidR="00CC6A71">
        <w:rPr>
          <w:b/>
          <w:sz w:val="26"/>
          <w:szCs w:val="26"/>
        </w:rPr>
        <w:t>емя проведения аукциона – 06</w:t>
      </w:r>
      <w:r w:rsidR="004C1721" w:rsidRPr="00094DCA">
        <w:rPr>
          <w:b/>
          <w:sz w:val="26"/>
          <w:szCs w:val="26"/>
        </w:rPr>
        <w:t>.06.</w:t>
      </w:r>
      <w:r w:rsidRPr="00094DCA">
        <w:rPr>
          <w:b/>
          <w:sz w:val="26"/>
          <w:szCs w:val="26"/>
        </w:rPr>
        <w:t>2024г. в 09 час. 00 мин. (время местное).</w:t>
      </w:r>
    </w:p>
    <w:p w:rsidR="004A142A" w:rsidRPr="00094DCA" w:rsidRDefault="004A142A" w:rsidP="004A142A">
      <w:pPr>
        <w:keepNext/>
        <w:keepLines/>
        <w:widowControl w:val="0"/>
        <w:suppressLineNumbers/>
        <w:suppressAutoHyphens/>
        <w:jc w:val="both"/>
        <w:rPr>
          <w:sz w:val="26"/>
          <w:szCs w:val="26"/>
        </w:rPr>
      </w:pPr>
      <w:r w:rsidRPr="00094DCA">
        <w:rPr>
          <w:b/>
          <w:sz w:val="26"/>
          <w:szCs w:val="26"/>
        </w:rPr>
        <w:t xml:space="preserve">           Порядок проведения аукциона –</w:t>
      </w:r>
      <w:r w:rsidRPr="00094DCA">
        <w:rPr>
          <w:sz w:val="26"/>
          <w:szCs w:val="26"/>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4A142A" w:rsidRPr="00094DCA" w:rsidRDefault="004A142A" w:rsidP="004A142A">
      <w:pPr>
        <w:keepNext/>
        <w:keepLines/>
        <w:widowControl w:val="0"/>
        <w:suppressLineNumbers/>
        <w:suppressAutoHyphens/>
        <w:jc w:val="both"/>
        <w:rPr>
          <w:b/>
          <w:sz w:val="26"/>
          <w:szCs w:val="26"/>
        </w:rPr>
      </w:pPr>
      <w:r w:rsidRPr="00094DCA">
        <w:rPr>
          <w:b/>
          <w:sz w:val="26"/>
          <w:szCs w:val="26"/>
        </w:rPr>
        <w:tab/>
        <w:t>4. Предмет аукциона:</w:t>
      </w:r>
    </w:p>
    <w:p w:rsidR="004A142A" w:rsidRPr="00094DCA" w:rsidRDefault="004A142A" w:rsidP="004A142A">
      <w:pPr>
        <w:numPr>
          <w:ilvl w:val="0"/>
          <w:numId w:val="1"/>
        </w:numPr>
        <w:jc w:val="both"/>
        <w:rPr>
          <w:sz w:val="26"/>
          <w:szCs w:val="26"/>
        </w:rPr>
      </w:pPr>
      <w:r w:rsidRPr="00094DCA">
        <w:rPr>
          <w:b/>
          <w:sz w:val="26"/>
          <w:szCs w:val="26"/>
        </w:rPr>
        <w:t>Лот №1</w:t>
      </w:r>
      <w:r w:rsidRPr="00094DCA">
        <w:rPr>
          <w:sz w:val="26"/>
          <w:szCs w:val="26"/>
        </w:rPr>
        <w:t>: земельный участок, местоположение: Новосибирская область, Черепановский район, р.п.Посевная, площадью 152460,0 кв.м, кадастровый номер 54:28:046510:339.</w:t>
      </w:r>
    </w:p>
    <w:p w:rsidR="004A142A" w:rsidRPr="00094DCA" w:rsidRDefault="004A142A" w:rsidP="004A142A">
      <w:pPr>
        <w:ind w:firstLine="708"/>
        <w:jc w:val="both"/>
        <w:rPr>
          <w:sz w:val="26"/>
          <w:szCs w:val="26"/>
        </w:rPr>
      </w:pPr>
      <w:r w:rsidRPr="00094DCA">
        <w:rPr>
          <w:sz w:val="26"/>
          <w:szCs w:val="26"/>
        </w:rPr>
        <w:t>Права на земельный участок – не разграниченная государственная собственность.</w:t>
      </w:r>
    </w:p>
    <w:p w:rsidR="004A142A" w:rsidRPr="00094DCA" w:rsidRDefault="004A142A" w:rsidP="004A142A">
      <w:pPr>
        <w:ind w:firstLine="708"/>
        <w:jc w:val="both"/>
        <w:rPr>
          <w:sz w:val="26"/>
          <w:szCs w:val="26"/>
        </w:rPr>
      </w:pPr>
      <w:r w:rsidRPr="00094DCA">
        <w:rPr>
          <w:sz w:val="26"/>
          <w:szCs w:val="26"/>
        </w:rPr>
        <w:t>Ограничения прав – отсутствуют.</w:t>
      </w:r>
    </w:p>
    <w:p w:rsidR="004A142A" w:rsidRPr="00094DCA" w:rsidRDefault="004A142A" w:rsidP="004A142A">
      <w:pPr>
        <w:ind w:firstLine="708"/>
        <w:jc w:val="both"/>
        <w:rPr>
          <w:sz w:val="26"/>
          <w:szCs w:val="26"/>
        </w:rPr>
      </w:pPr>
      <w:r w:rsidRPr="00094DCA">
        <w:rPr>
          <w:sz w:val="26"/>
          <w:szCs w:val="26"/>
        </w:rPr>
        <w:t>Разрешенное  использование – Для ведения личного подсобного хозяйства на полевых участках (1.16)</w:t>
      </w:r>
    </w:p>
    <w:p w:rsidR="004A142A" w:rsidRPr="00094DCA" w:rsidRDefault="004A142A" w:rsidP="004A142A">
      <w:pPr>
        <w:ind w:firstLine="708"/>
        <w:jc w:val="both"/>
        <w:rPr>
          <w:sz w:val="26"/>
          <w:szCs w:val="26"/>
        </w:rPr>
      </w:pPr>
      <w:r w:rsidRPr="00094DCA">
        <w:rPr>
          <w:sz w:val="26"/>
          <w:szCs w:val="26"/>
        </w:rPr>
        <w:t>Категория земель – земли сельскохозяйственного назначения.</w:t>
      </w:r>
    </w:p>
    <w:p w:rsidR="004A142A" w:rsidRPr="00094DCA" w:rsidRDefault="004A142A" w:rsidP="004A142A">
      <w:pPr>
        <w:ind w:firstLine="708"/>
        <w:jc w:val="both"/>
        <w:rPr>
          <w:sz w:val="26"/>
          <w:szCs w:val="26"/>
        </w:rPr>
      </w:pPr>
      <w:r w:rsidRPr="00094DCA">
        <w:rPr>
          <w:sz w:val="26"/>
          <w:szCs w:val="26"/>
        </w:rPr>
        <w:t>Установить размер годовой арендной платы (начальной цены) земельного участка  в размере 6676 руб., 44 коп. (шесть тысяч шестьсот семьдесят шесть рублей) 44 коп. согласно отчета №31/4/05/2023 от 02 июня 2023 года об определении рыночной стоимости величины годовой арендной платы за использование земельного участка с кадастровым номером 54:28:046510:339, местоположением: Новосибирская область, Черепановский район, р.п. Посевная, шаг аукциона 3% от начальной цены предмета аукциона – 200 рублей 30 коп.</w:t>
      </w:r>
    </w:p>
    <w:p w:rsidR="004A142A" w:rsidRPr="00094DCA" w:rsidRDefault="004A142A" w:rsidP="004A142A">
      <w:pPr>
        <w:ind w:firstLine="708"/>
        <w:jc w:val="both"/>
        <w:rPr>
          <w:sz w:val="26"/>
          <w:szCs w:val="26"/>
        </w:rPr>
      </w:pPr>
      <w:r w:rsidRPr="00094DCA">
        <w:rPr>
          <w:sz w:val="26"/>
          <w:szCs w:val="26"/>
        </w:rPr>
        <w:t>Размер задатка – 100 % от начальной  цены предмета аукциона – 6676 руб. 44 коп. (одна тысяча двести тридцать один рубль ) 02 копейки.</w:t>
      </w:r>
    </w:p>
    <w:p w:rsidR="004A142A" w:rsidRPr="00094DCA" w:rsidRDefault="004A142A" w:rsidP="004A142A">
      <w:pPr>
        <w:ind w:firstLine="708"/>
        <w:jc w:val="both"/>
        <w:rPr>
          <w:sz w:val="26"/>
          <w:szCs w:val="26"/>
        </w:rPr>
      </w:pPr>
      <w:r w:rsidRPr="00094DCA">
        <w:rPr>
          <w:sz w:val="26"/>
          <w:szCs w:val="26"/>
        </w:rPr>
        <w:lastRenderedPageBreak/>
        <w:t>2.</w:t>
      </w:r>
      <w:r w:rsidRPr="00094DCA">
        <w:rPr>
          <w:sz w:val="26"/>
          <w:szCs w:val="26"/>
        </w:rPr>
        <w:tab/>
      </w:r>
      <w:r w:rsidRPr="00094DCA">
        <w:rPr>
          <w:b/>
          <w:sz w:val="26"/>
          <w:szCs w:val="26"/>
        </w:rPr>
        <w:t>Лот №2</w:t>
      </w:r>
      <w:r w:rsidRPr="00094DCA">
        <w:rPr>
          <w:sz w:val="26"/>
          <w:szCs w:val="26"/>
        </w:rPr>
        <w:t>: земельный участок, местоположение: Новосибирская область, Черепановский район, р.п.Посевная, ул. Островского, 61л/2, площадью 402,0 кв.м, кадастровый номер 54:28:030206:526.</w:t>
      </w:r>
    </w:p>
    <w:p w:rsidR="004A142A" w:rsidRPr="00094DCA" w:rsidRDefault="004A142A" w:rsidP="004A142A">
      <w:pPr>
        <w:ind w:firstLine="708"/>
        <w:jc w:val="both"/>
        <w:rPr>
          <w:sz w:val="26"/>
          <w:szCs w:val="26"/>
        </w:rPr>
      </w:pPr>
      <w:r w:rsidRPr="00094DCA">
        <w:rPr>
          <w:sz w:val="26"/>
          <w:szCs w:val="26"/>
        </w:rPr>
        <w:t>Права на земельный участок – не разграниченная государственная собственность.</w:t>
      </w:r>
    </w:p>
    <w:p w:rsidR="004A142A" w:rsidRPr="00094DCA" w:rsidRDefault="004A142A" w:rsidP="004A142A">
      <w:pPr>
        <w:ind w:firstLine="708"/>
        <w:jc w:val="both"/>
        <w:rPr>
          <w:sz w:val="26"/>
          <w:szCs w:val="26"/>
        </w:rPr>
      </w:pPr>
      <w:r w:rsidRPr="00094DCA">
        <w:rPr>
          <w:sz w:val="26"/>
          <w:szCs w:val="26"/>
        </w:rPr>
        <w:t>Ограничения прав – отсутствуют.</w:t>
      </w:r>
    </w:p>
    <w:p w:rsidR="004A142A" w:rsidRPr="00094DCA" w:rsidRDefault="004A142A" w:rsidP="004A142A">
      <w:pPr>
        <w:ind w:firstLine="708"/>
        <w:jc w:val="both"/>
        <w:rPr>
          <w:sz w:val="26"/>
          <w:szCs w:val="26"/>
        </w:rPr>
      </w:pPr>
      <w:r w:rsidRPr="00094DCA">
        <w:rPr>
          <w:sz w:val="26"/>
          <w:szCs w:val="26"/>
        </w:rPr>
        <w:t>Разрешенное  использование – Обслуживание автотранспорта (4.9)</w:t>
      </w:r>
    </w:p>
    <w:p w:rsidR="004A142A" w:rsidRPr="00094DCA" w:rsidRDefault="004A142A" w:rsidP="004A142A">
      <w:pPr>
        <w:ind w:firstLine="708"/>
        <w:jc w:val="both"/>
        <w:rPr>
          <w:sz w:val="26"/>
          <w:szCs w:val="26"/>
        </w:rPr>
      </w:pPr>
      <w:r w:rsidRPr="00094DCA">
        <w:rPr>
          <w:sz w:val="26"/>
          <w:szCs w:val="26"/>
        </w:rPr>
        <w:t>Категория земель – земли населенных пунктов.</w:t>
      </w:r>
    </w:p>
    <w:p w:rsidR="004A142A" w:rsidRPr="00094DCA" w:rsidRDefault="004A142A" w:rsidP="004A142A">
      <w:pPr>
        <w:ind w:firstLine="708"/>
        <w:jc w:val="both"/>
        <w:rPr>
          <w:sz w:val="26"/>
          <w:szCs w:val="26"/>
        </w:rPr>
      </w:pPr>
      <w:r w:rsidRPr="00094DCA">
        <w:rPr>
          <w:sz w:val="26"/>
          <w:szCs w:val="26"/>
        </w:rPr>
        <w:t>Установить размер годовой арендной платы (начальной цены) земельного участка  в размере 17672 руб., 72 коп. (семнадцать тысяч шестьсот семьдесят два рубля) 72 коп. согласно отчета № 26/6/11/2023 от 07 декабря 2023 года об определении рыночной стоимости величины годовой арендной платы за использование земельного участка с кадастровым номером 54:28:030206:526, местоположением: Новосибирская область, Черепановский район, р.п. Посевная, ул. Островского, 61л/2, шаг аукциона 3% от начальной цены предмета аукциона – 530 рублей 19 коп.</w:t>
      </w:r>
    </w:p>
    <w:p w:rsidR="004A142A" w:rsidRPr="00094DCA" w:rsidRDefault="004A142A" w:rsidP="004A142A">
      <w:pPr>
        <w:ind w:firstLine="708"/>
        <w:jc w:val="both"/>
        <w:rPr>
          <w:sz w:val="26"/>
          <w:szCs w:val="26"/>
        </w:rPr>
      </w:pPr>
      <w:r w:rsidRPr="00094DCA">
        <w:rPr>
          <w:sz w:val="26"/>
          <w:szCs w:val="26"/>
        </w:rPr>
        <w:t>Размер задатка – 100 % от начальной  цены предмета аукциона – 17 672 руб. 72 коп. ( двадцать шесть тысяч шестьсот шестьдесят девять рублей ) 00 копеек.</w:t>
      </w:r>
    </w:p>
    <w:p w:rsidR="004A142A" w:rsidRPr="00094DCA" w:rsidRDefault="004A142A" w:rsidP="004A142A">
      <w:pPr>
        <w:ind w:firstLine="708"/>
        <w:jc w:val="both"/>
        <w:rPr>
          <w:sz w:val="26"/>
          <w:szCs w:val="26"/>
        </w:rPr>
      </w:pPr>
      <w:r w:rsidRPr="00094DCA">
        <w:rPr>
          <w:b/>
          <w:sz w:val="26"/>
          <w:szCs w:val="26"/>
        </w:rPr>
        <w:t>Лот №3</w:t>
      </w:r>
      <w:r w:rsidRPr="00094DCA">
        <w:rPr>
          <w:sz w:val="26"/>
          <w:szCs w:val="26"/>
        </w:rPr>
        <w:t>: земельный участок, местоположение: Новосибирская область, Черепановский район, р.п. Посевная, ул. Островского, 63а, площадью 388,0 кв.м, кадастровый номер 54:28:030206:314.</w:t>
      </w:r>
    </w:p>
    <w:p w:rsidR="004A142A" w:rsidRPr="00094DCA" w:rsidRDefault="004A142A" w:rsidP="004A142A">
      <w:pPr>
        <w:ind w:firstLine="708"/>
        <w:jc w:val="both"/>
        <w:rPr>
          <w:sz w:val="26"/>
          <w:szCs w:val="26"/>
        </w:rPr>
      </w:pPr>
      <w:r w:rsidRPr="00094DCA">
        <w:rPr>
          <w:sz w:val="26"/>
          <w:szCs w:val="26"/>
        </w:rPr>
        <w:t>Права на земельный участок – не разграниченная государственная собственность.</w:t>
      </w:r>
    </w:p>
    <w:p w:rsidR="004A142A" w:rsidRPr="00094DCA" w:rsidRDefault="004A142A" w:rsidP="004A142A">
      <w:pPr>
        <w:ind w:firstLine="708"/>
        <w:jc w:val="both"/>
        <w:rPr>
          <w:sz w:val="26"/>
          <w:szCs w:val="26"/>
        </w:rPr>
      </w:pPr>
      <w:r w:rsidRPr="00094DCA">
        <w:rPr>
          <w:sz w:val="26"/>
          <w:szCs w:val="26"/>
        </w:rPr>
        <w:t>Ограничения прав – отсутствуют.</w:t>
      </w:r>
    </w:p>
    <w:p w:rsidR="004A142A" w:rsidRPr="00094DCA" w:rsidRDefault="004A142A" w:rsidP="004A142A">
      <w:pPr>
        <w:ind w:firstLine="708"/>
        <w:jc w:val="both"/>
        <w:rPr>
          <w:sz w:val="26"/>
          <w:szCs w:val="26"/>
        </w:rPr>
      </w:pPr>
      <w:r w:rsidRPr="00094DCA">
        <w:rPr>
          <w:sz w:val="26"/>
          <w:szCs w:val="26"/>
        </w:rPr>
        <w:t>Разрешенное  использование – Для овощеводства</w:t>
      </w:r>
    </w:p>
    <w:p w:rsidR="004A142A" w:rsidRPr="00094DCA" w:rsidRDefault="004A142A" w:rsidP="004A142A">
      <w:pPr>
        <w:ind w:firstLine="708"/>
        <w:jc w:val="both"/>
        <w:rPr>
          <w:sz w:val="26"/>
          <w:szCs w:val="26"/>
        </w:rPr>
      </w:pPr>
      <w:r w:rsidRPr="00094DCA">
        <w:rPr>
          <w:sz w:val="26"/>
          <w:szCs w:val="26"/>
        </w:rPr>
        <w:t>Категория земель – земли населенных пунктов.</w:t>
      </w:r>
    </w:p>
    <w:p w:rsidR="004A142A" w:rsidRPr="00094DCA" w:rsidRDefault="004A142A" w:rsidP="004A142A">
      <w:pPr>
        <w:ind w:firstLine="708"/>
        <w:jc w:val="both"/>
        <w:rPr>
          <w:sz w:val="26"/>
          <w:szCs w:val="26"/>
        </w:rPr>
      </w:pPr>
      <w:r w:rsidRPr="00094DCA">
        <w:rPr>
          <w:sz w:val="26"/>
          <w:szCs w:val="26"/>
        </w:rPr>
        <w:t>Установить размер годовой арендной платы (начальной цены) земельного участка  в размере 1 140 руб., 36 коп. (одна тысяча сто сорок рублей) 36 коп. согласно отчета № 11/2/01/24 от 12 марта 2024 года об определении рыночной стоимости величины годовой арендной платы за использование земельного участка с кадастровым номером 54:28:030206:316, местоположением: Новосибирская область, Черепановский район, р.п. Посевная, ул. Островского, 63а, шаг аукциона 3% от начальной цены предмета аукциона – 34 рубля 32 коп.</w:t>
      </w:r>
    </w:p>
    <w:p w:rsidR="004A142A" w:rsidRPr="00094DCA" w:rsidRDefault="004A142A" w:rsidP="004A142A">
      <w:pPr>
        <w:ind w:firstLine="708"/>
        <w:jc w:val="both"/>
        <w:rPr>
          <w:sz w:val="26"/>
          <w:szCs w:val="26"/>
        </w:rPr>
      </w:pPr>
      <w:r w:rsidRPr="00094DCA">
        <w:rPr>
          <w:sz w:val="26"/>
          <w:szCs w:val="26"/>
        </w:rPr>
        <w:t>Размер задатка – 100 % от начальной  цены предмета аукциона – 1140 руб. 36 коп. (одна тысяча сто сорок рублей) 36 копеек.</w:t>
      </w:r>
    </w:p>
    <w:p w:rsidR="004A142A" w:rsidRPr="00094DCA" w:rsidRDefault="004A142A" w:rsidP="004A142A">
      <w:pPr>
        <w:ind w:firstLine="708"/>
        <w:jc w:val="both"/>
        <w:rPr>
          <w:sz w:val="26"/>
          <w:szCs w:val="26"/>
        </w:rPr>
      </w:pPr>
      <w:r w:rsidRPr="00094DCA">
        <w:rPr>
          <w:b/>
          <w:sz w:val="26"/>
          <w:szCs w:val="26"/>
        </w:rPr>
        <w:t>Лот №4</w:t>
      </w:r>
      <w:r w:rsidRPr="00094DCA">
        <w:rPr>
          <w:sz w:val="26"/>
          <w:szCs w:val="26"/>
        </w:rPr>
        <w:t>: земельный участок, местоположение: Новосибирская область, Черепановский район, р.п. Посевная, ул. Фурманова, 4/2, площадью 21,0 кв.м, кадастровый номер 54:28:030403:367,</w:t>
      </w:r>
    </w:p>
    <w:p w:rsidR="004A142A" w:rsidRPr="00094DCA" w:rsidRDefault="004A142A" w:rsidP="004A142A">
      <w:pPr>
        <w:ind w:firstLine="708"/>
        <w:jc w:val="both"/>
        <w:rPr>
          <w:sz w:val="26"/>
          <w:szCs w:val="26"/>
        </w:rPr>
      </w:pPr>
      <w:r w:rsidRPr="00094DCA">
        <w:rPr>
          <w:sz w:val="26"/>
          <w:szCs w:val="26"/>
        </w:rPr>
        <w:t>Права на земельный участок – не разграниченная государственная собственность.</w:t>
      </w:r>
    </w:p>
    <w:p w:rsidR="004A142A" w:rsidRPr="00094DCA" w:rsidRDefault="004A142A" w:rsidP="004A142A">
      <w:pPr>
        <w:ind w:firstLine="708"/>
        <w:jc w:val="both"/>
        <w:rPr>
          <w:sz w:val="26"/>
          <w:szCs w:val="26"/>
        </w:rPr>
      </w:pPr>
      <w:r w:rsidRPr="00094DCA">
        <w:rPr>
          <w:sz w:val="26"/>
          <w:szCs w:val="26"/>
        </w:rPr>
        <w:t>Ограничения прав – отсутствуют.</w:t>
      </w:r>
    </w:p>
    <w:p w:rsidR="004A142A" w:rsidRPr="00094DCA" w:rsidRDefault="004A142A" w:rsidP="004A142A">
      <w:pPr>
        <w:ind w:firstLine="708"/>
        <w:jc w:val="both"/>
        <w:rPr>
          <w:sz w:val="26"/>
          <w:szCs w:val="26"/>
        </w:rPr>
      </w:pPr>
      <w:r w:rsidRPr="00094DCA">
        <w:rPr>
          <w:sz w:val="26"/>
          <w:szCs w:val="26"/>
        </w:rPr>
        <w:t>Разрешенное  использование – объекты гаражного назначения (2.7.1).</w:t>
      </w:r>
    </w:p>
    <w:p w:rsidR="004A142A" w:rsidRPr="00094DCA" w:rsidRDefault="004A142A" w:rsidP="004A142A">
      <w:pPr>
        <w:ind w:firstLine="708"/>
        <w:jc w:val="both"/>
        <w:rPr>
          <w:sz w:val="26"/>
          <w:szCs w:val="26"/>
        </w:rPr>
      </w:pPr>
      <w:r w:rsidRPr="00094DCA">
        <w:rPr>
          <w:sz w:val="26"/>
          <w:szCs w:val="26"/>
        </w:rPr>
        <w:t>Категория земель – земли населенных пунктов.</w:t>
      </w:r>
    </w:p>
    <w:p w:rsidR="004A142A" w:rsidRPr="00094DCA" w:rsidRDefault="004A142A" w:rsidP="004A142A">
      <w:pPr>
        <w:ind w:firstLine="708"/>
        <w:jc w:val="both"/>
        <w:rPr>
          <w:sz w:val="26"/>
          <w:szCs w:val="26"/>
        </w:rPr>
      </w:pPr>
      <w:r w:rsidRPr="00094DCA">
        <w:rPr>
          <w:sz w:val="26"/>
          <w:szCs w:val="26"/>
        </w:rPr>
        <w:t xml:space="preserve">Установить размер годовой арендной платы (начальной цены) земельного участка  в размере 1589 руб., 27 коп. (одна тысяча пятьсот восемьдесят девять рублей) 27 коп. согласно отчета № 01/2/02/24 от 19 февраля 2024 года об определении рыночной стоимости величины годовой арендной платы за использование земельного участка с кадастровым номером 54:28:030403:367, </w:t>
      </w:r>
      <w:r w:rsidRPr="00094DCA">
        <w:rPr>
          <w:sz w:val="26"/>
          <w:szCs w:val="26"/>
        </w:rPr>
        <w:lastRenderedPageBreak/>
        <w:t>местоположением: Новосибирская область, Черепановский район, р.п. Посевная, ул. Фурманова, 4/2, шаг аукциона 3% от начальной цены предмета аукциона – 47 рублей 68 коп.</w:t>
      </w:r>
    </w:p>
    <w:p w:rsidR="004A142A" w:rsidRPr="00094DCA" w:rsidRDefault="004A142A" w:rsidP="004A142A">
      <w:pPr>
        <w:ind w:firstLine="708"/>
        <w:jc w:val="both"/>
        <w:rPr>
          <w:sz w:val="26"/>
          <w:szCs w:val="26"/>
        </w:rPr>
      </w:pPr>
      <w:r w:rsidRPr="00094DCA">
        <w:rPr>
          <w:sz w:val="26"/>
          <w:szCs w:val="26"/>
        </w:rPr>
        <w:t>Размер задатка – 100 % от начальной  цены предмета аукциона – 1589 руб. 27 коп. (одна тысяча пятьсот восемьдесят девять рублей) 27 копеек.</w:t>
      </w:r>
    </w:p>
    <w:p w:rsidR="004A142A" w:rsidRPr="00094DCA" w:rsidRDefault="004A142A" w:rsidP="004A142A">
      <w:pPr>
        <w:ind w:firstLine="708"/>
        <w:jc w:val="both"/>
        <w:rPr>
          <w:sz w:val="26"/>
          <w:szCs w:val="26"/>
        </w:rPr>
      </w:pPr>
      <w:r w:rsidRPr="00094DCA">
        <w:rPr>
          <w:b/>
          <w:sz w:val="26"/>
          <w:szCs w:val="26"/>
        </w:rPr>
        <w:t>Лот №5</w:t>
      </w:r>
      <w:r w:rsidRPr="00094DCA">
        <w:rPr>
          <w:sz w:val="26"/>
          <w:szCs w:val="26"/>
        </w:rPr>
        <w:t>: земельный участок, местоположение: Новосибирская область, Черепановский район, р.п. Посевная, пер. Рабочий, земельный участок 8б, площадью 105,0 кв.м, кадастровый номер 54:28:000000:2760.</w:t>
      </w:r>
    </w:p>
    <w:p w:rsidR="004A142A" w:rsidRPr="00094DCA" w:rsidRDefault="004A142A" w:rsidP="004A142A">
      <w:pPr>
        <w:ind w:firstLine="708"/>
        <w:jc w:val="both"/>
        <w:rPr>
          <w:sz w:val="26"/>
          <w:szCs w:val="26"/>
        </w:rPr>
      </w:pPr>
      <w:r w:rsidRPr="00094DCA">
        <w:rPr>
          <w:sz w:val="26"/>
          <w:szCs w:val="26"/>
        </w:rPr>
        <w:t>Права на земельный участок – собственность МО р.п. Посевная.</w:t>
      </w:r>
    </w:p>
    <w:p w:rsidR="004A142A" w:rsidRPr="00094DCA" w:rsidRDefault="004A142A" w:rsidP="004A142A">
      <w:pPr>
        <w:ind w:firstLine="708"/>
        <w:jc w:val="both"/>
        <w:rPr>
          <w:sz w:val="26"/>
          <w:szCs w:val="26"/>
        </w:rPr>
      </w:pPr>
      <w:r w:rsidRPr="00094DCA">
        <w:rPr>
          <w:sz w:val="26"/>
          <w:szCs w:val="26"/>
        </w:rPr>
        <w:t>Ограничения прав – отсутствуют.</w:t>
      </w:r>
    </w:p>
    <w:p w:rsidR="004A142A" w:rsidRPr="00094DCA" w:rsidRDefault="004A142A" w:rsidP="004A142A">
      <w:pPr>
        <w:ind w:firstLine="708"/>
        <w:jc w:val="both"/>
        <w:rPr>
          <w:sz w:val="26"/>
          <w:szCs w:val="26"/>
        </w:rPr>
      </w:pPr>
      <w:r w:rsidRPr="00094DCA">
        <w:rPr>
          <w:sz w:val="26"/>
          <w:szCs w:val="26"/>
        </w:rPr>
        <w:t>Разрешенное  использование – Хранение автотранспорта (2.7.1)</w:t>
      </w:r>
    </w:p>
    <w:p w:rsidR="004A142A" w:rsidRPr="00094DCA" w:rsidRDefault="004A142A" w:rsidP="004A142A">
      <w:pPr>
        <w:ind w:firstLine="708"/>
        <w:jc w:val="both"/>
        <w:rPr>
          <w:sz w:val="26"/>
          <w:szCs w:val="26"/>
        </w:rPr>
      </w:pPr>
      <w:r w:rsidRPr="00094DCA">
        <w:rPr>
          <w:sz w:val="26"/>
          <w:szCs w:val="26"/>
        </w:rPr>
        <w:t>Категория земель – земли населенных пунктов.</w:t>
      </w:r>
    </w:p>
    <w:p w:rsidR="004A142A" w:rsidRPr="00094DCA" w:rsidRDefault="004A142A" w:rsidP="004A142A">
      <w:pPr>
        <w:ind w:firstLine="708"/>
        <w:jc w:val="both"/>
        <w:rPr>
          <w:sz w:val="26"/>
          <w:szCs w:val="26"/>
        </w:rPr>
      </w:pPr>
      <w:r w:rsidRPr="00094DCA">
        <w:rPr>
          <w:sz w:val="26"/>
          <w:szCs w:val="26"/>
        </w:rPr>
        <w:t>Установить размер годовой арендной платы (начальной цены) земельного участка  в размере 5725 руб., 74 коп. (пять тысяч семьсот двадцать пять рублей) 74 коп. согласно отчета № 05/1/04/24 от 12 апреля 2024 года об определении рыночной стоимости величины годовой арендной платы за использование земельного участка с кадастровым номером 54:28:000000:2760, местоположением: Новосибирская область, Черепановский район, р.п. Посевная, переулок Рабочий, земельный участок 8б, шаг аукциона 3% от начальной цены предмета аукциона – 171 рубль 78 коп.</w:t>
      </w:r>
    </w:p>
    <w:p w:rsidR="004A142A" w:rsidRPr="00094DCA" w:rsidRDefault="004A142A" w:rsidP="004A142A">
      <w:pPr>
        <w:ind w:firstLine="708"/>
        <w:jc w:val="both"/>
        <w:rPr>
          <w:sz w:val="26"/>
          <w:szCs w:val="26"/>
        </w:rPr>
      </w:pPr>
      <w:r w:rsidRPr="00094DCA">
        <w:rPr>
          <w:sz w:val="26"/>
          <w:szCs w:val="26"/>
        </w:rPr>
        <w:t>Размер задатка – 100 % от начальной  цены предмета аукциона – 5725 руб. 74 коп. (пять тысяч семьсот двадцать пять рублей) 74 копейки.</w:t>
      </w:r>
    </w:p>
    <w:p w:rsidR="004A142A" w:rsidRPr="00094DCA" w:rsidRDefault="004A142A" w:rsidP="004A142A">
      <w:pPr>
        <w:ind w:firstLine="708"/>
        <w:jc w:val="both"/>
        <w:rPr>
          <w:sz w:val="26"/>
          <w:szCs w:val="26"/>
        </w:rPr>
      </w:pPr>
      <w:r w:rsidRPr="00094DCA">
        <w:rPr>
          <w:b/>
          <w:sz w:val="26"/>
          <w:szCs w:val="26"/>
        </w:rPr>
        <w:t xml:space="preserve">5. Форма заявки - </w:t>
      </w:r>
      <w:r w:rsidRPr="00094DCA">
        <w:rPr>
          <w:sz w:val="26"/>
          <w:szCs w:val="26"/>
        </w:rPr>
        <w:t xml:space="preserve">с формой заявки можно ознакомиться по адресу: Новосибирская область, Черепановский район, р.п. Посевная, улица Островского, 58, а так же на официальном сайте р.п. Посевная, и  на сайте </w:t>
      </w:r>
      <w:hyperlink r:id="rId6" w:history="1">
        <w:r w:rsidRPr="00094DCA">
          <w:rPr>
            <w:rStyle w:val="a3"/>
            <w:sz w:val="26"/>
            <w:szCs w:val="26"/>
            <w:lang w:val="en-US"/>
          </w:rPr>
          <w:t>www</w:t>
        </w:r>
        <w:r w:rsidRPr="00094DCA">
          <w:rPr>
            <w:rStyle w:val="a3"/>
            <w:sz w:val="26"/>
            <w:szCs w:val="26"/>
          </w:rPr>
          <w:t>.torgi.gov.ru</w:t>
        </w:r>
      </w:hyperlink>
    </w:p>
    <w:p w:rsidR="004A142A" w:rsidRPr="00094DCA" w:rsidRDefault="004A142A" w:rsidP="004A142A">
      <w:pPr>
        <w:ind w:firstLine="708"/>
        <w:jc w:val="both"/>
        <w:rPr>
          <w:sz w:val="26"/>
          <w:szCs w:val="26"/>
        </w:rPr>
      </w:pPr>
      <w:r w:rsidRPr="00094DCA">
        <w:rPr>
          <w:b/>
          <w:sz w:val="26"/>
          <w:szCs w:val="26"/>
        </w:rPr>
        <w:t>6.Порядок приема заявок</w:t>
      </w:r>
      <w:r w:rsidRPr="00094DCA">
        <w:rPr>
          <w:sz w:val="26"/>
          <w:szCs w:val="26"/>
        </w:rPr>
        <w:t xml:space="preserve"> - ежедневно, за исключением выходных и праздничных дней, с 8.00 до 12.00.</w:t>
      </w:r>
    </w:p>
    <w:p w:rsidR="004A142A" w:rsidRPr="00094DCA" w:rsidRDefault="004A142A" w:rsidP="004A142A">
      <w:pPr>
        <w:ind w:firstLine="708"/>
        <w:jc w:val="both"/>
        <w:rPr>
          <w:b/>
          <w:sz w:val="26"/>
          <w:szCs w:val="26"/>
        </w:rPr>
      </w:pPr>
      <w:r w:rsidRPr="00094DCA">
        <w:rPr>
          <w:b/>
          <w:sz w:val="26"/>
          <w:szCs w:val="26"/>
        </w:rPr>
        <w:t xml:space="preserve">7.Адрес и место приема заявок – </w:t>
      </w:r>
      <w:r w:rsidRPr="00094DCA">
        <w:rPr>
          <w:sz w:val="26"/>
          <w:szCs w:val="26"/>
        </w:rPr>
        <w:t>Новосибирская область, Черепановский район, р.п. Посевная, улица Островского, 58</w:t>
      </w:r>
    </w:p>
    <w:p w:rsidR="004A142A" w:rsidRPr="00094DCA" w:rsidRDefault="004A142A" w:rsidP="004A142A">
      <w:pPr>
        <w:ind w:firstLine="708"/>
        <w:jc w:val="both"/>
        <w:rPr>
          <w:sz w:val="26"/>
          <w:szCs w:val="26"/>
        </w:rPr>
      </w:pPr>
      <w:r w:rsidRPr="00094DCA">
        <w:rPr>
          <w:b/>
          <w:sz w:val="26"/>
          <w:szCs w:val="26"/>
        </w:rPr>
        <w:t xml:space="preserve">8.Дата и время начала и окончания приема заявок </w:t>
      </w:r>
      <w:r w:rsidRPr="00094DCA">
        <w:rPr>
          <w:sz w:val="26"/>
          <w:szCs w:val="26"/>
        </w:rPr>
        <w:t>– (прекращается не ранее чем за 5 дней до п</w:t>
      </w:r>
      <w:r w:rsidR="00CC6A71">
        <w:rPr>
          <w:sz w:val="26"/>
          <w:szCs w:val="26"/>
        </w:rPr>
        <w:t>роведения аукциона) с 02.05.2024 с 08.00 по 31</w:t>
      </w:r>
      <w:r w:rsidR="0014187E" w:rsidRPr="00094DCA">
        <w:rPr>
          <w:sz w:val="26"/>
          <w:szCs w:val="26"/>
        </w:rPr>
        <w:t>.05.2024</w:t>
      </w:r>
      <w:r w:rsidRPr="00094DCA">
        <w:rPr>
          <w:sz w:val="26"/>
          <w:szCs w:val="26"/>
        </w:rPr>
        <w:t>г. до 12.00.</w:t>
      </w:r>
    </w:p>
    <w:p w:rsidR="004A142A" w:rsidRPr="00094DCA" w:rsidRDefault="004A142A" w:rsidP="004A142A">
      <w:pPr>
        <w:jc w:val="both"/>
        <w:rPr>
          <w:b/>
          <w:sz w:val="26"/>
          <w:szCs w:val="26"/>
        </w:rPr>
      </w:pPr>
      <w:r w:rsidRPr="00094DCA">
        <w:rPr>
          <w:b/>
          <w:sz w:val="26"/>
          <w:szCs w:val="26"/>
        </w:rPr>
        <w:t xml:space="preserve">Рассмотрение заявок: </w:t>
      </w:r>
      <w:r w:rsidR="00CC6A71">
        <w:rPr>
          <w:b/>
          <w:color w:val="FF0000"/>
          <w:sz w:val="26"/>
          <w:szCs w:val="26"/>
        </w:rPr>
        <w:t>05</w:t>
      </w:r>
      <w:r w:rsidR="0014187E" w:rsidRPr="00094DCA">
        <w:rPr>
          <w:b/>
          <w:color w:val="FF0000"/>
          <w:sz w:val="26"/>
          <w:szCs w:val="26"/>
        </w:rPr>
        <w:t>.06.2024</w:t>
      </w:r>
      <w:r w:rsidRPr="00094DCA">
        <w:rPr>
          <w:b/>
          <w:color w:val="FF0000"/>
          <w:sz w:val="26"/>
          <w:szCs w:val="26"/>
        </w:rPr>
        <w:t>г</w:t>
      </w:r>
    </w:p>
    <w:p w:rsidR="0095742B" w:rsidRPr="00094DCA" w:rsidRDefault="0095742B" w:rsidP="0095742B">
      <w:pPr>
        <w:jc w:val="both"/>
        <w:rPr>
          <w:b/>
          <w:sz w:val="26"/>
          <w:szCs w:val="26"/>
        </w:rPr>
      </w:pPr>
      <w:r w:rsidRPr="00094DCA">
        <w:rPr>
          <w:b/>
          <w:sz w:val="26"/>
          <w:szCs w:val="26"/>
        </w:rPr>
        <w:t>9. Порядок возврата задатка:</w:t>
      </w:r>
    </w:p>
    <w:p w:rsidR="0095742B" w:rsidRPr="00094DCA" w:rsidRDefault="0095742B" w:rsidP="0095742B">
      <w:pPr>
        <w:jc w:val="both"/>
        <w:rPr>
          <w:sz w:val="26"/>
          <w:szCs w:val="26"/>
        </w:rPr>
      </w:pPr>
      <w:r w:rsidRPr="00094DCA">
        <w:rPr>
          <w:sz w:val="26"/>
          <w:szCs w:val="26"/>
        </w:rPr>
        <w:t>- отказ организатора аукциона от проведения аукциона, организатор аукциона обязан известить участников аукциона об отказе в проведении аукциона  и возвратить его участникам внесенные задатки.</w:t>
      </w:r>
    </w:p>
    <w:p w:rsidR="0095742B" w:rsidRPr="00094DCA" w:rsidRDefault="0095742B" w:rsidP="0095742B">
      <w:pPr>
        <w:jc w:val="both"/>
        <w:rPr>
          <w:sz w:val="26"/>
          <w:szCs w:val="26"/>
        </w:rPr>
      </w:pPr>
      <w:r w:rsidRPr="00094DCA">
        <w:rPr>
          <w:sz w:val="26"/>
          <w:szCs w:val="26"/>
        </w:rPr>
        <w:t>-в случае отзыва заявки заявителем не позднее окончания срока приема заявок задаток возвращается в течение трех рабочих дней.</w:t>
      </w:r>
    </w:p>
    <w:p w:rsidR="0095742B" w:rsidRPr="00094DCA" w:rsidRDefault="0095742B" w:rsidP="0095742B">
      <w:pPr>
        <w:jc w:val="both"/>
        <w:rPr>
          <w:sz w:val="26"/>
          <w:szCs w:val="26"/>
        </w:rPr>
      </w:pPr>
      <w:r w:rsidRPr="00094DCA">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5742B" w:rsidRPr="00094DCA" w:rsidRDefault="0095742B" w:rsidP="0095742B">
      <w:pPr>
        <w:rPr>
          <w:sz w:val="26"/>
          <w:szCs w:val="26"/>
        </w:rPr>
      </w:pPr>
      <w:r w:rsidRPr="00094DCA">
        <w:rPr>
          <w:color w:val="000000"/>
          <w:sz w:val="26"/>
          <w:szCs w:val="26"/>
        </w:rPr>
        <w:t>-</w:t>
      </w:r>
      <w:r w:rsidRPr="00094DCA">
        <w:rPr>
          <w:sz w:val="26"/>
          <w:szCs w:val="26"/>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5742B" w:rsidRPr="00094DCA" w:rsidRDefault="0095742B" w:rsidP="0095742B">
      <w:pPr>
        <w:jc w:val="both"/>
        <w:rPr>
          <w:b/>
          <w:sz w:val="26"/>
          <w:szCs w:val="26"/>
        </w:rPr>
      </w:pPr>
      <w:r w:rsidRPr="00094DCA">
        <w:rPr>
          <w:b/>
          <w:sz w:val="26"/>
          <w:szCs w:val="26"/>
        </w:rPr>
        <w:t>Банковские реквизиты счета для перечисления задатка Банковские реквизиты счета для перечисления задатка</w:t>
      </w:r>
    </w:p>
    <w:tbl>
      <w:tblPr>
        <w:tblW w:w="0" w:type="auto"/>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4163"/>
        <w:gridCol w:w="5867"/>
      </w:tblGrid>
      <w:tr w:rsidR="0095742B" w:rsidRPr="00094DCA" w:rsidTr="00E63EDA">
        <w:trPr>
          <w:trHeight w:val="600"/>
          <w:tblCellSpacing w:w="15" w:type="dxa"/>
        </w:trPr>
        <w:tc>
          <w:tcPr>
            <w:tcW w:w="4118" w:type="dxa"/>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lastRenderedPageBreak/>
              <w:t>Получатель</w:t>
            </w:r>
          </w:p>
        </w:tc>
        <w:tc>
          <w:tcPr>
            <w:tcW w:w="0" w:type="auto"/>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ООО «РТС-тендер»</w:t>
            </w:r>
          </w:p>
        </w:tc>
      </w:tr>
      <w:tr w:rsidR="0095742B" w:rsidRPr="00094DCA" w:rsidTr="00E63EDA">
        <w:trPr>
          <w:trHeight w:val="600"/>
          <w:tblCellSpacing w:w="15" w:type="dxa"/>
        </w:trPr>
        <w:tc>
          <w:tcPr>
            <w:tcW w:w="4118" w:type="dxa"/>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Наименование банка</w:t>
            </w:r>
          </w:p>
        </w:tc>
        <w:tc>
          <w:tcPr>
            <w:tcW w:w="0" w:type="auto"/>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Филиал «Корпоративный» ПАО «Совкомбанк»</w:t>
            </w:r>
          </w:p>
        </w:tc>
      </w:tr>
      <w:tr w:rsidR="0095742B" w:rsidRPr="00094DCA" w:rsidTr="00E63EDA">
        <w:trPr>
          <w:trHeight w:val="600"/>
          <w:tblCellSpacing w:w="15" w:type="dxa"/>
        </w:trPr>
        <w:tc>
          <w:tcPr>
            <w:tcW w:w="4118" w:type="dxa"/>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Расчетный счёт</w:t>
            </w:r>
          </w:p>
        </w:tc>
        <w:tc>
          <w:tcPr>
            <w:tcW w:w="0" w:type="auto"/>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40702810512030016362</w:t>
            </w:r>
          </w:p>
        </w:tc>
      </w:tr>
      <w:tr w:rsidR="0095742B" w:rsidRPr="00094DCA" w:rsidTr="00E63EDA">
        <w:trPr>
          <w:trHeight w:val="600"/>
          <w:tblCellSpacing w:w="15" w:type="dxa"/>
        </w:trPr>
        <w:tc>
          <w:tcPr>
            <w:tcW w:w="4118" w:type="dxa"/>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Корр. счёт</w:t>
            </w:r>
          </w:p>
        </w:tc>
        <w:tc>
          <w:tcPr>
            <w:tcW w:w="0" w:type="auto"/>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30101810445250000360</w:t>
            </w:r>
          </w:p>
        </w:tc>
      </w:tr>
      <w:tr w:rsidR="0095742B" w:rsidRPr="00094DCA" w:rsidTr="00E63EDA">
        <w:trPr>
          <w:trHeight w:val="600"/>
          <w:tblCellSpacing w:w="15" w:type="dxa"/>
        </w:trPr>
        <w:tc>
          <w:tcPr>
            <w:tcW w:w="4118" w:type="dxa"/>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БИК</w:t>
            </w:r>
          </w:p>
        </w:tc>
        <w:tc>
          <w:tcPr>
            <w:tcW w:w="0" w:type="auto"/>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044525360</w:t>
            </w:r>
          </w:p>
        </w:tc>
      </w:tr>
      <w:tr w:rsidR="0095742B" w:rsidRPr="00094DCA" w:rsidTr="00E63EDA">
        <w:trPr>
          <w:trHeight w:val="600"/>
          <w:tblCellSpacing w:w="15" w:type="dxa"/>
        </w:trPr>
        <w:tc>
          <w:tcPr>
            <w:tcW w:w="4118" w:type="dxa"/>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ИНН</w:t>
            </w:r>
          </w:p>
        </w:tc>
        <w:tc>
          <w:tcPr>
            <w:tcW w:w="0" w:type="auto"/>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7710357167</w:t>
            </w:r>
          </w:p>
        </w:tc>
      </w:tr>
      <w:tr w:rsidR="0095742B" w:rsidRPr="00094DCA" w:rsidTr="00E63EDA">
        <w:trPr>
          <w:trHeight w:val="600"/>
          <w:tblCellSpacing w:w="15" w:type="dxa"/>
        </w:trPr>
        <w:tc>
          <w:tcPr>
            <w:tcW w:w="4118" w:type="dxa"/>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КПП</w:t>
            </w:r>
          </w:p>
        </w:tc>
        <w:tc>
          <w:tcPr>
            <w:tcW w:w="0" w:type="auto"/>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773001001</w:t>
            </w:r>
          </w:p>
        </w:tc>
      </w:tr>
      <w:tr w:rsidR="0095742B" w:rsidRPr="00094DCA" w:rsidTr="00E63EDA">
        <w:trPr>
          <w:trHeight w:val="600"/>
          <w:tblCellSpacing w:w="15" w:type="dxa"/>
        </w:trPr>
        <w:tc>
          <w:tcPr>
            <w:tcW w:w="4118" w:type="dxa"/>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Назначение платежа</w:t>
            </w:r>
          </w:p>
        </w:tc>
        <w:tc>
          <w:tcPr>
            <w:tcW w:w="0" w:type="auto"/>
            <w:shd w:val="clear" w:color="auto" w:fill="FBFBFB"/>
            <w:tcMar>
              <w:top w:w="15" w:type="dxa"/>
              <w:left w:w="600" w:type="dxa"/>
              <w:bottom w:w="15" w:type="dxa"/>
              <w:right w:w="15" w:type="dxa"/>
            </w:tcMar>
            <w:vAlign w:val="center"/>
            <w:hideMark/>
          </w:tcPr>
          <w:p w:rsidR="0095742B" w:rsidRPr="00094DCA" w:rsidRDefault="0095742B" w:rsidP="00E63EDA">
            <w:pPr>
              <w:rPr>
                <w:rFonts w:ascii="Arial" w:hAnsi="Arial" w:cs="Arial"/>
                <w:color w:val="444444"/>
                <w:sz w:val="26"/>
                <w:szCs w:val="26"/>
              </w:rPr>
            </w:pPr>
            <w:r w:rsidRPr="00094DCA">
              <w:rPr>
                <w:rFonts w:ascii="Arial" w:hAnsi="Arial" w:cs="Arial"/>
                <w:color w:val="202020"/>
                <w:sz w:val="26"/>
                <w:szCs w:val="26"/>
                <w:bdr w:val="none" w:sz="0" w:space="0" w:color="auto" w:frame="1"/>
              </w:rPr>
              <w:t>Внесение гарантийного обеспечения по Соглашению о внесении гарантийного</w:t>
            </w:r>
            <w:r w:rsidRPr="00094DCA">
              <w:rPr>
                <w:rFonts w:ascii="Arial" w:hAnsi="Arial" w:cs="Arial"/>
                <w:color w:val="202020"/>
                <w:sz w:val="26"/>
                <w:szCs w:val="26"/>
                <w:bdr w:val="none" w:sz="0" w:space="0" w:color="auto" w:frame="1"/>
              </w:rPr>
              <w:br/>
              <w:t>обеспечения, № аналитического счета _________, без НДС.</w:t>
            </w:r>
          </w:p>
        </w:tc>
      </w:tr>
    </w:tbl>
    <w:p w:rsidR="004A142A" w:rsidRPr="00094DCA" w:rsidRDefault="004A142A" w:rsidP="004A142A">
      <w:pPr>
        <w:shd w:val="clear" w:color="auto" w:fill="FFFFFF"/>
        <w:rPr>
          <w:color w:val="000000"/>
          <w:sz w:val="26"/>
          <w:szCs w:val="26"/>
        </w:rPr>
      </w:pPr>
      <w:r w:rsidRPr="00094DCA">
        <w:rPr>
          <w:color w:val="000000"/>
          <w:sz w:val="26"/>
          <w:szCs w:val="26"/>
        </w:rPr>
        <w:t xml:space="preserve">          </w:t>
      </w:r>
      <w:r w:rsidRPr="00094DCA">
        <w:rPr>
          <w:b/>
          <w:color w:val="000000"/>
          <w:sz w:val="26"/>
          <w:szCs w:val="26"/>
        </w:rPr>
        <w:t>10.Сроки аренды земельных участков: в зависимости от вида разрешенного использования</w:t>
      </w:r>
      <w:r w:rsidRPr="00094DCA">
        <w:rPr>
          <w:color w:val="000000"/>
          <w:sz w:val="26"/>
          <w:szCs w:val="26"/>
        </w:rPr>
        <w:t>.</w:t>
      </w:r>
    </w:p>
    <w:p w:rsidR="004A142A" w:rsidRPr="00094DCA" w:rsidRDefault="004A142A" w:rsidP="004A142A">
      <w:pPr>
        <w:shd w:val="clear" w:color="auto" w:fill="FFFFFF"/>
        <w:rPr>
          <w:b/>
          <w:color w:val="000000"/>
          <w:sz w:val="26"/>
          <w:szCs w:val="26"/>
        </w:rPr>
      </w:pPr>
      <w:r w:rsidRPr="00094DCA">
        <w:rPr>
          <w:b/>
          <w:color w:val="000000"/>
          <w:sz w:val="26"/>
          <w:szCs w:val="26"/>
        </w:rPr>
        <w:t xml:space="preserve">          11. Порядок осмотра З/у на местности ежедневно с 8-00 до 12-00 по требованию кроме праздничных и выходных дней.</w:t>
      </w:r>
    </w:p>
    <w:p w:rsidR="004A142A" w:rsidRPr="00094DCA" w:rsidRDefault="004A142A" w:rsidP="004A142A">
      <w:pPr>
        <w:shd w:val="clear" w:color="auto" w:fill="FFFFFF"/>
        <w:rPr>
          <w:b/>
          <w:sz w:val="26"/>
          <w:szCs w:val="26"/>
        </w:rPr>
      </w:pPr>
      <w:r w:rsidRPr="00094DCA">
        <w:rPr>
          <w:b/>
          <w:color w:val="000000"/>
          <w:sz w:val="26"/>
          <w:szCs w:val="26"/>
        </w:rPr>
        <w:t xml:space="preserve">          12.</w:t>
      </w:r>
      <w:r w:rsidRPr="00094DCA">
        <w:rPr>
          <w:b/>
          <w:sz w:val="26"/>
          <w:szCs w:val="26"/>
        </w:rPr>
        <w:t xml:space="preserve"> Для участия в аукционе заявители представляют в установленный в извещении о проведении аукциона срок следующие документы:</w:t>
      </w:r>
    </w:p>
    <w:p w:rsidR="004A142A" w:rsidRPr="00094DCA" w:rsidRDefault="004A142A" w:rsidP="004A142A">
      <w:pPr>
        <w:shd w:val="clear" w:color="auto" w:fill="FFFFFF"/>
        <w:ind w:firstLine="709"/>
        <w:jc w:val="both"/>
        <w:rPr>
          <w:sz w:val="26"/>
          <w:szCs w:val="26"/>
        </w:rPr>
      </w:pPr>
      <w:r w:rsidRPr="00094DCA">
        <w:rPr>
          <w:sz w:val="26"/>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A142A" w:rsidRPr="00094DCA" w:rsidRDefault="004A142A" w:rsidP="004A142A">
      <w:pPr>
        <w:pStyle w:val="s1"/>
        <w:spacing w:before="0" w:beforeAutospacing="0" w:after="0" w:afterAutospacing="0"/>
        <w:ind w:firstLine="709"/>
        <w:jc w:val="both"/>
        <w:rPr>
          <w:sz w:val="26"/>
          <w:szCs w:val="26"/>
        </w:rPr>
      </w:pPr>
      <w:r w:rsidRPr="00094DCA">
        <w:rPr>
          <w:sz w:val="26"/>
          <w:szCs w:val="26"/>
        </w:rPr>
        <w:t>- копии документов, удостоверяющих личность заявителя (для граждан);</w:t>
      </w:r>
    </w:p>
    <w:p w:rsidR="004A142A" w:rsidRPr="00094DCA" w:rsidRDefault="004A142A" w:rsidP="004A142A">
      <w:pPr>
        <w:pStyle w:val="s1"/>
        <w:spacing w:before="0" w:beforeAutospacing="0" w:after="0" w:afterAutospacing="0"/>
        <w:ind w:firstLine="709"/>
        <w:jc w:val="both"/>
        <w:rPr>
          <w:sz w:val="26"/>
          <w:szCs w:val="26"/>
        </w:rPr>
      </w:pPr>
      <w:r w:rsidRPr="00094DCA">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142A" w:rsidRPr="00094DCA" w:rsidRDefault="004A142A" w:rsidP="004A142A">
      <w:pPr>
        <w:pStyle w:val="s1"/>
        <w:spacing w:before="0" w:beforeAutospacing="0" w:after="0" w:afterAutospacing="0"/>
        <w:ind w:firstLine="709"/>
        <w:jc w:val="both"/>
        <w:rPr>
          <w:sz w:val="26"/>
          <w:szCs w:val="26"/>
        </w:rPr>
      </w:pPr>
      <w:r w:rsidRPr="00094DCA">
        <w:rPr>
          <w:sz w:val="26"/>
          <w:szCs w:val="26"/>
        </w:rPr>
        <w:t>- документы, подтверждающие внесение задатка</w:t>
      </w:r>
    </w:p>
    <w:p w:rsidR="004A142A" w:rsidRPr="00094DCA" w:rsidRDefault="004A142A" w:rsidP="004A142A">
      <w:pPr>
        <w:autoSpaceDE w:val="0"/>
        <w:autoSpaceDN w:val="0"/>
        <w:adjustRightInd w:val="0"/>
        <w:ind w:firstLine="709"/>
        <w:jc w:val="both"/>
        <w:rPr>
          <w:sz w:val="26"/>
          <w:szCs w:val="26"/>
        </w:rPr>
      </w:pPr>
      <w:r w:rsidRPr="00094DCA">
        <w:rPr>
          <w:sz w:val="26"/>
          <w:szCs w:val="26"/>
        </w:rPr>
        <w:t xml:space="preserve">    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A142A" w:rsidRPr="00094DCA" w:rsidRDefault="004A142A" w:rsidP="004A142A">
      <w:pPr>
        <w:ind w:firstLine="540"/>
        <w:jc w:val="both"/>
        <w:rPr>
          <w:sz w:val="26"/>
          <w:szCs w:val="26"/>
        </w:rPr>
      </w:pPr>
      <w:r w:rsidRPr="00094DCA">
        <w:rPr>
          <w:sz w:val="26"/>
          <w:szCs w:val="26"/>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р.п. Посевная,  Черепановского района, Новосибирской области и по адресу:</w:t>
      </w:r>
      <w:r w:rsidRPr="00094DCA">
        <w:rPr>
          <w:b/>
          <w:sz w:val="26"/>
          <w:szCs w:val="26"/>
        </w:rPr>
        <w:t xml:space="preserve"> </w:t>
      </w:r>
      <w:r w:rsidRPr="00094DCA">
        <w:rPr>
          <w:sz w:val="26"/>
          <w:szCs w:val="26"/>
        </w:rPr>
        <w:t>Новосибирская область, Черепановский район, р.п. Посевная, улица Островского, 58.</w:t>
      </w:r>
    </w:p>
    <w:p w:rsidR="004A142A" w:rsidRPr="00094DCA" w:rsidRDefault="004A142A" w:rsidP="004A142A">
      <w:pPr>
        <w:ind w:firstLine="540"/>
        <w:jc w:val="both"/>
        <w:rPr>
          <w:sz w:val="26"/>
          <w:szCs w:val="26"/>
        </w:rPr>
      </w:pPr>
      <w:r w:rsidRPr="00094DCA">
        <w:rPr>
          <w:sz w:val="26"/>
          <w:szCs w:val="26"/>
        </w:rPr>
        <w:lastRenderedPageBreak/>
        <w:t xml:space="preserve">Извещение о проведении аукциона размещено на официальном сайте Российской Федерации torgi.gov.ru, на официальном сайте р.п. Посевная, Черепановского района, Новосибирской области и в периодическом печатном издании «Посевнинский вестник» от </w:t>
      </w:r>
      <w:r w:rsidR="00CC6A71">
        <w:rPr>
          <w:sz w:val="26"/>
          <w:szCs w:val="26"/>
        </w:rPr>
        <w:t>27</w:t>
      </w:r>
      <w:bookmarkStart w:id="0" w:name="_GoBack"/>
      <w:bookmarkEnd w:id="0"/>
      <w:r w:rsidR="008D32A1" w:rsidRPr="00094DCA">
        <w:rPr>
          <w:sz w:val="26"/>
          <w:szCs w:val="26"/>
        </w:rPr>
        <w:t>.04.2024 (412</w:t>
      </w:r>
      <w:r w:rsidRPr="00094DCA">
        <w:rPr>
          <w:sz w:val="26"/>
          <w:szCs w:val="26"/>
        </w:rPr>
        <w:t>).</w:t>
      </w:r>
    </w:p>
    <w:p w:rsidR="004A142A" w:rsidRPr="00094DCA" w:rsidRDefault="004A142A" w:rsidP="004A142A">
      <w:pPr>
        <w:rPr>
          <w:sz w:val="26"/>
          <w:szCs w:val="26"/>
        </w:rPr>
      </w:pPr>
    </w:p>
    <w:p w:rsidR="004A142A" w:rsidRPr="00094DCA" w:rsidRDefault="004A142A" w:rsidP="004A142A">
      <w:pPr>
        <w:rPr>
          <w:sz w:val="26"/>
          <w:szCs w:val="26"/>
        </w:rPr>
      </w:pPr>
    </w:p>
    <w:p w:rsidR="004A142A" w:rsidRPr="00094DCA" w:rsidRDefault="004A142A" w:rsidP="004A142A">
      <w:pPr>
        <w:rPr>
          <w:sz w:val="26"/>
          <w:szCs w:val="26"/>
        </w:rPr>
      </w:pPr>
    </w:p>
    <w:p w:rsidR="004A142A" w:rsidRPr="00094DCA" w:rsidRDefault="004A142A" w:rsidP="004A142A">
      <w:pPr>
        <w:rPr>
          <w:sz w:val="26"/>
          <w:szCs w:val="26"/>
        </w:rPr>
      </w:pPr>
    </w:p>
    <w:p w:rsidR="00D218D7" w:rsidRPr="00094DCA" w:rsidRDefault="00D218D7">
      <w:pPr>
        <w:rPr>
          <w:sz w:val="26"/>
          <w:szCs w:val="26"/>
        </w:rPr>
      </w:pPr>
    </w:p>
    <w:sectPr w:rsidR="00D218D7" w:rsidRPr="00094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2A"/>
    <w:rsid w:val="00094DCA"/>
    <w:rsid w:val="0014187E"/>
    <w:rsid w:val="004A142A"/>
    <w:rsid w:val="004C1721"/>
    <w:rsid w:val="008D32A1"/>
    <w:rsid w:val="0095742B"/>
    <w:rsid w:val="00CC6A71"/>
    <w:rsid w:val="00D2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A142A"/>
    <w:rPr>
      <w:color w:val="0000FF"/>
      <w:u w:val="single"/>
    </w:rPr>
  </w:style>
  <w:style w:type="paragraph" w:customStyle="1" w:styleId="s1">
    <w:name w:val="s_1"/>
    <w:basedOn w:val="a"/>
    <w:rsid w:val="004A14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A142A"/>
    <w:rPr>
      <w:color w:val="0000FF"/>
      <w:u w:val="single"/>
    </w:rPr>
  </w:style>
  <w:style w:type="paragraph" w:customStyle="1" w:styleId="s1">
    <w:name w:val="s_1"/>
    <w:basedOn w:val="a"/>
    <w:rsid w:val="004A14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2024-04-26T03:32:00Z</dcterms:created>
  <dcterms:modified xsi:type="dcterms:W3CDTF">2024-04-27T01:27:00Z</dcterms:modified>
</cp:coreProperties>
</file>