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D4C" w:rsidRPr="00835D4C" w:rsidRDefault="00835D4C" w:rsidP="00835D4C">
      <w:pPr>
        <w:spacing w:line="187" w:lineRule="auto"/>
        <w:ind w:left="-142"/>
        <w:jc w:val="center"/>
        <w:rPr>
          <w:rFonts w:ascii="Verdana" w:hAnsi="Verdana"/>
          <w:b/>
          <w:sz w:val="28"/>
          <w:szCs w:val="28"/>
        </w:rPr>
      </w:pPr>
      <w:r w:rsidRPr="00835D4C">
        <w:rPr>
          <w:rFonts w:ascii="Verdana" w:hAnsi="Verdana"/>
          <w:b/>
          <w:sz w:val="44"/>
          <w:szCs w:val="44"/>
        </w:rPr>
        <w:t>И</w:t>
      </w:r>
      <w:r w:rsidR="00693570">
        <w:rPr>
          <w:rFonts w:ascii="Verdana" w:hAnsi="Verdana"/>
          <w:b/>
          <w:sz w:val="28"/>
          <w:szCs w:val="28"/>
        </w:rPr>
        <w:t>НФОРМАЦИОННАЯ</w:t>
      </w:r>
      <w:r w:rsidRPr="00835D4C">
        <w:rPr>
          <w:rFonts w:ascii="Verdana" w:hAnsi="Verdana"/>
          <w:b/>
          <w:sz w:val="28"/>
          <w:szCs w:val="28"/>
        </w:rPr>
        <w:t xml:space="preserve"> ГАЗЕТА</w:t>
      </w:r>
    </w:p>
    <w:p w:rsidR="00835D4C" w:rsidRPr="00835D4C" w:rsidRDefault="00835D4C" w:rsidP="00835D4C">
      <w:pPr>
        <w:spacing w:line="187" w:lineRule="auto"/>
        <w:ind w:left="142"/>
        <w:jc w:val="center"/>
        <w:rPr>
          <w:rFonts w:ascii="Impact" w:hAnsi="Impact"/>
          <w:b/>
          <w:i/>
          <w:sz w:val="72"/>
          <w:szCs w:val="72"/>
        </w:rPr>
      </w:pPr>
      <w:r w:rsidRPr="00835D4C">
        <w:rPr>
          <w:rFonts w:ascii="Impact" w:hAnsi="Impact"/>
          <w:b/>
          <w:i/>
          <w:sz w:val="96"/>
          <w:szCs w:val="96"/>
        </w:rPr>
        <w:t>П</w:t>
      </w:r>
      <w:r w:rsidR="00D337E9">
        <w:rPr>
          <w:rFonts w:ascii="Impact" w:hAnsi="Impact"/>
          <w:b/>
          <w:i/>
          <w:sz w:val="72"/>
          <w:szCs w:val="72"/>
        </w:rPr>
        <w:t xml:space="preserve">ОСЕВНИНСКИЙ </w:t>
      </w:r>
      <w:r w:rsidRPr="00835D4C">
        <w:rPr>
          <w:rFonts w:ascii="Impact" w:hAnsi="Impact"/>
          <w:b/>
          <w:i/>
          <w:sz w:val="72"/>
          <w:szCs w:val="72"/>
        </w:rPr>
        <w:t>ВЕСТНИК</w:t>
      </w:r>
    </w:p>
    <w:p w:rsidR="00835D4C" w:rsidRPr="00835D4C" w:rsidRDefault="00D63414" w:rsidP="00835D4C">
      <w:pPr>
        <w:ind w:left="142"/>
        <w:rPr>
          <w:b/>
          <w:i/>
          <w:sz w:val="28"/>
          <w:szCs w:val="28"/>
          <w:highlight w:val="green"/>
        </w:rPr>
      </w:pPr>
      <w:r>
        <w:rPr>
          <w:b/>
          <w:i/>
          <w:sz w:val="28"/>
          <w:szCs w:val="28"/>
          <w:highlight w:val="green"/>
        </w:rPr>
        <w:t>№31(457</w:t>
      </w:r>
      <w:r w:rsidR="00B1073C">
        <w:rPr>
          <w:b/>
          <w:i/>
          <w:sz w:val="28"/>
          <w:szCs w:val="28"/>
          <w:highlight w:val="green"/>
        </w:rPr>
        <w:t>)</w:t>
      </w:r>
      <w:r w:rsidR="00835D4C" w:rsidRPr="00835D4C">
        <w:rPr>
          <w:i/>
          <w:sz w:val="28"/>
          <w:szCs w:val="28"/>
          <w:highlight w:val="green"/>
        </w:rPr>
        <w:t xml:space="preserve"> </w:t>
      </w:r>
      <w:r w:rsidR="00D6687B">
        <w:rPr>
          <w:i/>
          <w:sz w:val="28"/>
          <w:szCs w:val="28"/>
        </w:rPr>
        <w:t xml:space="preserve">    </w:t>
      </w:r>
      <w:r w:rsidR="00835D4C" w:rsidRPr="00835D4C">
        <w:t>Печатное издание органов местного самоуправления</w:t>
      </w:r>
      <w:r w:rsidR="00835D4C" w:rsidRPr="00835D4C">
        <w:rPr>
          <w:sz w:val="28"/>
          <w:szCs w:val="28"/>
        </w:rPr>
        <w:t xml:space="preserve"> </w:t>
      </w:r>
      <w:r w:rsidR="00835D4C" w:rsidRPr="00835D4C">
        <w:t xml:space="preserve">Администрации     </w:t>
      </w:r>
      <w:r w:rsidR="00835D4C" w:rsidRPr="00835D4C">
        <w:rPr>
          <w:b/>
          <w:i/>
          <w:highlight w:val="green"/>
        </w:rPr>
        <w:t>Выходит</w:t>
      </w:r>
    </w:p>
    <w:p w:rsidR="00835D4C" w:rsidRPr="00835D4C" w:rsidRDefault="00D63414" w:rsidP="00835D4C">
      <w:pPr>
        <w:ind w:left="142"/>
        <w:rPr>
          <w:color w:val="000000"/>
          <w:highlight w:val="green"/>
        </w:rPr>
      </w:pPr>
      <w:r>
        <w:rPr>
          <w:color w:val="000000"/>
          <w:highlight w:val="green"/>
        </w:rPr>
        <w:t>27</w:t>
      </w:r>
      <w:r w:rsidR="000451D8">
        <w:rPr>
          <w:color w:val="000000"/>
          <w:highlight w:val="green"/>
        </w:rPr>
        <w:t xml:space="preserve"> декабря</w:t>
      </w:r>
      <w:r w:rsidR="00F36C58">
        <w:rPr>
          <w:color w:val="000000"/>
        </w:rPr>
        <w:t xml:space="preserve"> </w:t>
      </w:r>
      <w:r w:rsidR="00835D4C" w:rsidRPr="00835D4C">
        <w:t xml:space="preserve">рабочего поселка Посевная </w:t>
      </w:r>
      <w:proofErr w:type="spellStart"/>
      <w:r w:rsidR="00835D4C" w:rsidRPr="00835D4C">
        <w:t>Черепановского</w:t>
      </w:r>
      <w:proofErr w:type="spellEnd"/>
      <w:r w:rsidR="00835D4C" w:rsidRPr="00835D4C">
        <w:t xml:space="preserve"> района Новосибирской </w:t>
      </w:r>
      <w:proofErr w:type="gramStart"/>
      <w:r w:rsidR="00835D4C" w:rsidRPr="00835D4C">
        <w:t xml:space="preserve">области  </w:t>
      </w:r>
      <w:r w:rsidR="00835D4C" w:rsidRPr="00835D4C">
        <w:rPr>
          <w:b/>
          <w:i/>
          <w:highlight w:val="green"/>
        </w:rPr>
        <w:t>с</w:t>
      </w:r>
      <w:proofErr w:type="gramEnd"/>
      <w:r w:rsidR="00835D4C" w:rsidRPr="00835D4C">
        <w:rPr>
          <w:b/>
          <w:i/>
          <w:highlight w:val="green"/>
        </w:rPr>
        <w:t xml:space="preserve"> 2008года</w:t>
      </w:r>
    </w:p>
    <w:p w:rsidR="00415015" w:rsidRDefault="00B15A5B" w:rsidP="004B6885">
      <w:pPr>
        <w:ind w:left="142"/>
        <w:rPr>
          <w:b/>
          <w:sz w:val="28"/>
        </w:rPr>
      </w:pPr>
      <w:r>
        <w:rPr>
          <w:highlight w:val="green"/>
        </w:rPr>
        <w:t>2024</w:t>
      </w:r>
      <w:r w:rsidR="00835D4C" w:rsidRPr="00835D4C">
        <w:rPr>
          <w:highlight w:val="green"/>
        </w:rPr>
        <w:t xml:space="preserve"> года</w:t>
      </w:r>
      <w:r w:rsidR="00FB3DEB" w:rsidRPr="007924B4">
        <w:rPr>
          <w:b/>
          <w:sz w:val="28"/>
        </w:rPr>
        <w:t> </w:t>
      </w:r>
    </w:p>
    <w:p w:rsidR="00215FF3" w:rsidRPr="00574F0B" w:rsidRDefault="00215FF3" w:rsidP="004B6885">
      <w:pPr>
        <w:ind w:left="142"/>
        <w:rPr>
          <w:b/>
          <w:sz w:val="18"/>
          <w:szCs w:val="18"/>
        </w:rPr>
      </w:pPr>
    </w:p>
    <w:p w:rsidR="00E85128" w:rsidRPr="00E85128" w:rsidRDefault="00E85128" w:rsidP="00E85128">
      <w:pPr>
        <w:jc w:val="center"/>
        <w:rPr>
          <w:b/>
          <w:sz w:val="20"/>
          <w:szCs w:val="28"/>
        </w:rPr>
      </w:pPr>
      <w:r w:rsidRPr="00E85128">
        <w:rPr>
          <w:b/>
          <w:sz w:val="20"/>
          <w:szCs w:val="28"/>
        </w:rPr>
        <w:t>СОВЕТ ДЕПУТАТОВ РАБОЧЕГО ПОСЕЛКА ПОСЕВНАЯ ЧЕРЕПАНОВСКОГО РАЙОНА НОВОСИБИРСКОЙ ОБЛАСТИ</w:t>
      </w:r>
    </w:p>
    <w:p w:rsidR="00E85128" w:rsidRPr="00E85128" w:rsidRDefault="00E85128" w:rsidP="00E85128">
      <w:pPr>
        <w:jc w:val="center"/>
        <w:rPr>
          <w:b/>
          <w:sz w:val="20"/>
          <w:szCs w:val="28"/>
        </w:rPr>
      </w:pPr>
      <w:r w:rsidRPr="00E85128">
        <w:rPr>
          <w:b/>
          <w:sz w:val="20"/>
          <w:szCs w:val="28"/>
        </w:rPr>
        <w:t>ШЕСТОГО СОЗЫВА</w:t>
      </w:r>
    </w:p>
    <w:p w:rsidR="00E85128" w:rsidRPr="00E85128" w:rsidRDefault="00E85128" w:rsidP="00E85128">
      <w:pPr>
        <w:jc w:val="center"/>
        <w:rPr>
          <w:b/>
          <w:sz w:val="20"/>
          <w:szCs w:val="28"/>
        </w:rPr>
      </w:pPr>
    </w:p>
    <w:p w:rsidR="00E85128" w:rsidRPr="00E85128" w:rsidRDefault="00E85128" w:rsidP="00E85128">
      <w:pPr>
        <w:jc w:val="center"/>
        <w:rPr>
          <w:b/>
          <w:sz w:val="20"/>
          <w:szCs w:val="28"/>
        </w:rPr>
      </w:pPr>
      <w:r w:rsidRPr="00E85128">
        <w:rPr>
          <w:b/>
          <w:sz w:val="20"/>
          <w:szCs w:val="28"/>
        </w:rPr>
        <w:t>РЕШЕНИЕ</w:t>
      </w:r>
    </w:p>
    <w:p w:rsidR="00E85128" w:rsidRPr="00E85128" w:rsidRDefault="00E85128" w:rsidP="00E85128">
      <w:pPr>
        <w:jc w:val="center"/>
        <w:rPr>
          <w:sz w:val="20"/>
          <w:szCs w:val="28"/>
        </w:rPr>
      </w:pPr>
      <w:r w:rsidRPr="00E85128">
        <w:rPr>
          <w:sz w:val="20"/>
          <w:szCs w:val="28"/>
        </w:rPr>
        <w:t>пятьдесят седьмой сессии</w:t>
      </w:r>
    </w:p>
    <w:p w:rsidR="00E85128" w:rsidRPr="00E85128" w:rsidRDefault="00E85128" w:rsidP="00E85128">
      <w:pPr>
        <w:jc w:val="center"/>
        <w:rPr>
          <w:sz w:val="20"/>
          <w:szCs w:val="28"/>
        </w:rPr>
      </w:pPr>
    </w:p>
    <w:p w:rsidR="00E85128" w:rsidRPr="00E85128" w:rsidRDefault="00E85128" w:rsidP="00E85128">
      <w:pPr>
        <w:jc w:val="both"/>
        <w:rPr>
          <w:rFonts w:eastAsia="Calibri"/>
          <w:sz w:val="20"/>
          <w:szCs w:val="28"/>
          <w:lang w:eastAsia="en-US"/>
        </w:rPr>
      </w:pPr>
      <w:r w:rsidRPr="00E85128">
        <w:rPr>
          <w:sz w:val="20"/>
          <w:szCs w:val="28"/>
        </w:rPr>
        <w:t xml:space="preserve">26.12.2024г.                             </w:t>
      </w:r>
      <w:r w:rsidRPr="00E85128">
        <w:rPr>
          <w:sz w:val="20"/>
          <w:szCs w:val="28"/>
        </w:rPr>
        <w:tab/>
      </w:r>
      <w:r w:rsidRPr="00E85128">
        <w:rPr>
          <w:sz w:val="20"/>
          <w:szCs w:val="28"/>
        </w:rPr>
        <w:tab/>
      </w:r>
      <w:r w:rsidRPr="00E85128">
        <w:rPr>
          <w:sz w:val="20"/>
          <w:szCs w:val="28"/>
        </w:rPr>
        <w:tab/>
        <w:t xml:space="preserve">                                                              №1  </w:t>
      </w:r>
    </w:p>
    <w:p w:rsidR="00E85128" w:rsidRPr="00E85128" w:rsidRDefault="00E85128" w:rsidP="00E85128">
      <w:pPr>
        <w:jc w:val="center"/>
        <w:rPr>
          <w:b/>
          <w:sz w:val="20"/>
          <w:szCs w:val="28"/>
        </w:rPr>
      </w:pPr>
    </w:p>
    <w:p w:rsidR="00E85128" w:rsidRPr="00E85128" w:rsidRDefault="00E85128" w:rsidP="00E85128">
      <w:pPr>
        <w:jc w:val="center"/>
        <w:rPr>
          <w:rFonts w:ascii="Calibri" w:hAnsi="Calibri"/>
          <w:b/>
          <w:sz w:val="20"/>
          <w:szCs w:val="28"/>
        </w:rPr>
      </w:pPr>
      <w:r w:rsidRPr="00E85128">
        <w:rPr>
          <w:b/>
          <w:sz w:val="20"/>
          <w:szCs w:val="28"/>
        </w:rPr>
        <w:t xml:space="preserve">О бюджете рабочего поселка Посевная </w:t>
      </w:r>
      <w:proofErr w:type="spellStart"/>
      <w:r w:rsidRPr="00E85128">
        <w:rPr>
          <w:b/>
          <w:sz w:val="20"/>
          <w:szCs w:val="28"/>
        </w:rPr>
        <w:t>Черепановского</w:t>
      </w:r>
      <w:proofErr w:type="spellEnd"/>
      <w:r w:rsidRPr="00E85128">
        <w:rPr>
          <w:b/>
          <w:sz w:val="20"/>
          <w:szCs w:val="28"/>
        </w:rPr>
        <w:t xml:space="preserve"> район Новосибирской области на очередной 2025 год и плановый период 2026 и 2027 годов</w:t>
      </w:r>
    </w:p>
    <w:p w:rsidR="00E85128" w:rsidRPr="00E85128" w:rsidRDefault="00E85128" w:rsidP="00E85128">
      <w:pPr>
        <w:pStyle w:val="ConsPlusNormal1"/>
        <w:ind w:firstLine="709"/>
        <w:jc w:val="both"/>
        <w:outlineLvl w:val="0"/>
        <w:rPr>
          <w:b/>
          <w:sz w:val="20"/>
        </w:rPr>
      </w:pPr>
    </w:p>
    <w:p w:rsidR="00E85128" w:rsidRPr="00E85128" w:rsidRDefault="00E85128" w:rsidP="00E85128">
      <w:pPr>
        <w:pStyle w:val="ConsPlusNormal1"/>
        <w:ind w:firstLine="709"/>
        <w:jc w:val="both"/>
        <w:outlineLvl w:val="0"/>
        <w:rPr>
          <w:b/>
          <w:sz w:val="20"/>
        </w:rPr>
      </w:pPr>
      <w:r w:rsidRPr="00E85128">
        <w:rPr>
          <w:b/>
          <w:sz w:val="20"/>
        </w:rPr>
        <w:t xml:space="preserve">Статья 1. Основные характеристики бюджета муниципального образования рабочего поселка Посевная </w:t>
      </w:r>
      <w:proofErr w:type="spellStart"/>
      <w:r w:rsidRPr="00E85128">
        <w:rPr>
          <w:b/>
          <w:sz w:val="20"/>
        </w:rPr>
        <w:t>Черепановского</w:t>
      </w:r>
      <w:proofErr w:type="spellEnd"/>
      <w:r w:rsidRPr="00E85128">
        <w:rPr>
          <w:b/>
          <w:sz w:val="20"/>
        </w:rPr>
        <w:t xml:space="preserve"> район Новосибирской области на 2025 год и на плановый период 2026 и 2027 годов</w:t>
      </w:r>
    </w:p>
    <w:p w:rsidR="00E85128" w:rsidRPr="00E85128" w:rsidRDefault="00E85128" w:rsidP="00E85128">
      <w:pPr>
        <w:pStyle w:val="ConsPlusNormal1"/>
        <w:ind w:firstLine="709"/>
        <w:jc w:val="both"/>
        <w:rPr>
          <w:sz w:val="20"/>
        </w:rPr>
      </w:pPr>
    </w:p>
    <w:p w:rsidR="00E85128" w:rsidRPr="00E85128" w:rsidRDefault="00E85128" w:rsidP="00E85128">
      <w:pPr>
        <w:pStyle w:val="ConsPlusNormal1"/>
        <w:ind w:firstLine="709"/>
        <w:jc w:val="both"/>
        <w:rPr>
          <w:sz w:val="20"/>
        </w:rPr>
      </w:pPr>
      <w:r w:rsidRPr="00E85128">
        <w:rPr>
          <w:sz w:val="20"/>
        </w:rPr>
        <w:t xml:space="preserve">1. Утвердить основные характеристики бюджета муниципального образования рабочего поселка Посевная </w:t>
      </w:r>
      <w:proofErr w:type="spellStart"/>
      <w:r w:rsidRPr="00E85128">
        <w:rPr>
          <w:sz w:val="20"/>
        </w:rPr>
        <w:t>Черепановского</w:t>
      </w:r>
      <w:proofErr w:type="spellEnd"/>
      <w:r w:rsidRPr="00E85128">
        <w:rPr>
          <w:sz w:val="20"/>
        </w:rPr>
        <w:t xml:space="preserve"> района Новосибирской области (далее – местный бюджет) на 2025 год:</w:t>
      </w:r>
    </w:p>
    <w:p w:rsidR="00E85128" w:rsidRPr="00E85128" w:rsidRDefault="00E85128" w:rsidP="00E85128">
      <w:pPr>
        <w:jc w:val="both"/>
        <w:rPr>
          <w:rFonts w:ascii="Calibri" w:hAnsi="Calibri" w:cs="Calibri"/>
          <w:color w:val="000000"/>
          <w:sz w:val="16"/>
          <w:szCs w:val="22"/>
        </w:rPr>
      </w:pPr>
      <w:r w:rsidRPr="00E85128">
        <w:rPr>
          <w:sz w:val="20"/>
          <w:szCs w:val="28"/>
        </w:rPr>
        <w:t xml:space="preserve">1) прогнозируемый общий объем доходов местного бюджета в сумме 63 526 423,70 рублей, в том числе объем безвозмездных поступлений в сумме 47 931 723,70 рублей, из них объем межбюджетных трансфертов, получаемых из других бюджетов бюджетной системы Российской Федерации, в сумме 47 931 723,70 рублей. </w:t>
      </w:r>
    </w:p>
    <w:p w:rsidR="00E85128" w:rsidRPr="00E85128" w:rsidRDefault="00E85128" w:rsidP="00E85128">
      <w:pPr>
        <w:pStyle w:val="ConsPlusNormal1"/>
        <w:ind w:firstLine="709"/>
        <w:jc w:val="both"/>
        <w:rPr>
          <w:sz w:val="20"/>
          <w:lang w:eastAsia="ru-RU"/>
        </w:rPr>
      </w:pPr>
      <w:r w:rsidRPr="00E85128">
        <w:rPr>
          <w:sz w:val="20"/>
        </w:rPr>
        <w:t>2) общий объем расходов местного бюджета в сумме 63 526 423,70 рублей.</w:t>
      </w:r>
    </w:p>
    <w:p w:rsidR="00E85128" w:rsidRPr="00E85128" w:rsidRDefault="00E85128" w:rsidP="00E85128">
      <w:pPr>
        <w:pStyle w:val="ConsPlusNormal1"/>
        <w:ind w:firstLine="709"/>
        <w:jc w:val="both"/>
        <w:rPr>
          <w:sz w:val="20"/>
        </w:rPr>
      </w:pPr>
      <w:r w:rsidRPr="00E85128">
        <w:rPr>
          <w:sz w:val="20"/>
        </w:rPr>
        <w:t>3) дефицит (профицит) местного бюджета в сумме 0,00 рублей.</w:t>
      </w:r>
    </w:p>
    <w:p w:rsidR="00E85128" w:rsidRPr="00E85128" w:rsidRDefault="00E85128" w:rsidP="00E85128">
      <w:pPr>
        <w:pStyle w:val="ConsPlusNormal1"/>
        <w:ind w:firstLine="709"/>
        <w:jc w:val="both"/>
        <w:rPr>
          <w:sz w:val="20"/>
        </w:rPr>
      </w:pPr>
      <w:r w:rsidRPr="00E85128">
        <w:rPr>
          <w:sz w:val="20"/>
        </w:rPr>
        <w:t>2. Утвердить основные характеристики местного бюджета на плановый период 2026 и 2027 годов:</w:t>
      </w:r>
    </w:p>
    <w:p w:rsidR="00E85128" w:rsidRPr="00E85128" w:rsidRDefault="00E85128" w:rsidP="00E85128">
      <w:pPr>
        <w:pStyle w:val="ConsPlusNormal1"/>
        <w:ind w:firstLine="709"/>
        <w:jc w:val="both"/>
        <w:rPr>
          <w:sz w:val="20"/>
        </w:rPr>
      </w:pPr>
      <w:r w:rsidRPr="00E85128">
        <w:rPr>
          <w:sz w:val="20"/>
        </w:rPr>
        <w:t>1) прогнозируемый общий объем доходов местного бюджета на 2026 год в сумме 33 082 250,00 рублей, в том числе объем безвозмездных поступлений в сумме 16 863 250,00 рублей, из них объем межбюджетных трансфертов, получаемых из других бюджетов бюджетной системы Российской Федерации, в сумме 16 863 250,00 рублей, и на 2027 год в сумме 36 191 800,00 рублей, в том числе объем безвозмездных поступлений в сумме 18 152 400,00 рублей, из них объем межбюджетных трансфертов, получаемых из других бюджетов бюджетной системы Российской Федерации, в сумме 18 152 400,00 рублей;</w:t>
      </w:r>
    </w:p>
    <w:p w:rsidR="00E85128" w:rsidRPr="00E85128" w:rsidRDefault="00E85128" w:rsidP="00E85128">
      <w:pPr>
        <w:pStyle w:val="ConsPlusNormal1"/>
        <w:ind w:firstLine="709"/>
        <w:jc w:val="both"/>
        <w:rPr>
          <w:sz w:val="20"/>
        </w:rPr>
      </w:pPr>
      <w:r w:rsidRPr="00E85128">
        <w:rPr>
          <w:sz w:val="20"/>
        </w:rPr>
        <w:t>2) общий объем расходов местного бюджета на 2026 год в сумме 33 082 250,00 рублей, в том числе условно утвержденные расходы в сумме 813 995,0 рублей, и на 2027 год в сумме 36 191 800,00 рублей, в том числе условно утвержденные расходы в сумме 1 782 495,0 рублей;</w:t>
      </w:r>
    </w:p>
    <w:p w:rsidR="00E85128" w:rsidRPr="00E85128" w:rsidRDefault="00E85128" w:rsidP="00E85128">
      <w:pPr>
        <w:pStyle w:val="ConsPlusNormal1"/>
        <w:ind w:firstLine="709"/>
        <w:jc w:val="both"/>
        <w:rPr>
          <w:sz w:val="20"/>
        </w:rPr>
      </w:pPr>
      <w:r w:rsidRPr="00E85128">
        <w:rPr>
          <w:sz w:val="20"/>
        </w:rPr>
        <w:t>3) дефицит (профицит) местного бюджета на 2026 год в сумме рублей, дефицит (профицит) местного бюджета на 2027 год в сумме 0,00 рублей.</w:t>
      </w:r>
    </w:p>
    <w:p w:rsidR="00E85128" w:rsidRPr="00E85128" w:rsidRDefault="00E85128" w:rsidP="00E85128">
      <w:pPr>
        <w:pStyle w:val="ConsPlusNormal1"/>
        <w:ind w:firstLine="709"/>
        <w:jc w:val="both"/>
        <w:outlineLvl w:val="0"/>
        <w:rPr>
          <w:strike/>
          <w:sz w:val="20"/>
        </w:rPr>
      </w:pPr>
    </w:p>
    <w:p w:rsidR="00E85128" w:rsidRPr="00E85128" w:rsidRDefault="00E85128" w:rsidP="00E85128">
      <w:pPr>
        <w:pStyle w:val="ConsPlusNormal1"/>
        <w:ind w:firstLine="709"/>
        <w:jc w:val="both"/>
        <w:outlineLvl w:val="0"/>
        <w:rPr>
          <w:b/>
          <w:sz w:val="20"/>
        </w:rPr>
      </w:pPr>
      <w:r w:rsidRPr="00E85128">
        <w:rPr>
          <w:b/>
          <w:sz w:val="20"/>
        </w:rPr>
        <w:t>Статья 2. Бюджетные ассигнования местного бюджета на 2025 год и на плановый период 2026 и 2027 годов</w:t>
      </w:r>
    </w:p>
    <w:p w:rsidR="00E85128" w:rsidRPr="00E85128" w:rsidRDefault="00E85128" w:rsidP="00E85128">
      <w:pPr>
        <w:pStyle w:val="ConsPlusNormal1"/>
        <w:ind w:firstLine="709"/>
        <w:jc w:val="both"/>
        <w:rPr>
          <w:sz w:val="20"/>
        </w:rPr>
      </w:pPr>
    </w:p>
    <w:p w:rsidR="00E85128" w:rsidRPr="00E85128" w:rsidRDefault="00E85128" w:rsidP="00E85128">
      <w:pPr>
        <w:pStyle w:val="ConsPlusNormal1"/>
        <w:ind w:firstLine="709"/>
        <w:jc w:val="both"/>
        <w:rPr>
          <w:sz w:val="20"/>
        </w:rPr>
      </w:pPr>
      <w:r w:rsidRPr="00E85128">
        <w:rPr>
          <w:sz w:val="20"/>
        </w:rPr>
        <w:t xml:space="preserve">1. Утвердить в пределах общего объема расходов, установленного </w:t>
      </w:r>
      <w:hyperlink r:id="rId8" w:anchor="P12" w:history="1">
        <w:r w:rsidRPr="00E85128">
          <w:rPr>
            <w:rStyle w:val="a4"/>
            <w:sz w:val="20"/>
          </w:rPr>
          <w:t>статьей 1</w:t>
        </w:r>
      </w:hyperlink>
      <w:r w:rsidRPr="00E85128">
        <w:rPr>
          <w:sz w:val="20"/>
        </w:rPr>
        <w:t xml:space="preserve"> настоящего Решения, распределение бюджетных ассигнований:</w:t>
      </w:r>
    </w:p>
    <w:p w:rsidR="00E85128" w:rsidRPr="00E85128" w:rsidRDefault="00E85128" w:rsidP="00E85128">
      <w:pPr>
        <w:pStyle w:val="ConsPlusNormal1"/>
        <w:ind w:firstLine="709"/>
        <w:jc w:val="both"/>
        <w:rPr>
          <w:sz w:val="20"/>
        </w:rPr>
      </w:pPr>
      <w:r w:rsidRPr="00E85128">
        <w:rPr>
          <w:sz w:val="20"/>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2025 год и плановый период 2026 и 2027 годов согласно </w:t>
      </w:r>
      <w:r w:rsidRPr="00E85128">
        <w:rPr>
          <w:b/>
          <w:sz w:val="20"/>
        </w:rPr>
        <w:t>приложению 1</w:t>
      </w:r>
      <w:r w:rsidRPr="00E85128">
        <w:rPr>
          <w:sz w:val="20"/>
        </w:rPr>
        <w:t xml:space="preserve"> к настоящему Решению;</w:t>
      </w:r>
    </w:p>
    <w:p w:rsidR="00E85128" w:rsidRPr="00E85128" w:rsidRDefault="00E85128" w:rsidP="00E85128">
      <w:pPr>
        <w:pStyle w:val="ConsPlusNormal1"/>
        <w:ind w:firstLine="709"/>
        <w:jc w:val="both"/>
        <w:rPr>
          <w:sz w:val="20"/>
        </w:rPr>
      </w:pPr>
      <w:r w:rsidRPr="00E85128">
        <w:rPr>
          <w:sz w:val="20"/>
        </w:rPr>
        <w:t xml:space="preserve">2. Утвердить ведомственную структуру расходов бюджета муниципального образования рабочего поселка Посевная </w:t>
      </w:r>
      <w:proofErr w:type="spellStart"/>
      <w:r w:rsidRPr="00E85128">
        <w:rPr>
          <w:sz w:val="20"/>
        </w:rPr>
        <w:t>Черепановского</w:t>
      </w:r>
      <w:proofErr w:type="spellEnd"/>
      <w:r w:rsidRPr="00E85128">
        <w:rPr>
          <w:sz w:val="20"/>
        </w:rPr>
        <w:t xml:space="preserve"> района Новосибирской области на 2025 год и плановый период 2026 и 2027 годов согласно </w:t>
      </w:r>
      <w:r w:rsidRPr="00E85128">
        <w:rPr>
          <w:b/>
          <w:sz w:val="20"/>
        </w:rPr>
        <w:t>приложению 2</w:t>
      </w:r>
      <w:r w:rsidRPr="00E85128">
        <w:rPr>
          <w:sz w:val="20"/>
        </w:rPr>
        <w:t xml:space="preserve"> к настоящему Решению.</w:t>
      </w:r>
    </w:p>
    <w:p w:rsidR="00E85128" w:rsidRPr="00E85128" w:rsidRDefault="00E85128" w:rsidP="00E85128">
      <w:pPr>
        <w:pStyle w:val="ConsPlusNormal1"/>
        <w:ind w:firstLine="709"/>
        <w:jc w:val="both"/>
        <w:rPr>
          <w:sz w:val="20"/>
        </w:rPr>
      </w:pPr>
      <w:r w:rsidRPr="00E85128">
        <w:rPr>
          <w:sz w:val="20"/>
        </w:rPr>
        <w:t xml:space="preserve">3. Утвердить размер резервного фонда Администрации муниципального образования рабочего поселка Посевная </w:t>
      </w:r>
      <w:proofErr w:type="spellStart"/>
      <w:r w:rsidRPr="00E85128">
        <w:rPr>
          <w:sz w:val="20"/>
        </w:rPr>
        <w:t>Черепановского</w:t>
      </w:r>
      <w:proofErr w:type="spellEnd"/>
      <w:r w:rsidRPr="00E85128">
        <w:rPr>
          <w:sz w:val="20"/>
        </w:rPr>
        <w:t xml:space="preserve"> района Новосибирской области на 2025 год в сумме 2 500,00 рублей, на 2026 год в сумме 2 500,00 рублей, на 2027 год в сумме 2 500,00 рублей.</w:t>
      </w:r>
    </w:p>
    <w:p w:rsidR="00E85128" w:rsidRPr="00E85128" w:rsidRDefault="00E85128" w:rsidP="00E85128">
      <w:pPr>
        <w:pStyle w:val="ConsPlusNormal1"/>
        <w:ind w:firstLine="709"/>
        <w:jc w:val="both"/>
        <w:rPr>
          <w:sz w:val="20"/>
        </w:rPr>
      </w:pPr>
      <w:r w:rsidRPr="00E85128">
        <w:rPr>
          <w:sz w:val="20"/>
        </w:rPr>
        <w:t>4. Утвердить общий объем бюджетных ассигнований, направленных на исполнение публичных нормативных обязательств, на 2025 год в сумме 629 852,00 рублей, на 2026 год в сумме 0,00 рублей и на 2027 год в сумме 0,00 рублей.</w:t>
      </w:r>
    </w:p>
    <w:p w:rsidR="00E85128" w:rsidRPr="00E85128" w:rsidRDefault="00E85128" w:rsidP="00E85128">
      <w:pPr>
        <w:pStyle w:val="ConsPlusNormal1"/>
        <w:ind w:firstLine="709"/>
        <w:jc w:val="both"/>
        <w:rPr>
          <w:sz w:val="20"/>
        </w:rPr>
      </w:pPr>
      <w:r w:rsidRPr="00E85128">
        <w:rPr>
          <w:sz w:val="20"/>
        </w:rPr>
        <w:t xml:space="preserve">5. Утвердить распределение бюджетных ассигнований местного бюджета, направляемых на исполнение публичных нормативных обязательств на 2025 год и плановый период 2026 и 2027 годов согласно </w:t>
      </w:r>
      <w:r w:rsidRPr="00E85128">
        <w:rPr>
          <w:b/>
          <w:sz w:val="20"/>
        </w:rPr>
        <w:t>приложению 3</w:t>
      </w:r>
      <w:r w:rsidRPr="00E85128">
        <w:rPr>
          <w:sz w:val="20"/>
        </w:rPr>
        <w:t xml:space="preserve"> к настоящему Решению.</w:t>
      </w:r>
    </w:p>
    <w:p w:rsidR="00E85128" w:rsidRPr="00E85128" w:rsidRDefault="00E85128" w:rsidP="00E85128">
      <w:pPr>
        <w:autoSpaceDE w:val="0"/>
        <w:autoSpaceDN w:val="0"/>
        <w:adjustRightInd w:val="0"/>
        <w:ind w:firstLine="540"/>
        <w:jc w:val="both"/>
        <w:rPr>
          <w:b/>
          <w:bCs/>
          <w:i/>
          <w:iCs/>
          <w:sz w:val="18"/>
        </w:rPr>
      </w:pPr>
    </w:p>
    <w:p w:rsidR="00E85128" w:rsidRPr="00E85128" w:rsidRDefault="00E85128" w:rsidP="00E85128">
      <w:pPr>
        <w:pStyle w:val="ConsPlusNormal1"/>
        <w:ind w:firstLine="709"/>
        <w:jc w:val="both"/>
        <w:outlineLvl w:val="0"/>
        <w:rPr>
          <w:b/>
          <w:sz w:val="20"/>
        </w:rPr>
      </w:pPr>
      <w:r w:rsidRPr="00E85128">
        <w:rPr>
          <w:b/>
          <w:sz w:val="20"/>
        </w:rPr>
        <w:t>Статья 3. Особенности заключения и оплаты договоров (муниципальных контрактов)</w:t>
      </w:r>
    </w:p>
    <w:p w:rsidR="00E85128" w:rsidRPr="00E85128" w:rsidRDefault="00E85128" w:rsidP="00E85128">
      <w:pPr>
        <w:pStyle w:val="ConsPlusNormal1"/>
        <w:ind w:firstLine="709"/>
        <w:jc w:val="both"/>
        <w:rPr>
          <w:sz w:val="20"/>
        </w:rPr>
      </w:pPr>
    </w:p>
    <w:p w:rsidR="00E85128" w:rsidRPr="00E85128" w:rsidRDefault="00E85128" w:rsidP="00E85128">
      <w:pPr>
        <w:widowControl w:val="0"/>
        <w:autoSpaceDE w:val="0"/>
        <w:autoSpaceDN w:val="0"/>
        <w:adjustRightInd w:val="0"/>
        <w:ind w:firstLine="709"/>
        <w:jc w:val="both"/>
        <w:rPr>
          <w:sz w:val="20"/>
          <w:szCs w:val="28"/>
        </w:rPr>
      </w:pPr>
      <w:r w:rsidRPr="00E85128">
        <w:rPr>
          <w:sz w:val="20"/>
          <w:szCs w:val="28"/>
        </w:rPr>
        <w:lastRenderedPageBreak/>
        <w:t>1. Утвердить, что органы местного самоуправления, муниципальные учреждения</w:t>
      </w:r>
      <w:r w:rsidRPr="00E85128">
        <w:rPr>
          <w:b/>
          <w:i/>
          <w:sz w:val="18"/>
        </w:rPr>
        <w:t xml:space="preserve"> </w:t>
      </w:r>
      <w:r w:rsidRPr="00E85128">
        <w:rPr>
          <w:sz w:val="20"/>
          <w:szCs w:val="28"/>
        </w:rPr>
        <w:t>при заключении договоров (муниципальных контрактов) на поставку товаров (работ, услуг) вправе предусматривать авансовые платежи:</w:t>
      </w:r>
    </w:p>
    <w:p w:rsidR="00E85128" w:rsidRPr="00E85128" w:rsidRDefault="00E85128" w:rsidP="00E85128">
      <w:pPr>
        <w:widowControl w:val="0"/>
        <w:autoSpaceDE w:val="0"/>
        <w:autoSpaceDN w:val="0"/>
        <w:adjustRightInd w:val="0"/>
        <w:ind w:firstLine="709"/>
        <w:jc w:val="both"/>
        <w:rPr>
          <w:sz w:val="20"/>
          <w:szCs w:val="28"/>
        </w:rPr>
      </w:pPr>
      <w:r w:rsidRPr="00E85128">
        <w:rPr>
          <w:sz w:val="20"/>
          <w:szCs w:val="28"/>
        </w:rPr>
        <w:t>1) в размере до 100 процентов включительно цены договора (контракта) - по договорам (контрактам):</w:t>
      </w:r>
    </w:p>
    <w:p w:rsidR="00E85128" w:rsidRPr="00E85128" w:rsidRDefault="00E85128" w:rsidP="00E85128">
      <w:pPr>
        <w:autoSpaceDE w:val="0"/>
        <w:autoSpaceDN w:val="0"/>
        <w:adjustRightInd w:val="0"/>
        <w:ind w:firstLine="709"/>
        <w:jc w:val="both"/>
        <w:rPr>
          <w:sz w:val="20"/>
          <w:szCs w:val="28"/>
        </w:rPr>
      </w:pPr>
      <w:r w:rsidRPr="00E85128">
        <w:rPr>
          <w:sz w:val="20"/>
          <w:szCs w:val="28"/>
        </w:rPr>
        <w:t>а) о предоставлении услуг связи, услуг проживания в гостиницах;</w:t>
      </w:r>
    </w:p>
    <w:p w:rsidR="00E85128" w:rsidRPr="00E85128" w:rsidRDefault="00E85128" w:rsidP="00E85128">
      <w:pPr>
        <w:autoSpaceDE w:val="0"/>
        <w:autoSpaceDN w:val="0"/>
        <w:adjustRightInd w:val="0"/>
        <w:ind w:firstLine="709"/>
        <w:jc w:val="both"/>
        <w:rPr>
          <w:sz w:val="20"/>
          <w:szCs w:val="28"/>
        </w:rPr>
      </w:pPr>
      <w:r w:rsidRPr="00E85128">
        <w:rPr>
          <w:sz w:val="20"/>
          <w:szCs w:val="28"/>
        </w:rPr>
        <w:t>б) о подписке на периодические издания и об их приобретении;</w:t>
      </w:r>
    </w:p>
    <w:p w:rsidR="00E85128" w:rsidRPr="00E85128" w:rsidRDefault="00E85128" w:rsidP="00E85128">
      <w:pPr>
        <w:autoSpaceDE w:val="0"/>
        <w:autoSpaceDN w:val="0"/>
        <w:adjustRightInd w:val="0"/>
        <w:ind w:firstLine="709"/>
        <w:jc w:val="both"/>
        <w:rPr>
          <w:sz w:val="20"/>
          <w:szCs w:val="28"/>
        </w:rPr>
      </w:pPr>
      <w:r w:rsidRPr="00E85128">
        <w:rPr>
          <w:sz w:val="20"/>
          <w:szCs w:val="28"/>
        </w:rPr>
        <w:t>в) на получение дополнительного профессионального образования;</w:t>
      </w:r>
    </w:p>
    <w:p w:rsidR="00E85128" w:rsidRPr="00E85128" w:rsidRDefault="00E85128" w:rsidP="00E85128">
      <w:pPr>
        <w:autoSpaceDE w:val="0"/>
        <w:autoSpaceDN w:val="0"/>
        <w:adjustRightInd w:val="0"/>
        <w:ind w:firstLine="709"/>
        <w:jc w:val="both"/>
        <w:rPr>
          <w:sz w:val="20"/>
          <w:szCs w:val="28"/>
        </w:rPr>
      </w:pPr>
      <w:r w:rsidRPr="00E85128">
        <w:rPr>
          <w:sz w:val="20"/>
          <w:szCs w:val="28"/>
        </w:rPr>
        <w:t xml:space="preserve">г) страхования </w:t>
      </w:r>
    </w:p>
    <w:p w:rsidR="00E85128" w:rsidRPr="00E85128" w:rsidRDefault="00E85128" w:rsidP="00E85128">
      <w:pPr>
        <w:autoSpaceDE w:val="0"/>
        <w:autoSpaceDN w:val="0"/>
        <w:adjustRightInd w:val="0"/>
        <w:ind w:firstLine="709"/>
        <w:jc w:val="both"/>
        <w:rPr>
          <w:sz w:val="20"/>
          <w:szCs w:val="28"/>
        </w:rPr>
      </w:pPr>
      <w:r w:rsidRPr="00E85128">
        <w:rPr>
          <w:sz w:val="20"/>
          <w:szCs w:val="28"/>
        </w:rPr>
        <w:t>д) об оплате услуг по зачислению денежных средств (социальных выплат и государственных пособий) на счета физических лиц;</w:t>
      </w:r>
    </w:p>
    <w:p w:rsidR="00E85128" w:rsidRPr="00E85128" w:rsidRDefault="00E85128" w:rsidP="00E85128">
      <w:pPr>
        <w:autoSpaceDE w:val="0"/>
        <w:autoSpaceDN w:val="0"/>
        <w:adjustRightInd w:val="0"/>
        <w:ind w:firstLine="709"/>
        <w:jc w:val="both"/>
        <w:rPr>
          <w:sz w:val="20"/>
          <w:szCs w:val="28"/>
        </w:rPr>
      </w:pPr>
      <w:r w:rsidRPr="00E85128">
        <w:rPr>
          <w:sz w:val="20"/>
          <w:szCs w:val="28"/>
        </w:rPr>
        <w:t>е) об оплате нотариальных действий и иных услуг, оказываемых при осуществлении нотариальных действий;</w:t>
      </w:r>
    </w:p>
    <w:p w:rsidR="00E85128" w:rsidRPr="00E85128" w:rsidRDefault="00E85128" w:rsidP="00E85128">
      <w:pPr>
        <w:autoSpaceDE w:val="0"/>
        <w:autoSpaceDN w:val="0"/>
        <w:adjustRightInd w:val="0"/>
        <w:ind w:firstLine="709"/>
        <w:jc w:val="both"/>
        <w:rPr>
          <w:sz w:val="20"/>
          <w:szCs w:val="28"/>
        </w:rPr>
      </w:pPr>
      <w:r w:rsidRPr="00E85128">
        <w:rPr>
          <w:sz w:val="20"/>
          <w:szCs w:val="28"/>
        </w:rPr>
        <w:t>и) об оказании услуг, связанных с предоставлением оператором электронной площадки доступа на электронную площадку;</w:t>
      </w:r>
    </w:p>
    <w:p w:rsidR="00E85128" w:rsidRPr="00E85128" w:rsidRDefault="00E85128" w:rsidP="00E85128">
      <w:pPr>
        <w:autoSpaceDE w:val="0"/>
        <w:autoSpaceDN w:val="0"/>
        <w:adjustRightInd w:val="0"/>
        <w:ind w:firstLine="709"/>
        <w:jc w:val="both"/>
        <w:rPr>
          <w:sz w:val="20"/>
          <w:szCs w:val="28"/>
        </w:rPr>
      </w:pPr>
      <w:r w:rsidRPr="00E85128">
        <w:rPr>
          <w:sz w:val="20"/>
          <w:szCs w:val="28"/>
        </w:rPr>
        <w:t xml:space="preserve">к) об оказании медицинских услуг по проведению исследований (тестирований) на выявление </w:t>
      </w:r>
      <w:proofErr w:type="spellStart"/>
      <w:r w:rsidRPr="00E85128">
        <w:rPr>
          <w:sz w:val="20"/>
          <w:szCs w:val="28"/>
        </w:rPr>
        <w:t>коронавирусной</w:t>
      </w:r>
      <w:proofErr w:type="spellEnd"/>
      <w:r w:rsidRPr="00E85128">
        <w:rPr>
          <w:sz w:val="20"/>
          <w:szCs w:val="28"/>
        </w:rPr>
        <w:t xml:space="preserve"> инфекции и (или) определению антител к ней;</w:t>
      </w:r>
    </w:p>
    <w:p w:rsidR="00E85128" w:rsidRPr="00E85128" w:rsidRDefault="00E85128" w:rsidP="00E85128">
      <w:pPr>
        <w:autoSpaceDE w:val="0"/>
        <w:autoSpaceDN w:val="0"/>
        <w:adjustRightInd w:val="0"/>
        <w:ind w:firstLine="709"/>
        <w:jc w:val="both"/>
        <w:rPr>
          <w:sz w:val="20"/>
          <w:szCs w:val="28"/>
        </w:rPr>
      </w:pPr>
      <w:r w:rsidRPr="00E85128">
        <w:rPr>
          <w:sz w:val="20"/>
          <w:szCs w:val="28"/>
        </w:rPr>
        <w:t>л) об осуществлении технологического присоединения к электрическим сетям.</w:t>
      </w:r>
    </w:p>
    <w:p w:rsidR="00E85128" w:rsidRPr="00E85128" w:rsidRDefault="00E85128" w:rsidP="00E85128">
      <w:pPr>
        <w:widowControl w:val="0"/>
        <w:autoSpaceDE w:val="0"/>
        <w:autoSpaceDN w:val="0"/>
        <w:adjustRightInd w:val="0"/>
        <w:ind w:firstLine="709"/>
        <w:jc w:val="both"/>
        <w:rPr>
          <w:sz w:val="20"/>
          <w:szCs w:val="28"/>
          <w:lang w:eastAsia="en-US"/>
        </w:rPr>
      </w:pPr>
      <w:r w:rsidRPr="00E85128">
        <w:rPr>
          <w:sz w:val="20"/>
          <w:szCs w:val="28"/>
        </w:rPr>
        <w:t xml:space="preserve">2) в размере до 100 процентов включительно цены договора (контракта) – по распоряжению администрации муниципального образования рабочего поселка Посевная </w:t>
      </w:r>
      <w:proofErr w:type="spellStart"/>
      <w:r w:rsidRPr="00E85128">
        <w:rPr>
          <w:sz w:val="20"/>
          <w:szCs w:val="28"/>
        </w:rPr>
        <w:t>Черепановского</w:t>
      </w:r>
      <w:proofErr w:type="spellEnd"/>
      <w:r w:rsidRPr="00E85128">
        <w:rPr>
          <w:sz w:val="20"/>
          <w:szCs w:val="28"/>
        </w:rPr>
        <w:t xml:space="preserve"> района Новосибирской области;</w:t>
      </w:r>
    </w:p>
    <w:p w:rsidR="00E85128" w:rsidRPr="00E85128" w:rsidRDefault="00E85128" w:rsidP="00E85128">
      <w:pPr>
        <w:widowControl w:val="0"/>
        <w:autoSpaceDE w:val="0"/>
        <w:autoSpaceDN w:val="0"/>
        <w:adjustRightInd w:val="0"/>
        <w:ind w:firstLine="709"/>
        <w:jc w:val="both"/>
        <w:rPr>
          <w:sz w:val="20"/>
          <w:szCs w:val="28"/>
        </w:rPr>
      </w:pPr>
      <w:r w:rsidRPr="00E85128">
        <w:rPr>
          <w:sz w:val="20"/>
          <w:szCs w:val="28"/>
        </w:rPr>
        <w:t>3) в размере до 20 процентов включительно цены договора (контракта), если иное не предусмотрено федеральным законодательством Российской Федерации, - по договорам (контрактам), не указанным в пунктах 1 и 2 настоящей статьи.</w:t>
      </w:r>
    </w:p>
    <w:p w:rsidR="00E85128" w:rsidRPr="00E85128" w:rsidRDefault="00E85128" w:rsidP="00E85128">
      <w:pPr>
        <w:pStyle w:val="ConsPlusNormal1"/>
        <w:ind w:firstLine="709"/>
        <w:jc w:val="both"/>
        <w:outlineLvl w:val="0"/>
        <w:rPr>
          <w:b/>
          <w:sz w:val="20"/>
        </w:rPr>
      </w:pPr>
    </w:p>
    <w:p w:rsidR="00E85128" w:rsidRPr="00E85128" w:rsidRDefault="00E85128" w:rsidP="00E85128">
      <w:pPr>
        <w:pStyle w:val="ConsPlusNormal1"/>
        <w:ind w:firstLine="709"/>
        <w:jc w:val="both"/>
        <w:outlineLvl w:val="0"/>
        <w:rPr>
          <w:b/>
          <w:sz w:val="20"/>
        </w:rPr>
      </w:pPr>
      <w:r w:rsidRPr="00E85128">
        <w:rPr>
          <w:b/>
          <w:sz w:val="20"/>
        </w:rPr>
        <w:t xml:space="preserve">Статья 4. Иные межбюджетные трансферты, предоставляемые из бюджета рабочего поселка Посевная </w:t>
      </w:r>
      <w:proofErr w:type="spellStart"/>
      <w:r w:rsidRPr="00E85128">
        <w:rPr>
          <w:b/>
          <w:sz w:val="20"/>
        </w:rPr>
        <w:t>Черепановского</w:t>
      </w:r>
      <w:proofErr w:type="spellEnd"/>
      <w:r w:rsidRPr="00E85128">
        <w:rPr>
          <w:b/>
          <w:sz w:val="20"/>
        </w:rPr>
        <w:t xml:space="preserve"> район Новосибирской области</w:t>
      </w:r>
      <w:r w:rsidRPr="00E85128">
        <w:rPr>
          <w:b/>
          <w:i/>
          <w:sz w:val="20"/>
        </w:rPr>
        <w:t xml:space="preserve"> </w:t>
      </w:r>
    </w:p>
    <w:p w:rsidR="00E85128" w:rsidRPr="00E85128" w:rsidRDefault="00E85128" w:rsidP="00E85128">
      <w:pPr>
        <w:pStyle w:val="ConsPlusNormal1"/>
        <w:ind w:firstLine="709"/>
        <w:jc w:val="both"/>
        <w:outlineLvl w:val="0"/>
        <w:rPr>
          <w:b/>
          <w:sz w:val="20"/>
        </w:rPr>
      </w:pPr>
      <w:r w:rsidRPr="00E85128">
        <w:rPr>
          <w:b/>
          <w:sz w:val="20"/>
        </w:rPr>
        <w:t xml:space="preserve"> </w:t>
      </w:r>
    </w:p>
    <w:p w:rsidR="00E85128" w:rsidRPr="00E85128" w:rsidRDefault="00E85128" w:rsidP="00E85128">
      <w:pPr>
        <w:autoSpaceDE w:val="0"/>
        <w:autoSpaceDN w:val="0"/>
        <w:adjustRightInd w:val="0"/>
        <w:ind w:firstLine="540"/>
        <w:jc w:val="both"/>
        <w:outlineLvl w:val="1"/>
        <w:rPr>
          <w:sz w:val="20"/>
          <w:szCs w:val="28"/>
        </w:rPr>
      </w:pPr>
      <w:r w:rsidRPr="00E85128">
        <w:rPr>
          <w:sz w:val="20"/>
          <w:szCs w:val="28"/>
        </w:rPr>
        <w:t xml:space="preserve">1. Утвердить объем иных межбюджетных трансфертов, предоставляемых из бюджета рабочего поселка Посевная </w:t>
      </w:r>
      <w:proofErr w:type="spellStart"/>
      <w:r w:rsidRPr="00E85128">
        <w:rPr>
          <w:sz w:val="20"/>
          <w:szCs w:val="28"/>
        </w:rPr>
        <w:t>Черепановского</w:t>
      </w:r>
      <w:proofErr w:type="spellEnd"/>
      <w:r w:rsidRPr="00E85128">
        <w:rPr>
          <w:sz w:val="20"/>
          <w:szCs w:val="28"/>
        </w:rPr>
        <w:t xml:space="preserve"> района Новосибирской области в бюджет</w:t>
      </w:r>
      <w:r w:rsidRPr="00E85128">
        <w:rPr>
          <w:sz w:val="18"/>
        </w:rPr>
        <w:t xml:space="preserve"> </w:t>
      </w:r>
      <w:r w:rsidRPr="00E85128">
        <w:rPr>
          <w:sz w:val="20"/>
          <w:szCs w:val="28"/>
        </w:rPr>
        <w:t>других бюджетов бюджетной системы Российской Федерации на 2025 год в сумме 1 076 979,00 рублей</w:t>
      </w:r>
      <w:r w:rsidRPr="00E85128">
        <w:rPr>
          <w:color w:val="000000"/>
          <w:sz w:val="20"/>
          <w:szCs w:val="28"/>
        </w:rPr>
        <w:t>,</w:t>
      </w:r>
      <w:r w:rsidRPr="00E85128">
        <w:rPr>
          <w:sz w:val="20"/>
          <w:szCs w:val="28"/>
        </w:rPr>
        <w:t xml:space="preserve"> на 2026 год в сумме 0,00</w:t>
      </w:r>
      <w:r w:rsidRPr="00E85128">
        <w:rPr>
          <w:color w:val="000000"/>
          <w:sz w:val="20"/>
          <w:szCs w:val="28"/>
        </w:rPr>
        <w:t xml:space="preserve"> рублей</w:t>
      </w:r>
      <w:r w:rsidRPr="00E85128">
        <w:rPr>
          <w:sz w:val="20"/>
          <w:szCs w:val="28"/>
        </w:rPr>
        <w:t>, на 2027 год в сумме 0,00</w:t>
      </w:r>
      <w:r w:rsidRPr="00E85128">
        <w:rPr>
          <w:b/>
          <w:sz w:val="20"/>
          <w:szCs w:val="28"/>
        </w:rPr>
        <w:t xml:space="preserve"> </w:t>
      </w:r>
      <w:r w:rsidRPr="00E85128">
        <w:rPr>
          <w:color w:val="000000"/>
          <w:sz w:val="20"/>
          <w:szCs w:val="28"/>
        </w:rPr>
        <w:t xml:space="preserve">рублей, </w:t>
      </w:r>
      <w:r w:rsidRPr="00E85128">
        <w:rPr>
          <w:sz w:val="20"/>
          <w:szCs w:val="28"/>
        </w:rPr>
        <w:t xml:space="preserve">согласно </w:t>
      </w:r>
      <w:r w:rsidRPr="00E85128">
        <w:rPr>
          <w:b/>
          <w:sz w:val="20"/>
          <w:szCs w:val="28"/>
        </w:rPr>
        <w:t xml:space="preserve">Приложению 4 </w:t>
      </w:r>
      <w:r w:rsidRPr="00E85128">
        <w:rPr>
          <w:sz w:val="20"/>
          <w:szCs w:val="28"/>
        </w:rPr>
        <w:t>к настоящему Решению.</w:t>
      </w:r>
    </w:p>
    <w:p w:rsidR="00E85128" w:rsidRPr="00E85128" w:rsidRDefault="00E85128" w:rsidP="00E85128">
      <w:pPr>
        <w:pStyle w:val="ConsPlusNormal1"/>
        <w:ind w:firstLine="709"/>
        <w:jc w:val="both"/>
        <w:outlineLvl w:val="0"/>
        <w:rPr>
          <w:b/>
          <w:sz w:val="20"/>
        </w:rPr>
      </w:pPr>
    </w:p>
    <w:p w:rsidR="00E85128" w:rsidRPr="00E85128" w:rsidRDefault="00E85128" w:rsidP="00E85128">
      <w:pPr>
        <w:pStyle w:val="ConsPlusNormal1"/>
        <w:ind w:firstLine="709"/>
        <w:jc w:val="both"/>
        <w:outlineLvl w:val="0"/>
        <w:rPr>
          <w:b/>
          <w:sz w:val="20"/>
        </w:rPr>
      </w:pPr>
      <w:r w:rsidRPr="00E85128">
        <w:rPr>
          <w:b/>
          <w:sz w:val="20"/>
        </w:rPr>
        <w:t xml:space="preserve">Статья 5. Дорожный фонд рабочего поселка Посевная </w:t>
      </w:r>
      <w:proofErr w:type="spellStart"/>
      <w:r w:rsidRPr="00E85128">
        <w:rPr>
          <w:b/>
          <w:sz w:val="20"/>
        </w:rPr>
        <w:t>Черепановского</w:t>
      </w:r>
      <w:proofErr w:type="spellEnd"/>
      <w:r w:rsidRPr="00E85128">
        <w:rPr>
          <w:b/>
          <w:sz w:val="20"/>
        </w:rPr>
        <w:t xml:space="preserve"> района Новосибирской области</w:t>
      </w:r>
      <w:r w:rsidRPr="00E85128">
        <w:rPr>
          <w:b/>
          <w:i/>
          <w:sz w:val="20"/>
        </w:rPr>
        <w:t xml:space="preserve"> </w:t>
      </w:r>
    </w:p>
    <w:p w:rsidR="00E85128" w:rsidRPr="00E85128" w:rsidRDefault="00E85128" w:rsidP="00E85128">
      <w:pPr>
        <w:pStyle w:val="ConsPlusNormal1"/>
        <w:ind w:firstLine="709"/>
        <w:jc w:val="both"/>
        <w:outlineLvl w:val="0"/>
        <w:rPr>
          <w:b/>
          <w:sz w:val="18"/>
          <w:szCs w:val="24"/>
        </w:rPr>
      </w:pPr>
    </w:p>
    <w:p w:rsidR="00E85128" w:rsidRPr="00E85128" w:rsidRDefault="00E85128" w:rsidP="00E85128">
      <w:pPr>
        <w:autoSpaceDE w:val="0"/>
        <w:autoSpaceDN w:val="0"/>
        <w:adjustRightInd w:val="0"/>
        <w:ind w:firstLine="540"/>
        <w:jc w:val="both"/>
        <w:rPr>
          <w:sz w:val="20"/>
          <w:szCs w:val="28"/>
        </w:rPr>
      </w:pPr>
      <w:r w:rsidRPr="00E85128">
        <w:rPr>
          <w:sz w:val="20"/>
          <w:szCs w:val="28"/>
        </w:rPr>
        <w:t xml:space="preserve">1. Утвердить объем бюджетных ассигнований дорожного фонда рабочего поселка Посевная </w:t>
      </w:r>
      <w:proofErr w:type="spellStart"/>
      <w:r w:rsidRPr="00E85128">
        <w:rPr>
          <w:sz w:val="20"/>
          <w:szCs w:val="28"/>
        </w:rPr>
        <w:t>Черепановского</w:t>
      </w:r>
      <w:proofErr w:type="spellEnd"/>
      <w:r w:rsidRPr="00E85128">
        <w:rPr>
          <w:sz w:val="20"/>
          <w:szCs w:val="28"/>
        </w:rPr>
        <w:t xml:space="preserve"> района Новосибирской области:</w:t>
      </w:r>
    </w:p>
    <w:p w:rsidR="00E85128" w:rsidRPr="00E85128" w:rsidRDefault="00E85128" w:rsidP="00E85128">
      <w:pPr>
        <w:autoSpaceDE w:val="0"/>
        <w:autoSpaceDN w:val="0"/>
        <w:adjustRightInd w:val="0"/>
        <w:ind w:firstLine="540"/>
        <w:jc w:val="both"/>
        <w:rPr>
          <w:sz w:val="20"/>
          <w:szCs w:val="28"/>
        </w:rPr>
      </w:pPr>
      <w:r w:rsidRPr="00E85128">
        <w:rPr>
          <w:sz w:val="20"/>
          <w:szCs w:val="28"/>
        </w:rPr>
        <w:t>1) на 2025 год в сумме</w:t>
      </w:r>
      <w:r w:rsidRPr="00E85128">
        <w:rPr>
          <w:sz w:val="18"/>
        </w:rPr>
        <w:t xml:space="preserve"> </w:t>
      </w:r>
      <w:r w:rsidRPr="00E85128">
        <w:rPr>
          <w:sz w:val="20"/>
          <w:szCs w:val="28"/>
        </w:rPr>
        <w:t>3 181 000,00 рублей;</w:t>
      </w:r>
    </w:p>
    <w:p w:rsidR="00E85128" w:rsidRPr="00E85128" w:rsidRDefault="00E85128" w:rsidP="00E85128">
      <w:pPr>
        <w:autoSpaceDE w:val="0"/>
        <w:autoSpaceDN w:val="0"/>
        <w:adjustRightInd w:val="0"/>
        <w:ind w:firstLine="540"/>
        <w:jc w:val="both"/>
        <w:rPr>
          <w:color w:val="000000"/>
          <w:sz w:val="20"/>
          <w:szCs w:val="28"/>
        </w:rPr>
      </w:pPr>
      <w:r w:rsidRPr="00E85128">
        <w:rPr>
          <w:sz w:val="20"/>
          <w:szCs w:val="28"/>
        </w:rPr>
        <w:t>2) на 2026 год в сумме 3 307 000,00 рублей, на 2027 год в сумме 4 564 000,00 рублей</w:t>
      </w:r>
      <w:r w:rsidRPr="00E85128">
        <w:rPr>
          <w:color w:val="000000"/>
          <w:sz w:val="20"/>
          <w:szCs w:val="28"/>
        </w:rPr>
        <w:t>.</w:t>
      </w:r>
    </w:p>
    <w:p w:rsidR="00E85128" w:rsidRPr="00E85128" w:rsidRDefault="00E85128" w:rsidP="00E85128">
      <w:pPr>
        <w:pStyle w:val="ConsPlusNormal1"/>
        <w:ind w:firstLine="709"/>
        <w:jc w:val="both"/>
        <w:outlineLvl w:val="0"/>
        <w:rPr>
          <w:sz w:val="20"/>
        </w:rPr>
      </w:pPr>
      <w:r w:rsidRPr="00E85128">
        <w:rPr>
          <w:sz w:val="20"/>
        </w:rPr>
        <w:tab/>
      </w:r>
    </w:p>
    <w:p w:rsidR="00E85128" w:rsidRPr="00E85128" w:rsidRDefault="00E85128" w:rsidP="00E85128">
      <w:pPr>
        <w:pStyle w:val="ConsPlusNormal1"/>
        <w:ind w:firstLine="709"/>
        <w:jc w:val="both"/>
        <w:outlineLvl w:val="0"/>
        <w:rPr>
          <w:b/>
          <w:sz w:val="20"/>
        </w:rPr>
      </w:pPr>
      <w:r w:rsidRPr="00E85128">
        <w:rPr>
          <w:b/>
          <w:sz w:val="20"/>
        </w:rPr>
        <w:t>Статья 6. Источники финансирования дефицита бюджета</w:t>
      </w:r>
    </w:p>
    <w:p w:rsidR="00E85128" w:rsidRPr="00E85128" w:rsidRDefault="00E85128" w:rsidP="00E85128">
      <w:pPr>
        <w:widowControl w:val="0"/>
        <w:autoSpaceDE w:val="0"/>
        <w:autoSpaceDN w:val="0"/>
        <w:adjustRightInd w:val="0"/>
        <w:jc w:val="both"/>
        <w:rPr>
          <w:sz w:val="20"/>
          <w:szCs w:val="28"/>
        </w:rPr>
      </w:pPr>
    </w:p>
    <w:p w:rsidR="00E85128" w:rsidRPr="00E85128" w:rsidRDefault="00E85128" w:rsidP="00E85128">
      <w:pPr>
        <w:widowControl w:val="0"/>
        <w:autoSpaceDE w:val="0"/>
        <w:autoSpaceDN w:val="0"/>
        <w:adjustRightInd w:val="0"/>
        <w:ind w:firstLine="708"/>
        <w:jc w:val="both"/>
        <w:rPr>
          <w:sz w:val="20"/>
          <w:szCs w:val="28"/>
        </w:rPr>
      </w:pPr>
      <w:r w:rsidRPr="00E85128">
        <w:rPr>
          <w:sz w:val="20"/>
          <w:szCs w:val="28"/>
        </w:rPr>
        <w:t xml:space="preserve">Утвердить источники финансирования дефицита местного бюджета на 2025 год и плановый период 2026 и 2027 годов согласно </w:t>
      </w:r>
      <w:r w:rsidRPr="00E85128">
        <w:rPr>
          <w:b/>
          <w:sz w:val="20"/>
          <w:szCs w:val="28"/>
        </w:rPr>
        <w:t>Приложению 5</w:t>
      </w:r>
      <w:r w:rsidRPr="00E85128">
        <w:rPr>
          <w:sz w:val="20"/>
          <w:szCs w:val="28"/>
        </w:rPr>
        <w:t xml:space="preserve"> к настоящему Решению.</w:t>
      </w:r>
    </w:p>
    <w:p w:rsidR="00E85128" w:rsidRPr="00E85128" w:rsidRDefault="00E85128" w:rsidP="00E85128">
      <w:pPr>
        <w:widowControl w:val="0"/>
        <w:autoSpaceDE w:val="0"/>
        <w:autoSpaceDN w:val="0"/>
        <w:adjustRightInd w:val="0"/>
        <w:jc w:val="both"/>
        <w:rPr>
          <w:sz w:val="20"/>
          <w:szCs w:val="28"/>
        </w:rPr>
      </w:pPr>
    </w:p>
    <w:p w:rsidR="00E85128" w:rsidRPr="00E85128" w:rsidRDefault="00E85128" w:rsidP="00E85128">
      <w:pPr>
        <w:pStyle w:val="ConsPlusNormal1"/>
        <w:ind w:firstLine="709"/>
        <w:jc w:val="both"/>
        <w:outlineLvl w:val="0"/>
        <w:rPr>
          <w:b/>
          <w:sz w:val="20"/>
        </w:rPr>
      </w:pPr>
      <w:r w:rsidRPr="00E85128">
        <w:rPr>
          <w:b/>
          <w:sz w:val="20"/>
        </w:rPr>
        <w:t xml:space="preserve">Статья 7. Муниципальные внутренние заимствования </w:t>
      </w:r>
    </w:p>
    <w:p w:rsidR="00E85128" w:rsidRPr="00E85128" w:rsidRDefault="00E85128" w:rsidP="00E85128">
      <w:pPr>
        <w:pStyle w:val="ConsPlusNormal1"/>
        <w:ind w:firstLine="709"/>
        <w:jc w:val="both"/>
        <w:outlineLvl w:val="0"/>
        <w:rPr>
          <w:b/>
          <w:sz w:val="20"/>
        </w:rPr>
      </w:pPr>
    </w:p>
    <w:p w:rsidR="00E85128" w:rsidRPr="00E85128" w:rsidRDefault="00E85128" w:rsidP="00E85128">
      <w:pPr>
        <w:widowControl w:val="0"/>
        <w:autoSpaceDE w:val="0"/>
        <w:autoSpaceDN w:val="0"/>
        <w:adjustRightInd w:val="0"/>
        <w:ind w:firstLine="567"/>
        <w:jc w:val="both"/>
        <w:rPr>
          <w:sz w:val="20"/>
          <w:szCs w:val="28"/>
        </w:rPr>
      </w:pPr>
      <w:r w:rsidRPr="00E85128">
        <w:rPr>
          <w:sz w:val="20"/>
          <w:szCs w:val="28"/>
        </w:rPr>
        <w:t xml:space="preserve">1. Утвердить программу муниципальных внутренних заимствований рабочего поселка Посевная </w:t>
      </w:r>
      <w:proofErr w:type="spellStart"/>
      <w:r w:rsidRPr="00E85128">
        <w:rPr>
          <w:sz w:val="20"/>
          <w:szCs w:val="28"/>
        </w:rPr>
        <w:t>Черепановского</w:t>
      </w:r>
      <w:proofErr w:type="spellEnd"/>
      <w:r w:rsidRPr="00E85128">
        <w:rPr>
          <w:sz w:val="20"/>
          <w:szCs w:val="28"/>
        </w:rPr>
        <w:t xml:space="preserve"> района Новосибирской области </w:t>
      </w:r>
      <w:r w:rsidRPr="00E85128">
        <w:rPr>
          <w:b/>
          <w:i/>
          <w:sz w:val="18"/>
        </w:rPr>
        <w:t xml:space="preserve">  </w:t>
      </w:r>
      <w:r w:rsidRPr="00E85128">
        <w:rPr>
          <w:sz w:val="20"/>
          <w:szCs w:val="28"/>
        </w:rPr>
        <w:t>на 2025 год и плановый период 2026 и 2027 годов согласно</w:t>
      </w:r>
      <w:r w:rsidRPr="00E85128">
        <w:rPr>
          <w:b/>
          <w:sz w:val="20"/>
          <w:szCs w:val="28"/>
        </w:rPr>
        <w:t xml:space="preserve"> Приложению 6</w:t>
      </w:r>
      <w:r w:rsidRPr="00E85128">
        <w:rPr>
          <w:sz w:val="20"/>
          <w:szCs w:val="28"/>
        </w:rPr>
        <w:t xml:space="preserve"> к настоящему Решению.</w:t>
      </w:r>
    </w:p>
    <w:p w:rsidR="00E85128" w:rsidRPr="00E85128" w:rsidRDefault="00E85128" w:rsidP="00E85128">
      <w:pPr>
        <w:widowControl w:val="0"/>
        <w:autoSpaceDE w:val="0"/>
        <w:autoSpaceDN w:val="0"/>
        <w:adjustRightInd w:val="0"/>
        <w:jc w:val="both"/>
        <w:rPr>
          <w:sz w:val="20"/>
          <w:szCs w:val="28"/>
        </w:rPr>
      </w:pPr>
    </w:p>
    <w:p w:rsidR="00E85128" w:rsidRPr="00E85128" w:rsidRDefault="00E85128" w:rsidP="00E85128">
      <w:pPr>
        <w:pStyle w:val="ConsPlusNormal1"/>
        <w:ind w:firstLine="709"/>
        <w:jc w:val="both"/>
        <w:outlineLvl w:val="0"/>
        <w:rPr>
          <w:b/>
          <w:sz w:val="20"/>
        </w:rPr>
      </w:pPr>
      <w:r w:rsidRPr="00E85128">
        <w:rPr>
          <w:b/>
          <w:sz w:val="20"/>
        </w:rPr>
        <w:t xml:space="preserve">Статья 8. Предоставление муниципальных гарантий рабочего поселка Посевная </w:t>
      </w:r>
      <w:proofErr w:type="spellStart"/>
      <w:r w:rsidRPr="00E85128">
        <w:rPr>
          <w:b/>
          <w:sz w:val="20"/>
        </w:rPr>
        <w:t>Черепановского</w:t>
      </w:r>
      <w:proofErr w:type="spellEnd"/>
      <w:r w:rsidRPr="00E85128">
        <w:rPr>
          <w:b/>
          <w:sz w:val="20"/>
        </w:rPr>
        <w:t xml:space="preserve"> района Новосибирской области</w:t>
      </w:r>
      <w:r w:rsidRPr="00E85128">
        <w:rPr>
          <w:b/>
          <w:i/>
          <w:sz w:val="18"/>
          <w:szCs w:val="24"/>
        </w:rPr>
        <w:t xml:space="preserve"> </w:t>
      </w:r>
      <w:r w:rsidRPr="00E85128">
        <w:rPr>
          <w:b/>
          <w:sz w:val="20"/>
        </w:rPr>
        <w:t>в валюте Российской Федерации</w:t>
      </w:r>
    </w:p>
    <w:p w:rsidR="00E85128" w:rsidRPr="00E85128" w:rsidRDefault="00E85128" w:rsidP="00E85128">
      <w:pPr>
        <w:pStyle w:val="ConsPlusNormal1"/>
        <w:ind w:firstLine="709"/>
        <w:jc w:val="both"/>
        <w:rPr>
          <w:sz w:val="18"/>
          <w:szCs w:val="24"/>
        </w:rPr>
      </w:pPr>
    </w:p>
    <w:p w:rsidR="00E85128" w:rsidRPr="00E85128" w:rsidRDefault="00E85128" w:rsidP="00E85128">
      <w:pPr>
        <w:widowControl w:val="0"/>
        <w:autoSpaceDE w:val="0"/>
        <w:autoSpaceDN w:val="0"/>
        <w:adjustRightInd w:val="0"/>
        <w:ind w:firstLine="709"/>
        <w:jc w:val="both"/>
        <w:rPr>
          <w:sz w:val="20"/>
          <w:szCs w:val="28"/>
        </w:rPr>
      </w:pPr>
      <w:r w:rsidRPr="00E85128">
        <w:rPr>
          <w:sz w:val="20"/>
          <w:szCs w:val="28"/>
        </w:rPr>
        <w:t xml:space="preserve">Утвердить программу муниципальных гарантий рабочего поселка Посевная </w:t>
      </w:r>
      <w:proofErr w:type="spellStart"/>
      <w:r w:rsidRPr="00E85128">
        <w:rPr>
          <w:sz w:val="20"/>
          <w:szCs w:val="28"/>
        </w:rPr>
        <w:t>Черепановского</w:t>
      </w:r>
      <w:proofErr w:type="spellEnd"/>
      <w:r w:rsidRPr="00E85128">
        <w:rPr>
          <w:sz w:val="20"/>
          <w:szCs w:val="28"/>
        </w:rPr>
        <w:t xml:space="preserve"> района Новосибирской области в валюте Российской Федерации на 2025 год и плановый период 2026 и 2027 годов согласно </w:t>
      </w:r>
      <w:r w:rsidRPr="00E85128">
        <w:rPr>
          <w:b/>
          <w:sz w:val="20"/>
          <w:szCs w:val="28"/>
        </w:rPr>
        <w:t>Приложению 6 к</w:t>
      </w:r>
      <w:r w:rsidRPr="00E85128">
        <w:rPr>
          <w:sz w:val="20"/>
          <w:szCs w:val="28"/>
        </w:rPr>
        <w:t xml:space="preserve"> настоящему Решению.</w:t>
      </w:r>
    </w:p>
    <w:p w:rsidR="00E85128" w:rsidRPr="00E85128" w:rsidRDefault="00E85128" w:rsidP="00E85128">
      <w:pPr>
        <w:widowControl w:val="0"/>
        <w:autoSpaceDE w:val="0"/>
        <w:autoSpaceDN w:val="0"/>
        <w:adjustRightInd w:val="0"/>
        <w:ind w:firstLine="709"/>
        <w:jc w:val="both"/>
        <w:rPr>
          <w:sz w:val="20"/>
          <w:szCs w:val="28"/>
        </w:rPr>
      </w:pPr>
    </w:p>
    <w:p w:rsidR="00E85128" w:rsidRPr="00E85128" w:rsidRDefault="00E85128" w:rsidP="00E85128">
      <w:pPr>
        <w:pStyle w:val="ConsPlusNormal1"/>
        <w:ind w:firstLine="709"/>
        <w:jc w:val="both"/>
        <w:outlineLvl w:val="0"/>
        <w:rPr>
          <w:b/>
          <w:sz w:val="20"/>
        </w:rPr>
      </w:pPr>
      <w:r w:rsidRPr="00E85128">
        <w:rPr>
          <w:b/>
          <w:sz w:val="20"/>
        </w:rPr>
        <w:t xml:space="preserve">Статья 9. Муниципальный внутренний долг рабочего поселка Посевная </w:t>
      </w:r>
      <w:proofErr w:type="spellStart"/>
      <w:r w:rsidRPr="00E85128">
        <w:rPr>
          <w:b/>
          <w:sz w:val="20"/>
        </w:rPr>
        <w:t>Черепановского</w:t>
      </w:r>
      <w:proofErr w:type="spellEnd"/>
      <w:r w:rsidRPr="00E85128">
        <w:rPr>
          <w:b/>
          <w:sz w:val="20"/>
        </w:rPr>
        <w:t xml:space="preserve"> района Новосибирской области</w:t>
      </w:r>
      <w:r w:rsidRPr="00E85128">
        <w:rPr>
          <w:b/>
          <w:i/>
          <w:sz w:val="18"/>
          <w:szCs w:val="24"/>
        </w:rPr>
        <w:t xml:space="preserve"> </w:t>
      </w:r>
      <w:r w:rsidRPr="00E85128">
        <w:rPr>
          <w:b/>
          <w:sz w:val="20"/>
        </w:rPr>
        <w:t>и расходы на его обслуживание</w:t>
      </w:r>
    </w:p>
    <w:p w:rsidR="00E85128" w:rsidRPr="00E85128" w:rsidRDefault="00E85128" w:rsidP="00E85128">
      <w:pPr>
        <w:pStyle w:val="ConsPlusNormal1"/>
        <w:ind w:firstLine="709"/>
        <w:jc w:val="both"/>
        <w:rPr>
          <w:sz w:val="20"/>
        </w:rPr>
      </w:pPr>
    </w:p>
    <w:p w:rsidR="00E85128" w:rsidRPr="00E85128" w:rsidRDefault="00E85128" w:rsidP="00E85128">
      <w:pPr>
        <w:widowControl w:val="0"/>
        <w:autoSpaceDE w:val="0"/>
        <w:autoSpaceDN w:val="0"/>
        <w:adjustRightInd w:val="0"/>
        <w:ind w:firstLine="709"/>
        <w:jc w:val="both"/>
        <w:rPr>
          <w:sz w:val="20"/>
          <w:szCs w:val="28"/>
        </w:rPr>
      </w:pPr>
      <w:r w:rsidRPr="00E85128">
        <w:rPr>
          <w:sz w:val="20"/>
          <w:szCs w:val="28"/>
        </w:rPr>
        <w:t xml:space="preserve">1. Утвердить верхний предел муниципального внутреннего долга рабочего поселка Посевная </w:t>
      </w:r>
      <w:proofErr w:type="spellStart"/>
      <w:r w:rsidRPr="00E85128">
        <w:rPr>
          <w:sz w:val="20"/>
          <w:szCs w:val="28"/>
        </w:rPr>
        <w:t>Черепановского</w:t>
      </w:r>
      <w:proofErr w:type="spellEnd"/>
      <w:r w:rsidRPr="00E85128">
        <w:rPr>
          <w:sz w:val="20"/>
          <w:szCs w:val="28"/>
        </w:rPr>
        <w:t xml:space="preserve"> района Новосибирской области</w:t>
      </w:r>
      <w:r w:rsidRPr="00E85128">
        <w:rPr>
          <w:b/>
          <w:i/>
          <w:sz w:val="18"/>
        </w:rPr>
        <w:t xml:space="preserve"> </w:t>
      </w:r>
      <w:r w:rsidRPr="00E85128">
        <w:rPr>
          <w:sz w:val="20"/>
          <w:szCs w:val="28"/>
        </w:rPr>
        <w:t xml:space="preserve">на 1 января 2026 года в сумме 0,00 рублей, в том числе верхний предел долга по муниципальным гарантиям рабочего поселка Посевная </w:t>
      </w:r>
      <w:proofErr w:type="spellStart"/>
      <w:r w:rsidRPr="00E85128">
        <w:rPr>
          <w:sz w:val="20"/>
          <w:szCs w:val="28"/>
        </w:rPr>
        <w:t>Черепановского</w:t>
      </w:r>
      <w:proofErr w:type="spellEnd"/>
      <w:r w:rsidRPr="00E85128">
        <w:rPr>
          <w:sz w:val="20"/>
          <w:szCs w:val="28"/>
        </w:rPr>
        <w:t xml:space="preserve"> района Новосибирской области</w:t>
      </w:r>
      <w:r w:rsidRPr="00E85128">
        <w:rPr>
          <w:b/>
          <w:i/>
          <w:sz w:val="18"/>
        </w:rPr>
        <w:t xml:space="preserve"> </w:t>
      </w:r>
      <w:r w:rsidRPr="00E85128">
        <w:rPr>
          <w:sz w:val="20"/>
          <w:szCs w:val="28"/>
        </w:rPr>
        <w:t xml:space="preserve">в сумме 0,00 рублей, на 1 января 2027 года в сумме 0,00_ рублей, в том числе верхний предел долга по муниципальным гарантиям рабочего поселка Посевная </w:t>
      </w:r>
      <w:proofErr w:type="spellStart"/>
      <w:r w:rsidRPr="00E85128">
        <w:rPr>
          <w:sz w:val="20"/>
          <w:szCs w:val="28"/>
        </w:rPr>
        <w:t>Черепановского</w:t>
      </w:r>
      <w:proofErr w:type="spellEnd"/>
      <w:r w:rsidRPr="00E85128">
        <w:rPr>
          <w:sz w:val="20"/>
          <w:szCs w:val="28"/>
        </w:rPr>
        <w:t xml:space="preserve"> района Новосибирской области</w:t>
      </w:r>
      <w:r w:rsidRPr="00E85128">
        <w:rPr>
          <w:b/>
          <w:i/>
          <w:sz w:val="18"/>
        </w:rPr>
        <w:t xml:space="preserve"> </w:t>
      </w:r>
      <w:r w:rsidRPr="00E85128">
        <w:rPr>
          <w:sz w:val="20"/>
          <w:szCs w:val="28"/>
        </w:rPr>
        <w:t xml:space="preserve">в сумме 0,00 рублей, и на 1 января 2028 года в сумме 0,00 рублей, в том числе верхний предел долга по муниципальным гарантиям рабочего поселка Посевная </w:t>
      </w:r>
      <w:proofErr w:type="spellStart"/>
      <w:r w:rsidRPr="00E85128">
        <w:rPr>
          <w:sz w:val="20"/>
          <w:szCs w:val="28"/>
        </w:rPr>
        <w:t>Черепановского</w:t>
      </w:r>
      <w:proofErr w:type="spellEnd"/>
      <w:r w:rsidRPr="00E85128">
        <w:rPr>
          <w:sz w:val="20"/>
          <w:szCs w:val="28"/>
        </w:rPr>
        <w:t xml:space="preserve"> района Новосибирской области </w:t>
      </w:r>
      <w:r w:rsidRPr="00E85128">
        <w:rPr>
          <w:b/>
          <w:i/>
          <w:sz w:val="18"/>
        </w:rPr>
        <w:t xml:space="preserve"> </w:t>
      </w:r>
      <w:r w:rsidRPr="00E85128">
        <w:rPr>
          <w:sz w:val="20"/>
          <w:szCs w:val="28"/>
        </w:rPr>
        <w:t>в сумме 0,00 рублей.</w:t>
      </w:r>
    </w:p>
    <w:p w:rsidR="00E85128" w:rsidRPr="00E85128" w:rsidRDefault="00E85128" w:rsidP="00E85128">
      <w:pPr>
        <w:widowControl w:val="0"/>
        <w:autoSpaceDE w:val="0"/>
        <w:autoSpaceDN w:val="0"/>
        <w:adjustRightInd w:val="0"/>
        <w:ind w:firstLine="709"/>
        <w:jc w:val="both"/>
        <w:rPr>
          <w:color w:val="000000"/>
          <w:sz w:val="20"/>
          <w:szCs w:val="28"/>
        </w:rPr>
      </w:pPr>
      <w:r w:rsidRPr="00E85128">
        <w:rPr>
          <w:sz w:val="20"/>
          <w:szCs w:val="28"/>
        </w:rPr>
        <w:t xml:space="preserve">2. Утвердить объем расходов местного бюджета на обслуживание муниципального долга рабочего поселка Посевная </w:t>
      </w:r>
      <w:proofErr w:type="spellStart"/>
      <w:r w:rsidRPr="00E85128">
        <w:rPr>
          <w:sz w:val="20"/>
          <w:szCs w:val="28"/>
        </w:rPr>
        <w:t>Черепановского</w:t>
      </w:r>
      <w:proofErr w:type="spellEnd"/>
      <w:r w:rsidRPr="00E85128">
        <w:rPr>
          <w:sz w:val="20"/>
          <w:szCs w:val="28"/>
        </w:rPr>
        <w:t xml:space="preserve"> района Новосибирской области на 2025 год в </w:t>
      </w:r>
      <w:r w:rsidRPr="00E85128">
        <w:rPr>
          <w:color w:val="000000"/>
          <w:sz w:val="20"/>
          <w:szCs w:val="28"/>
        </w:rPr>
        <w:t>сумме 0,00</w:t>
      </w:r>
      <w:r w:rsidRPr="00E85128">
        <w:rPr>
          <w:sz w:val="20"/>
          <w:szCs w:val="28"/>
        </w:rPr>
        <w:t xml:space="preserve"> </w:t>
      </w:r>
      <w:r w:rsidRPr="00E85128">
        <w:rPr>
          <w:color w:val="000000"/>
          <w:sz w:val="20"/>
          <w:szCs w:val="28"/>
        </w:rPr>
        <w:t>рублей, на 2026 год в сумме 0,00 рублей и на 2027 год в сумме 0,00 рублей.</w:t>
      </w:r>
    </w:p>
    <w:p w:rsidR="00E85128" w:rsidRPr="00E85128" w:rsidRDefault="00E85128" w:rsidP="00E85128">
      <w:pPr>
        <w:pStyle w:val="ConsPlusNormal1"/>
        <w:ind w:firstLine="709"/>
        <w:jc w:val="both"/>
        <w:rPr>
          <w:sz w:val="20"/>
        </w:rPr>
      </w:pPr>
    </w:p>
    <w:p w:rsidR="00E85128" w:rsidRPr="00E85128" w:rsidRDefault="00E85128" w:rsidP="00E85128">
      <w:pPr>
        <w:pStyle w:val="ConsPlusNormal1"/>
        <w:ind w:firstLine="709"/>
        <w:jc w:val="both"/>
        <w:outlineLvl w:val="0"/>
        <w:rPr>
          <w:b/>
          <w:sz w:val="20"/>
        </w:rPr>
      </w:pPr>
      <w:r w:rsidRPr="00E85128">
        <w:rPr>
          <w:b/>
          <w:sz w:val="20"/>
        </w:rPr>
        <w:lastRenderedPageBreak/>
        <w:t>Статья 10. Особенности использования остатков средств местного бюджета на начало текущего финансового года</w:t>
      </w:r>
    </w:p>
    <w:p w:rsidR="00E85128" w:rsidRPr="00E85128" w:rsidRDefault="00E85128" w:rsidP="00E85128">
      <w:pPr>
        <w:pStyle w:val="ConsPlusNormal1"/>
        <w:ind w:firstLine="709"/>
        <w:jc w:val="both"/>
        <w:rPr>
          <w:sz w:val="20"/>
        </w:rPr>
      </w:pPr>
    </w:p>
    <w:p w:rsidR="00E85128" w:rsidRPr="00E85128" w:rsidRDefault="00E85128" w:rsidP="00E85128">
      <w:pPr>
        <w:pStyle w:val="ConsPlusNormal1"/>
        <w:ind w:firstLine="709"/>
        <w:jc w:val="both"/>
        <w:rPr>
          <w:sz w:val="20"/>
        </w:rPr>
      </w:pPr>
      <w:r w:rsidRPr="00E85128">
        <w:rPr>
          <w:sz w:val="20"/>
        </w:rPr>
        <w:t xml:space="preserve">1. Утвердить,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рабочего поселка Посевная </w:t>
      </w:r>
      <w:proofErr w:type="spellStart"/>
      <w:r w:rsidRPr="00E85128">
        <w:rPr>
          <w:sz w:val="20"/>
        </w:rPr>
        <w:t>Черепановского</w:t>
      </w:r>
      <w:proofErr w:type="spellEnd"/>
      <w:r w:rsidRPr="00E85128">
        <w:rPr>
          <w:sz w:val="20"/>
        </w:rPr>
        <w:t xml:space="preserve"> района Новосибирской области</w:t>
      </w:r>
      <w:r w:rsidRPr="00E85128">
        <w:rPr>
          <w:b/>
          <w:i/>
          <w:sz w:val="18"/>
          <w:szCs w:val="24"/>
        </w:rPr>
        <w:t xml:space="preserve"> </w:t>
      </w:r>
      <w:r w:rsidRPr="00E85128">
        <w:rPr>
          <w:sz w:val="20"/>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E85128" w:rsidRPr="00E85128" w:rsidRDefault="00E85128" w:rsidP="00E85128">
      <w:pPr>
        <w:pStyle w:val="ConsPlusNormal1"/>
        <w:ind w:firstLine="709"/>
        <w:jc w:val="both"/>
        <w:rPr>
          <w:sz w:val="20"/>
        </w:rPr>
      </w:pPr>
    </w:p>
    <w:p w:rsidR="00E85128" w:rsidRPr="00E85128" w:rsidRDefault="00E85128" w:rsidP="00E85128">
      <w:pPr>
        <w:pStyle w:val="ConsPlusNormal1"/>
        <w:ind w:firstLine="709"/>
        <w:jc w:val="both"/>
        <w:outlineLvl w:val="0"/>
        <w:rPr>
          <w:b/>
          <w:sz w:val="20"/>
        </w:rPr>
      </w:pPr>
      <w:r w:rsidRPr="00E85128">
        <w:rPr>
          <w:b/>
          <w:sz w:val="20"/>
        </w:rPr>
        <w:t>Статья 11. Особенности исполнения местного бюджета в 2025 году</w:t>
      </w:r>
    </w:p>
    <w:p w:rsidR="00E85128" w:rsidRPr="00E85128" w:rsidRDefault="00E85128" w:rsidP="00E85128">
      <w:pPr>
        <w:pStyle w:val="ConsPlusNormal1"/>
        <w:ind w:firstLine="709"/>
        <w:jc w:val="both"/>
        <w:rPr>
          <w:sz w:val="20"/>
        </w:rPr>
      </w:pPr>
    </w:p>
    <w:p w:rsidR="00E85128" w:rsidRPr="00E85128" w:rsidRDefault="00E85128" w:rsidP="00E85128">
      <w:pPr>
        <w:pStyle w:val="ConsPlusNormal1"/>
        <w:ind w:firstLine="709"/>
        <w:jc w:val="both"/>
        <w:rPr>
          <w:sz w:val="20"/>
        </w:rPr>
      </w:pPr>
      <w:r w:rsidRPr="00E85128">
        <w:rPr>
          <w:sz w:val="20"/>
        </w:rPr>
        <w:t>1. Утвердить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E85128" w:rsidRPr="00E85128" w:rsidRDefault="00E85128" w:rsidP="00E85128">
      <w:pPr>
        <w:pStyle w:val="ConsPlusNormal1"/>
        <w:ind w:firstLine="709"/>
        <w:jc w:val="both"/>
        <w:rPr>
          <w:sz w:val="20"/>
        </w:rPr>
      </w:pPr>
      <w:r w:rsidRPr="00E85128">
        <w:rPr>
          <w:sz w:val="20"/>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E85128" w:rsidRPr="00E85128" w:rsidRDefault="00E85128" w:rsidP="00E85128">
      <w:pPr>
        <w:pStyle w:val="ConsPlusNormal1"/>
        <w:ind w:firstLine="709"/>
        <w:jc w:val="both"/>
        <w:rPr>
          <w:sz w:val="20"/>
        </w:rPr>
      </w:pPr>
      <w:r w:rsidRPr="00E85128">
        <w:rPr>
          <w:sz w:val="20"/>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E85128" w:rsidRPr="00E85128" w:rsidRDefault="00E85128" w:rsidP="00E85128">
      <w:pPr>
        <w:pStyle w:val="ConsPlusNormal1"/>
        <w:ind w:firstLine="709"/>
        <w:jc w:val="both"/>
        <w:rPr>
          <w:sz w:val="20"/>
        </w:rPr>
      </w:pPr>
      <w:r w:rsidRPr="00E85128">
        <w:rPr>
          <w:sz w:val="20"/>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E85128" w:rsidRPr="00E85128" w:rsidRDefault="00E85128" w:rsidP="00E85128">
      <w:pPr>
        <w:pStyle w:val="ConsPlusNormal1"/>
        <w:ind w:firstLine="709"/>
        <w:jc w:val="both"/>
        <w:rPr>
          <w:sz w:val="20"/>
        </w:rPr>
      </w:pPr>
      <w:r w:rsidRPr="00E85128">
        <w:rPr>
          <w:sz w:val="20"/>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E85128" w:rsidRPr="00E85128" w:rsidRDefault="00E85128" w:rsidP="00E85128">
      <w:pPr>
        <w:pStyle w:val="ConsPlusNormal1"/>
        <w:ind w:firstLine="709"/>
        <w:jc w:val="both"/>
        <w:rPr>
          <w:sz w:val="20"/>
        </w:rPr>
      </w:pPr>
      <w:r w:rsidRPr="00E85128">
        <w:rPr>
          <w:sz w:val="20"/>
        </w:rPr>
        <w:t xml:space="preserve">5) изменение бюджетных ассигнований в части </w:t>
      </w:r>
      <w:proofErr w:type="spellStart"/>
      <w:r w:rsidRPr="00E85128">
        <w:rPr>
          <w:sz w:val="20"/>
        </w:rPr>
        <w:t>софинансирования</w:t>
      </w:r>
      <w:proofErr w:type="spellEnd"/>
      <w:r w:rsidRPr="00E85128">
        <w:rPr>
          <w:sz w:val="20"/>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E85128" w:rsidRPr="00E85128" w:rsidRDefault="00E85128" w:rsidP="00E85128">
      <w:pPr>
        <w:pStyle w:val="ConsPlusNormal1"/>
        <w:ind w:firstLine="709"/>
        <w:jc w:val="both"/>
        <w:rPr>
          <w:sz w:val="20"/>
        </w:rPr>
      </w:pPr>
      <w:r w:rsidRPr="00E85128">
        <w:rPr>
          <w:sz w:val="20"/>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E85128" w:rsidRPr="00E85128" w:rsidRDefault="00E85128" w:rsidP="00E85128">
      <w:pPr>
        <w:pStyle w:val="ConsPlusNormal1"/>
        <w:ind w:firstLine="709"/>
        <w:jc w:val="both"/>
        <w:rPr>
          <w:sz w:val="20"/>
        </w:rPr>
      </w:pPr>
      <w:r w:rsidRPr="00E85128">
        <w:rPr>
          <w:sz w:val="20"/>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E85128" w:rsidRPr="00E85128" w:rsidRDefault="00E85128" w:rsidP="00E85128">
      <w:pPr>
        <w:pStyle w:val="ConsPlusNormal1"/>
        <w:ind w:firstLine="709"/>
        <w:jc w:val="both"/>
        <w:rPr>
          <w:sz w:val="20"/>
        </w:rPr>
      </w:pPr>
      <w:r w:rsidRPr="00E85128">
        <w:rPr>
          <w:sz w:val="20"/>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E85128">
        <w:rPr>
          <w:sz w:val="20"/>
        </w:rPr>
        <w:t>софинансирования</w:t>
      </w:r>
      <w:proofErr w:type="spellEnd"/>
      <w:r w:rsidRPr="00E85128">
        <w:rPr>
          <w:sz w:val="20"/>
        </w:rPr>
        <w:t xml:space="preserve"> расходного обязательства из областного (районного) бюджета;</w:t>
      </w:r>
    </w:p>
    <w:p w:rsidR="00E85128" w:rsidRPr="00E85128" w:rsidRDefault="00E85128" w:rsidP="00E85128">
      <w:pPr>
        <w:pStyle w:val="ConsPlusNormal1"/>
        <w:ind w:firstLine="709"/>
        <w:jc w:val="both"/>
        <w:rPr>
          <w:sz w:val="20"/>
        </w:rPr>
      </w:pPr>
      <w:r w:rsidRPr="00E85128">
        <w:rPr>
          <w:sz w:val="20"/>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E85128" w:rsidRPr="00E85128" w:rsidRDefault="00E85128" w:rsidP="00E85128">
      <w:pPr>
        <w:pStyle w:val="ConsPlusNormal1"/>
        <w:ind w:firstLine="709"/>
        <w:jc w:val="both"/>
        <w:rPr>
          <w:sz w:val="20"/>
        </w:rPr>
      </w:pPr>
      <w:r w:rsidRPr="00E85128">
        <w:rPr>
          <w:sz w:val="20"/>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E85128" w:rsidRPr="00E85128" w:rsidRDefault="00E85128" w:rsidP="00E85128">
      <w:pPr>
        <w:pStyle w:val="ConsPlusNormal1"/>
        <w:ind w:firstLine="709"/>
        <w:jc w:val="both"/>
        <w:rPr>
          <w:sz w:val="20"/>
        </w:rPr>
      </w:pPr>
      <w:r w:rsidRPr="00E85128">
        <w:rPr>
          <w:sz w:val="20"/>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E85128" w:rsidRPr="00E85128" w:rsidRDefault="00E85128" w:rsidP="00E85128">
      <w:pPr>
        <w:pStyle w:val="ConsPlusNormal1"/>
        <w:ind w:firstLine="709"/>
        <w:jc w:val="both"/>
        <w:rPr>
          <w:sz w:val="20"/>
        </w:rPr>
      </w:pPr>
      <w:r w:rsidRPr="00E85128">
        <w:rPr>
          <w:sz w:val="20"/>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E85128">
        <w:rPr>
          <w:sz w:val="20"/>
        </w:rPr>
        <w:t>софинансирования</w:t>
      </w:r>
      <w:proofErr w:type="spellEnd"/>
      <w:r w:rsidRPr="00E85128">
        <w:rPr>
          <w:sz w:val="20"/>
        </w:rPr>
        <w:t xml:space="preserve">) которых из других бюджетов бюджетной системы Российской Федерации предоставляются субсидии и иные межбюджетные </w:t>
      </w:r>
      <w:r w:rsidRPr="00E85128">
        <w:rPr>
          <w:sz w:val="20"/>
        </w:rPr>
        <w:lastRenderedPageBreak/>
        <w:t>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E85128" w:rsidRPr="00E85128" w:rsidRDefault="00E85128" w:rsidP="00E85128">
      <w:pPr>
        <w:pStyle w:val="ConsPlusNormal1"/>
        <w:ind w:firstLine="709"/>
        <w:jc w:val="both"/>
        <w:rPr>
          <w:sz w:val="20"/>
        </w:rPr>
      </w:pPr>
      <w:r w:rsidRPr="00E85128">
        <w:rPr>
          <w:sz w:val="20"/>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рабочего поселка Посевная </w:t>
      </w:r>
      <w:proofErr w:type="spellStart"/>
      <w:r w:rsidRPr="00E85128">
        <w:rPr>
          <w:sz w:val="20"/>
        </w:rPr>
        <w:t>Черепановского</w:t>
      </w:r>
      <w:proofErr w:type="spellEnd"/>
      <w:r w:rsidRPr="00E85128">
        <w:rPr>
          <w:sz w:val="20"/>
        </w:rPr>
        <w:t xml:space="preserve"> района Новосибирской области</w:t>
      </w:r>
      <w:r w:rsidRPr="00E85128">
        <w:rPr>
          <w:b/>
          <w:i/>
          <w:sz w:val="18"/>
          <w:szCs w:val="24"/>
        </w:rPr>
        <w:t xml:space="preserve"> </w:t>
      </w:r>
      <w:r w:rsidRPr="00E85128">
        <w:rPr>
          <w:sz w:val="20"/>
        </w:rPr>
        <w:t xml:space="preserve">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рабочего поселка Посевная </w:t>
      </w:r>
      <w:proofErr w:type="spellStart"/>
      <w:r w:rsidRPr="00E85128">
        <w:rPr>
          <w:sz w:val="20"/>
        </w:rPr>
        <w:t>Черепановского</w:t>
      </w:r>
      <w:proofErr w:type="spellEnd"/>
      <w:r w:rsidRPr="00E85128">
        <w:rPr>
          <w:sz w:val="20"/>
        </w:rPr>
        <w:t xml:space="preserve"> района Новосибирской области .</w:t>
      </w:r>
    </w:p>
    <w:p w:rsidR="00E85128" w:rsidRPr="00E85128" w:rsidRDefault="00E85128" w:rsidP="00E85128">
      <w:pPr>
        <w:pStyle w:val="ConsPlusNormal1"/>
        <w:ind w:firstLine="709"/>
        <w:jc w:val="both"/>
        <w:rPr>
          <w:sz w:val="18"/>
          <w:szCs w:val="24"/>
        </w:rPr>
      </w:pPr>
    </w:p>
    <w:p w:rsidR="00E85128" w:rsidRPr="00E85128" w:rsidRDefault="00E85128" w:rsidP="00E85128">
      <w:pPr>
        <w:pStyle w:val="ConsPlusNormal1"/>
        <w:ind w:firstLine="709"/>
        <w:jc w:val="both"/>
        <w:outlineLvl w:val="0"/>
        <w:rPr>
          <w:b/>
          <w:sz w:val="20"/>
        </w:rPr>
      </w:pPr>
      <w:r w:rsidRPr="00E85128">
        <w:rPr>
          <w:b/>
          <w:sz w:val="20"/>
        </w:rPr>
        <w:t>Статья 12. Вступление в силу настоящего Решения</w:t>
      </w:r>
    </w:p>
    <w:p w:rsidR="00E85128" w:rsidRPr="00E85128" w:rsidRDefault="00E85128" w:rsidP="00E85128">
      <w:pPr>
        <w:pStyle w:val="ConsPlusNormal1"/>
        <w:ind w:firstLine="709"/>
        <w:jc w:val="both"/>
        <w:rPr>
          <w:sz w:val="18"/>
          <w:szCs w:val="24"/>
        </w:rPr>
      </w:pPr>
    </w:p>
    <w:p w:rsidR="00E85128" w:rsidRPr="00E85128" w:rsidRDefault="00E85128" w:rsidP="00E85128">
      <w:pPr>
        <w:pStyle w:val="ConsPlusNormal1"/>
        <w:ind w:firstLine="709"/>
        <w:jc w:val="both"/>
        <w:rPr>
          <w:sz w:val="20"/>
        </w:rPr>
      </w:pPr>
      <w:r w:rsidRPr="00E85128">
        <w:rPr>
          <w:sz w:val="20"/>
        </w:rPr>
        <w:t>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w:t>
      </w:r>
    </w:p>
    <w:p w:rsidR="00E85128" w:rsidRPr="00E85128" w:rsidRDefault="00E85128" w:rsidP="00E85128">
      <w:pPr>
        <w:pStyle w:val="23"/>
        <w:widowControl w:val="0"/>
        <w:rPr>
          <w:bCs/>
          <w:sz w:val="20"/>
          <w:szCs w:val="28"/>
        </w:rPr>
      </w:pPr>
      <w:r w:rsidRPr="00E85128">
        <w:rPr>
          <w:bCs/>
          <w:sz w:val="20"/>
          <w:szCs w:val="28"/>
        </w:rPr>
        <w:t xml:space="preserve"> </w:t>
      </w:r>
    </w:p>
    <w:p w:rsidR="00E85128" w:rsidRPr="00E85128" w:rsidRDefault="00E85128" w:rsidP="00E85128">
      <w:pPr>
        <w:tabs>
          <w:tab w:val="left" w:pos="700"/>
        </w:tabs>
        <w:jc w:val="both"/>
        <w:rPr>
          <w:sz w:val="20"/>
          <w:szCs w:val="28"/>
        </w:rPr>
      </w:pPr>
      <w:r w:rsidRPr="00E85128">
        <w:rPr>
          <w:sz w:val="20"/>
          <w:szCs w:val="28"/>
        </w:rPr>
        <w:t xml:space="preserve">Глава рабочего поселка Посевная </w:t>
      </w:r>
    </w:p>
    <w:p w:rsidR="00E85128" w:rsidRPr="00E85128" w:rsidRDefault="00E85128" w:rsidP="00E85128">
      <w:pPr>
        <w:tabs>
          <w:tab w:val="left" w:pos="700"/>
        </w:tabs>
        <w:jc w:val="both"/>
        <w:rPr>
          <w:sz w:val="20"/>
          <w:szCs w:val="28"/>
        </w:rPr>
      </w:pPr>
      <w:proofErr w:type="spellStart"/>
      <w:r w:rsidRPr="00E85128">
        <w:rPr>
          <w:sz w:val="20"/>
          <w:szCs w:val="28"/>
        </w:rPr>
        <w:t>Черепановского</w:t>
      </w:r>
      <w:proofErr w:type="spellEnd"/>
      <w:r w:rsidRPr="00E85128">
        <w:rPr>
          <w:sz w:val="20"/>
          <w:szCs w:val="28"/>
        </w:rPr>
        <w:t xml:space="preserve"> района Новосибирской области                                     </w:t>
      </w:r>
      <w:proofErr w:type="spellStart"/>
      <w:r w:rsidRPr="00E85128">
        <w:rPr>
          <w:sz w:val="20"/>
          <w:szCs w:val="28"/>
        </w:rPr>
        <w:t>М.С.Томина</w:t>
      </w:r>
      <w:proofErr w:type="spellEnd"/>
    </w:p>
    <w:p w:rsidR="00E85128" w:rsidRPr="00E85128" w:rsidRDefault="00E85128" w:rsidP="00E85128">
      <w:pPr>
        <w:tabs>
          <w:tab w:val="left" w:pos="700"/>
        </w:tabs>
        <w:jc w:val="both"/>
        <w:rPr>
          <w:sz w:val="20"/>
          <w:szCs w:val="28"/>
        </w:rPr>
      </w:pPr>
    </w:p>
    <w:p w:rsidR="00E85128" w:rsidRPr="00E85128" w:rsidRDefault="00E85128" w:rsidP="00E85128">
      <w:pPr>
        <w:tabs>
          <w:tab w:val="left" w:pos="700"/>
        </w:tabs>
        <w:jc w:val="both"/>
        <w:rPr>
          <w:sz w:val="20"/>
          <w:szCs w:val="28"/>
        </w:rPr>
      </w:pPr>
    </w:p>
    <w:p w:rsidR="00E85128" w:rsidRPr="00E85128" w:rsidRDefault="00E85128" w:rsidP="00E85128">
      <w:pPr>
        <w:tabs>
          <w:tab w:val="left" w:pos="700"/>
        </w:tabs>
        <w:jc w:val="both"/>
        <w:rPr>
          <w:sz w:val="20"/>
          <w:szCs w:val="28"/>
        </w:rPr>
      </w:pPr>
      <w:r w:rsidRPr="00E85128">
        <w:rPr>
          <w:sz w:val="20"/>
          <w:szCs w:val="28"/>
        </w:rPr>
        <w:t xml:space="preserve">Председатель Совета депутатов </w:t>
      </w:r>
    </w:p>
    <w:p w:rsidR="00E85128" w:rsidRPr="00E85128" w:rsidRDefault="00E85128" w:rsidP="00E85128">
      <w:pPr>
        <w:tabs>
          <w:tab w:val="left" w:pos="700"/>
        </w:tabs>
        <w:jc w:val="both"/>
        <w:rPr>
          <w:sz w:val="20"/>
          <w:szCs w:val="28"/>
        </w:rPr>
      </w:pPr>
      <w:r w:rsidRPr="00E85128">
        <w:rPr>
          <w:sz w:val="20"/>
          <w:szCs w:val="28"/>
        </w:rPr>
        <w:t xml:space="preserve">рабочего поселка Посевная </w:t>
      </w:r>
    </w:p>
    <w:p w:rsidR="000451D8" w:rsidRPr="00E85128" w:rsidRDefault="00E85128" w:rsidP="00E85128">
      <w:pPr>
        <w:rPr>
          <w:sz w:val="20"/>
          <w:szCs w:val="28"/>
        </w:rPr>
      </w:pPr>
      <w:proofErr w:type="spellStart"/>
      <w:r w:rsidRPr="00E85128">
        <w:rPr>
          <w:sz w:val="20"/>
          <w:szCs w:val="28"/>
        </w:rPr>
        <w:t>Черепановского</w:t>
      </w:r>
      <w:proofErr w:type="spellEnd"/>
      <w:r w:rsidRPr="00E85128">
        <w:rPr>
          <w:sz w:val="20"/>
          <w:szCs w:val="28"/>
        </w:rPr>
        <w:t xml:space="preserve"> района Новосибирской области</w:t>
      </w:r>
      <w:r w:rsidRPr="00E85128">
        <w:rPr>
          <w:sz w:val="20"/>
          <w:szCs w:val="28"/>
        </w:rPr>
        <w:tab/>
        <w:t xml:space="preserve">                           </w:t>
      </w:r>
      <w:proofErr w:type="spellStart"/>
      <w:r w:rsidRPr="00E85128">
        <w:rPr>
          <w:sz w:val="20"/>
          <w:szCs w:val="28"/>
        </w:rPr>
        <w:t>В.Н.Муранов</w:t>
      </w:r>
      <w:proofErr w:type="spellEnd"/>
    </w:p>
    <w:p w:rsidR="00E85128" w:rsidRDefault="00E85128" w:rsidP="00E85128">
      <w:pPr>
        <w:rPr>
          <w:sz w:val="16"/>
        </w:rPr>
      </w:pPr>
    </w:p>
    <w:p w:rsidR="00D63414" w:rsidRPr="00D63414" w:rsidRDefault="00D63414" w:rsidP="000451D8">
      <w:pPr>
        <w:rPr>
          <w:sz w:val="8"/>
        </w:rPr>
      </w:pPr>
    </w:p>
    <w:p w:rsidR="00D63414" w:rsidRPr="00D63414" w:rsidRDefault="00D63414" w:rsidP="000451D8">
      <w:pPr>
        <w:rPr>
          <w:sz w:val="8"/>
        </w:rPr>
      </w:pPr>
    </w:p>
    <w:p w:rsidR="00D63414" w:rsidRPr="00D63414" w:rsidRDefault="00D63414" w:rsidP="00D63414">
      <w:pPr>
        <w:jc w:val="center"/>
        <w:rPr>
          <w:b/>
          <w:sz w:val="18"/>
          <w:szCs w:val="28"/>
        </w:rPr>
      </w:pPr>
      <w:r w:rsidRPr="00D63414">
        <w:rPr>
          <w:b/>
          <w:sz w:val="18"/>
          <w:szCs w:val="28"/>
        </w:rPr>
        <w:t xml:space="preserve">СОВЕТ ДЕПУТАТОВ РАБОЧЕГО ПОСЕЛКА ПОСЕВНАЯ ЧЕРЕПАНОВСКОГО РАЙОНА НОВОСИБИРСКОЙ ОБЛАСТИ </w:t>
      </w:r>
    </w:p>
    <w:p w:rsidR="00D63414" w:rsidRPr="00D63414" w:rsidRDefault="00D63414" w:rsidP="00D63414">
      <w:pPr>
        <w:jc w:val="center"/>
        <w:rPr>
          <w:b/>
          <w:sz w:val="18"/>
          <w:szCs w:val="28"/>
        </w:rPr>
      </w:pPr>
      <w:r w:rsidRPr="00D63414">
        <w:rPr>
          <w:b/>
          <w:sz w:val="18"/>
          <w:szCs w:val="28"/>
        </w:rPr>
        <w:t>ШЕСТОГО СОЗЫВА</w:t>
      </w:r>
    </w:p>
    <w:p w:rsidR="00D63414" w:rsidRPr="00D63414" w:rsidRDefault="00D63414" w:rsidP="00D63414">
      <w:pPr>
        <w:jc w:val="center"/>
        <w:rPr>
          <w:b/>
          <w:sz w:val="18"/>
          <w:szCs w:val="28"/>
        </w:rPr>
      </w:pPr>
    </w:p>
    <w:p w:rsidR="00D63414" w:rsidRPr="00D63414" w:rsidRDefault="00D63414" w:rsidP="00D63414">
      <w:pPr>
        <w:jc w:val="center"/>
        <w:rPr>
          <w:b/>
          <w:sz w:val="18"/>
          <w:szCs w:val="28"/>
        </w:rPr>
      </w:pPr>
      <w:r w:rsidRPr="00D63414">
        <w:rPr>
          <w:b/>
          <w:sz w:val="18"/>
          <w:szCs w:val="28"/>
        </w:rPr>
        <w:t>РЕШЕНИЕ</w:t>
      </w:r>
    </w:p>
    <w:p w:rsidR="00D63414" w:rsidRPr="00D63414" w:rsidRDefault="00D63414" w:rsidP="00D63414">
      <w:pPr>
        <w:jc w:val="center"/>
        <w:rPr>
          <w:sz w:val="18"/>
          <w:szCs w:val="28"/>
        </w:rPr>
      </w:pPr>
      <w:r w:rsidRPr="00D63414">
        <w:rPr>
          <w:sz w:val="18"/>
          <w:szCs w:val="28"/>
        </w:rPr>
        <w:t>пятьдесят седьмой сессии</w:t>
      </w:r>
    </w:p>
    <w:p w:rsidR="00D63414" w:rsidRPr="00D63414" w:rsidRDefault="00D63414" w:rsidP="00D63414">
      <w:pPr>
        <w:rPr>
          <w:b/>
          <w:sz w:val="18"/>
          <w:szCs w:val="28"/>
        </w:rPr>
      </w:pPr>
    </w:p>
    <w:p w:rsidR="00D63414" w:rsidRPr="00D63414" w:rsidRDefault="000E4A98" w:rsidP="00D63414">
      <w:pPr>
        <w:rPr>
          <w:sz w:val="18"/>
          <w:szCs w:val="28"/>
        </w:rPr>
      </w:pPr>
      <w:r>
        <w:rPr>
          <w:sz w:val="18"/>
          <w:szCs w:val="28"/>
        </w:rPr>
        <w:t>от 26</w:t>
      </w:r>
      <w:r w:rsidR="00D63414" w:rsidRPr="00D63414">
        <w:rPr>
          <w:sz w:val="18"/>
          <w:szCs w:val="28"/>
        </w:rPr>
        <w:t xml:space="preserve">.12.2024г                                                                                      </w:t>
      </w:r>
      <w:r w:rsidR="00D63414" w:rsidRPr="00D63414">
        <w:rPr>
          <w:sz w:val="18"/>
          <w:szCs w:val="28"/>
        </w:rPr>
        <w:tab/>
        <w:t xml:space="preserve">               № 2</w:t>
      </w:r>
    </w:p>
    <w:p w:rsidR="00D63414" w:rsidRPr="00D63414" w:rsidRDefault="00D63414" w:rsidP="00D63414">
      <w:pPr>
        <w:jc w:val="center"/>
        <w:rPr>
          <w:rFonts w:eastAsia="Calibri"/>
          <w:b/>
          <w:color w:val="FF0000"/>
          <w:sz w:val="18"/>
          <w:szCs w:val="28"/>
        </w:rPr>
      </w:pPr>
    </w:p>
    <w:p w:rsidR="00D63414" w:rsidRPr="00D63414" w:rsidRDefault="00D63414" w:rsidP="00D63414">
      <w:pPr>
        <w:spacing w:line="240" w:lineRule="atLeast"/>
        <w:contextualSpacing/>
        <w:jc w:val="center"/>
        <w:rPr>
          <w:rFonts w:eastAsia="Calibri"/>
          <w:sz w:val="18"/>
          <w:szCs w:val="28"/>
        </w:rPr>
      </w:pPr>
      <w:r w:rsidRPr="00D63414">
        <w:rPr>
          <w:rFonts w:eastAsia="Calibri"/>
          <w:sz w:val="18"/>
          <w:szCs w:val="28"/>
        </w:rPr>
        <w:t xml:space="preserve">О внесении изменений в правила землепользования и застройки рабочего поселка Посевная </w:t>
      </w:r>
      <w:proofErr w:type="spellStart"/>
      <w:r w:rsidRPr="00D63414">
        <w:rPr>
          <w:rFonts w:eastAsia="Calibri"/>
          <w:sz w:val="18"/>
          <w:szCs w:val="28"/>
        </w:rPr>
        <w:t>Черепановского</w:t>
      </w:r>
      <w:proofErr w:type="spellEnd"/>
      <w:r w:rsidRPr="00D63414">
        <w:rPr>
          <w:rFonts w:eastAsia="Calibri"/>
          <w:sz w:val="18"/>
          <w:szCs w:val="28"/>
        </w:rPr>
        <w:t xml:space="preserve"> района Новосибирской области.</w:t>
      </w:r>
    </w:p>
    <w:p w:rsidR="00D63414" w:rsidRPr="00D63414" w:rsidRDefault="00D63414" w:rsidP="00D63414">
      <w:pPr>
        <w:spacing w:line="240" w:lineRule="atLeast"/>
        <w:contextualSpacing/>
        <w:jc w:val="center"/>
        <w:rPr>
          <w:rFonts w:eastAsia="Calibri"/>
          <w:b/>
          <w:sz w:val="18"/>
          <w:szCs w:val="28"/>
        </w:rPr>
      </w:pPr>
    </w:p>
    <w:p w:rsidR="00D63414" w:rsidRPr="00D63414" w:rsidRDefault="00D63414" w:rsidP="00D63414">
      <w:pPr>
        <w:ind w:firstLine="709"/>
        <w:jc w:val="both"/>
        <w:rPr>
          <w:rFonts w:eastAsia="Calibri"/>
          <w:sz w:val="18"/>
          <w:szCs w:val="28"/>
        </w:rPr>
      </w:pPr>
      <w:r w:rsidRPr="00D63414">
        <w:rPr>
          <w:rFonts w:eastAsia="Calibri"/>
          <w:sz w:val="18"/>
          <w:szCs w:val="28"/>
        </w:rPr>
        <w:t xml:space="preserve">На основании Федерального закона от 06.10.2003 г. № 131-ФЗ "Об общих принципах организации местного самоуправления в Российской Федерации", ставом рабочего поселка Посевная </w:t>
      </w:r>
      <w:proofErr w:type="spellStart"/>
      <w:r w:rsidRPr="00D63414">
        <w:rPr>
          <w:rFonts w:eastAsia="Calibri"/>
          <w:sz w:val="18"/>
          <w:szCs w:val="28"/>
        </w:rPr>
        <w:t>Черепановского</w:t>
      </w:r>
      <w:proofErr w:type="spellEnd"/>
      <w:r w:rsidRPr="00D63414">
        <w:rPr>
          <w:rFonts w:eastAsia="Calibri"/>
          <w:sz w:val="18"/>
          <w:szCs w:val="28"/>
        </w:rPr>
        <w:t xml:space="preserve"> района Новосибирской области,  протоком публичных  слушаний  по проекту муниципального правового акта «</w:t>
      </w:r>
      <w:r w:rsidRPr="00D63414">
        <w:rPr>
          <w:sz w:val="18"/>
          <w:szCs w:val="28"/>
        </w:rPr>
        <w:t xml:space="preserve">Об утверждении Правил землепользования и застройки муниципального образования рабочего поселка Посевная </w:t>
      </w:r>
      <w:proofErr w:type="spellStart"/>
      <w:r w:rsidRPr="00D63414">
        <w:rPr>
          <w:sz w:val="18"/>
          <w:szCs w:val="28"/>
        </w:rPr>
        <w:t>Черепановского</w:t>
      </w:r>
      <w:proofErr w:type="spellEnd"/>
      <w:r w:rsidRPr="00D63414">
        <w:rPr>
          <w:sz w:val="18"/>
          <w:szCs w:val="28"/>
        </w:rPr>
        <w:t xml:space="preserve"> района Новосибирской области</w:t>
      </w:r>
      <w:r w:rsidRPr="00D63414">
        <w:rPr>
          <w:rFonts w:eastAsia="Calibri"/>
          <w:sz w:val="18"/>
          <w:szCs w:val="28"/>
        </w:rPr>
        <w:t xml:space="preserve">» от 20.05.2024, Совет депутатов рабочего поселка Посевная  </w:t>
      </w:r>
      <w:proofErr w:type="spellStart"/>
      <w:r w:rsidRPr="00D63414">
        <w:rPr>
          <w:rFonts w:eastAsia="Calibri"/>
          <w:sz w:val="18"/>
          <w:szCs w:val="28"/>
        </w:rPr>
        <w:t>Черепановского</w:t>
      </w:r>
      <w:proofErr w:type="spellEnd"/>
      <w:r w:rsidRPr="00D63414">
        <w:rPr>
          <w:rFonts w:eastAsia="Calibri"/>
          <w:sz w:val="18"/>
          <w:szCs w:val="28"/>
        </w:rPr>
        <w:t xml:space="preserve"> района Новосибирской области</w:t>
      </w:r>
    </w:p>
    <w:p w:rsidR="00D63414" w:rsidRPr="00D63414" w:rsidRDefault="00D63414" w:rsidP="00D63414">
      <w:pPr>
        <w:spacing w:line="240" w:lineRule="atLeast"/>
        <w:ind w:firstLine="709"/>
        <w:contextualSpacing/>
        <w:jc w:val="both"/>
        <w:rPr>
          <w:rFonts w:eastAsia="Calibri"/>
          <w:sz w:val="18"/>
          <w:szCs w:val="28"/>
        </w:rPr>
      </w:pPr>
      <w:r w:rsidRPr="00D63414">
        <w:rPr>
          <w:rFonts w:eastAsia="Calibri"/>
          <w:sz w:val="18"/>
          <w:szCs w:val="28"/>
        </w:rPr>
        <w:t>РЕШИЛ:</w:t>
      </w:r>
    </w:p>
    <w:p w:rsidR="00D63414" w:rsidRPr="00D63414" w:rsidRDefault="00D63414" w:rsidP="00F77288">
      <w:pPr>
        <w:pStyle w:val="a8"/>
        <w:numPr>
          <w:ilvl w:val="0"/>
          <w:numId w:val="3"/>
        </w:numPr>
        <w:suppressAutoHyphens/>
        <w:spacing w:after="0" w:line="240" w:lineRule="auto"/>
        <w:ind w:left="0" w:firstLine="709"/>
        <w:jc w:val="both"/>
        <w:rPr>
          <w:rFonts w:ascii="Times New Roman" w:hAnsi="Times New Roman" w:cs="Times New Roman"/>
          <w:sz w:val="18"/>
          <w:szCs w:val="28"/>
        </w:rPr>
      </w:pPr>
      <w:r w:rsidRPr="00D63414">
        <w:rPr>
          <w:rFonts w:ascii="Times New Roman" w:hAnsi="Times New Roman" w:cs="Times New Roman"/>
          <w:sz w:val="18"/>
          <w:szCs w:val="28"/>
        </w:rPr>
        <w:t xml:space="preserve">Внести в Правила землепользования и застройки муниципального образования рабочего поселка Посевная </w:t>
      </w:r>
      <w:proofErr w:type="spellStart"/>
      <w:r w:rsidRPr="00D63414">
        <w:rPr>
          <w:rFonts w:ascii="Times New Roman" w:hAnsi="Times New Roman" w:cs="Times New Roman"/>
          <w:sz w:val="18"/>
          <w:szCs w:val="28"/>
        </w:rPr>
        <w:t>Черепановского</w:t>
      </w:r>
      <w:proofErr w:type="spellEnd"/>
      <w:r w:rsidRPr="00D63414">
        <w:rPr>
          <w:rFonts w:ascii="Times New Roman" w:hAnsi="Times New Roman" w:cs="Times New Roman"/>
          <w:sz w:val="18"/>
          <w:szCs w:val="28"/>
        </w:rPr>
        <w:t xml:space="preserve"> района Новосибирской области утвержденные решением Совета депутатов рабочего поселка Посевная </w:t>
      </w:r>
      <w:proofErr w:type="spellStart"/>
      <w:r w:rsidRPr="00D63414">
        <w:rPr>
          <w:rFonts w:ascii="Times New Roman" w:hAnsi="Times New Roman" w:cs="Times New Roman"/>
          <w:sz w:val="18"/>
          <w:szCs w:val="28"/>
        </w:rPr>
        <w:t>Черепановского</w:t>
      </w:r>
      <w:proofErr w:type="spellEnd"/>
      <w:r w:rsidRPr="00D63414">
        <w:rPr>
          <w:rFonts w:ascii="Times New Roman" w:hAnsi="Times New Roman" w:cs="Times New Roman"/>
          <w:sz w:val="18"/>
          <w:szCs w:val="28"/>
        </w:rPr>
        <w:t xml:space="preserve"> района Новосибирской области от 20.08.2018г. №1 «Об утверждении Правил землепользования и застройки муниципального образования рабочего поселка Посевная </w:t>
      </w:r>
      <w:proofErr w:type="spellStart"/>
      <w:r w:rsidRPr="00D63414">
        <w:rPr>
          <w:rFonts w:ascii="Times New Roman" w:hAnsi="Times New Roman" w:cs="Times New Roman"/>
          <w:sz w:val="18"/>
          <w:szCs w:val="28"/>
        </w:rPr>
        <w:t>Черепановского</w:t>
      </w:r>
      <w:proofErr w:type="spellEnd"/>
      <w:r w:rsidRPr="00D63414">
        <w:rPr>
          <w:rFonts w:ascii="Times New Roman" w:hAnsi="Times New Roman" w:cs="Times New Roman"/>
          <w:sz w:val="18"/>
          <w:szCs w:val="28"/>
        </w:rPr>
        <w:t xml:space="preserve"> района Новосибирской области» изменения согласно приложения:</w:t>
      </w:r>
    </w:p>
    <w:p w:rsidR="00D63414" w:rsidRPr="00D63414" w:rsidRDefault="00D63414" w:rsidP="00F77288">
      <w:pPr>
        <w:pStyle w:val="a8"/>
        <w:numPr>
          <w:ilvl w:val="1"/>
          <w:numId w:val="3"/>
        </w:numPr>
        <w:suppressAutoHyphens/>
        <w:spacing w:after="0" w:line="240" w:lineRule="auto"/>
        <w:ind w:left="0" w:firstLine="709"/>
        <w:jc w:val="both"/>
        <w:rPr>
          <w:rFonts w:ascii="Times New Roman" w:hAnsi="Times New Roman" w:cs="Times New Roman"/>
          <w:sz w:val="18"/>
          <w:szCs w:val="28"/>
        </w:rPr>
        <w:sectPr w:rsidR="00D63414" w:rsidRPr="00D63414" w:rsidSect="00D63414">
          <w:pgSz w:w="11906" w:h="16838"/>
          <w:pgMar w:top="720" w:right="720" w:bottom="720" w:left="720" w:header="708" w:footer="708" w:gutter="0"/>
          <w:cols w:space="708"/>
          <w:docGrid w:linePitch="360"/>
        </w:sectPr>
      </w:pPr>
    </w:p>
    <w:p w:rsidR="00D63414" w:rsidRPr="00D63414" w:rsidRDefault="00D63414" w:rsidP="00D63414">
      <w:pPr>
        <w:pStyle w:val="112"/>
        <w:jc w:val="both"/>
        <w:rPr>
          <w:b/>
          <w:sz w:val="18"/>
        </w:rPr>
      </w:pPr>
      <w:r w:rsidRPr="00D63414">
        <w:rPr>
          <w:b/>
          <w:sz w:val="18"/>
        </w:rPr>
        <w:lastRenderedPageBreak/>
        <w:t>Жилые зоны:</w:t>
      </w:r>
    </w:p>
    <w:p w:rsidR="00D63414" w:rsidRPr="00D63414" w:rsidRDefault="00D63414" w:rsidP="00F77288">
      <w:pPr>
        <w:pStyle w:val="112"/>
        <w:numPr>
          <w:ilvl w:val="0"/>
          <w:numId w:val="3"/>
        </w:numPr>
        <w:jc w:val="both"/>
        <w:rPr>
          <w:sz w:val="18"/>
        </w:rPr>
      </w:pPr>
      <w:r w:rsidRPr="00D63414">
        <w:rPr>
          <w:sz w:val="18"/>
        </w:rPr>
        <w:t>Зона застройки индивидуальными жилыми домами в границах земель населенных пунктов (</w:t>
      </w:r>
      <w:proofErr w:type="spellStart"/>
      <w:r w:rsidRPr="00D63414">
        <w:rPr>
          <w:sz w:val="18"/>
        </w:rPr>
        <w:t>нЖин</w:t>
      </w:r>
      <w:proofErr w:type="spellEnd"/>
      <w:r w:rsidRPr="00D63414">
        <w:rPr>
          <w:sz w:val="18"/>
        </w:rPr>
        <w:t>);</w:t>
      </w:r>
    </w:p>
    <w:p w:rsidR="00D63414" w:rsidRPr="00D63414" w:rsidRDefault="00D63414" w:rsidP="00F77288">
      <w:pPr>
        <w:pStyle w:val="112"/>
        <w:numPr>
          <w:ilvl w:val="0"/>
          <w:numId w:val="3"/>
        </w:numPr>
        <w:jc w:val="both"/>
        <w:rPr>
          <w:sz w:val="18"/>
        </w:rPr>
      </w:pPr>
      <w:r w:rsidRPr="00D63414">
        <w:rPr>
          <w:sz w:val="18"/>
        </w:rPr>
        <w:t>Зона застройки индивидуальными жилыми домами (</w:t>
      </w:r>
      <w:proofErr w:type="spellStart"/>
      <w:r w:rsidRPr="00D63414">
        <w:rPr>
          <w:sz w:val="18"/>
        </w:rPr>
        <w:t>Жин</w:t>
      </w:r>
      <w:proofErr w:type="spellEnd"/>
      <w:r w:rsidRPr="00D63414">
        <w:rPr>
          <w:sz w:val="18"/>
        </w:rPr>
        <w:t>);</w:t>
      </w:r>
    </w:p>
    <w:p w:rsidR="00D63414" w:rsidRPr="00D63414" w:rsidRDefault="00D63414" w:rsidP="00F77288">
      <w:pPr>
        <w:pStyle w:val="112"/>
        <w:numPr>
          <w:ilvl w:val="0"/>
          <w:numId w:val="3"/>
        </w:numPr>
        <w:jc w:val="both"/>
        <w:rPr>
          <w:sz w:val="18"/>
        </w:rPr>
      </w:pPr>
      <w:r w:rsidRPr="00D63414">
        <w:rPr>
          <w:sz w:val="18"/>
        </w:rPr>
        <w:t>Зона застройки малоэтажными жилыми домами в границах земель населенных пунктов (</w:t>
      </w:r>
      <w:proofErr w:type="spellStart"/>
      <w:r w:rsidRPr="00D63414">
        <w:rPr>
          <w:sz w:val="18"/>
        </w:rPr>
        <w:t>нЖмл</w:t>
      </w:r>
      <w:proofErr w:type="spellEnd"/>
      <w:r w:rsidRPr="00D63414">
        <w:rPr>
          <w:sz w:val="18"/>
        </w:rPr>
        <w:t>);</w:t>
      </w:r>
    </w:p>
    <w:p w:rsidR="00D63414" w:rsidRPr="00D63414" w:rsidRDefault="00D63414" w:rsidP="00F77288">
      <w:pPr>
        <w:pStyle w:val="112"/>
        <w:numPr>
          <w:ilvl w:val="0"/>
          <w:numId w:val="3"/>
        </w:numPr>
        <w:jc w:val="both"/>
        <w:rPr>
          <w:sz w:val="18"/>
        </w:rPr>
      </w:pPr>
      <w:r w:rsidRPr="00D63414">
        <w:rPr>
          <w:sz w:val="18"/>
        </w:rPr>
        <w:t xml:space="preserve">Зона застройки </w:t>
      </w:r>
      <w:proofErr w:type="spellStart"/>
      <w:r w:rsidRPr="00D63414">
        <w:rPr>
          <w:sz w:val="18"/>
        </w:rPr>
        <w:t>среднеэтажными</w:t>
      </w:r>
      <w:proofErr w:type="spellEnd"/>
      <w:r w:rsidRPr="00D63414">
        <w:rPr>
          <w:sz w:val="18"/>
        </w:rPr>
        <w:t xml:space="preserve"> жилыми домами блокированной застройки и многоквартирными домами в границах земель населенных пунктов (</w:t>
      </w:r>
      <w:proofErr w:type="spellStart"/>
      <w:r w:rsidRPr="00D63414">
        <w:rPr>
          <w:sz w:val="18"/>
        </w:rPr>
        <w:t>нЖс</w:t>
      </w:r>
      <w:proofErr w:type="spellEnd"/>
      <w:r w:rsidRPr="00D63414">
        <w:rPr>
          <w:sz w:val="18"/>
        </w:rPr>
        <w:t>);</w:t>
      </w:r>
    </w:p>
    <w:p w:rsidR="00D63414" w:rsidRPr="00D63414" w:rsidRDefault="00D63414" w:rsidP="00D63414">
      <w:pPr>
        <w:pStyle w:val="112"/>
        <w:jc w:val="both"/>
        <w:rPr>
          <w:b/>
          <w:sz w:val="18"/>
        </w:rPr>
      </w:pPr>
      <w:r w:rsidRPr="00D63414">
        <w:rPr>
          <w:b/>
          <w:sz w:val="18"/>
        </w:rPr>
        <w:t>Общественно-деловые зоны:</w:t>
      </w:r>
    </w:p>
    <w:p w:rsidR="00D63414" w:rsidRPr="00D63414" w:rsidRDefault="00D63414" w:rsidP="00F77288">
      <w:pPr>
        <w:pStyle w:val="112"/>
        <w:numPr>
          <w:ilvl w:val="0"/>
          <w:numId w:val="3"/>
        </w:numPr>
        <w:jc w:val="both"/>
        <w:rPr>
          <w:sz w:val="18"/>
        </w:rPr>
      </w:pPr>
      <w:r w:rsidRPr="00D63414">
        <w:rPr>
          <w:sz w:val="18"/>
        </w:rPr>
        <w:t>Многофункциональная общественно-деловая зона в границах земель населенных пунктов (</w:t>
      </w:r>
      <w:proofErr w:type="spellStart"/>
      <w:r w:rsidRPr="00D63414">
        <w:rPr>
          <w:sz w:val="18"/>
        </w:rPr>
        <w:t>нОм</w:t>
      </w:r>
      <w:proofErr w:type="spellEnd"/>
      <w:r w:rsidRPr="00D63414">
        <w:rPr>
          <w:sz w:val="18"/>
        </w:rPr>
        <w:t>);</w:t>
      </w:r>
    </w:p>
    <w:p w:rsidR="00D63414" w:rsidRPr="00D63414" w:rsidRDefault="00D63414" w:rsidP="00D63414">
      <w:pPr>
        <w:pStyle w:val="112"/>
        <w:jc w:val="both"/>
        <w:rPr>
          <w:b/>
          <w:sz w:val="18"/>
        </w:rPr>
      </w:pPr>
      <w:r w:rsidRPr="00D63414">
        <w:rPr>
          <w:b/>
          <w:sz w:val="18"/>
        </w:rPr>
        <w:t>Производственные зоны, зоны инженерной и транспортной инфраструктур:</w:t>
      </w:r>
    </w:p>
    <w:p w:rsidR="00D63414" w:rsidRPr="00D63414" w:rsidRDefault="00D63414" w:rsidP="00F77288">
      <w:pPr>
        <w:pStyle w:val="112"/>
        <w:numPr>
          <w:ilvl w:val="0"/>
          <w:numId w:val="3"/>
        </w:numPr>
        <w:jc w:val="both"/>
        <w:rPr>
          <w:sz w:val="18"/>
        </w:rPr>
      </w:pPr>
      <w:r w:rsidRPr="00D63414">
        <w:rPr>
          <w:sz w:val="18"/>
        </w:rPr>
        <w:t>Производственная зона (П);</w:t>
      </w:r>
    </w:p>
    <w:p w:rsidR="00D63414" w:rsidRPr="00D63414" w:rsidRDefault="00D63414" w:rsidP="00F77288">
      <w:pPr>
        <w:pStyle w:val="112"/>
        <w:numPr>
          <w:ilvl w:val="0"/>
          <w:numId w:val="3"/>
        </w:numPr>
        <w:jc w:val="both"/>
        <w:rPr>
          <w:sz w:val="18"/>
        </w:rPr>
      </w:pPr>
      <w:r w:rsidRPr="00D63414">
        <w:rPr>
          <w:sz w:val="18"/>
        </w:rPr>
        <w:t>Производственная зона в границах земель населенных пунктов (</w:t>
      </w:r>
      <w:proofErr w:type="spellStart"/>
      <w:r w:rsidRPr="00D63414">
        <w:rPr>
          <w:sz w:val="18"/>
        </w:rPr>
        <w:t>нП</w:t>
      </w:r>
      <w:proofErr w:type="spellEnd"/>
      <w:r w:rsidRPr="00D63414">
        <w:rPr>
          <w:sz w:val="18"/>
        </w:rPr>
        <w:t>);</w:t>
      </w:r>
    </w:p>
    <w:p w:rsidR="00D63414" w:rsidRPr="00D63414" w:rsidRDefault="00D63414" w:rsidP="00F77288">
      <w:pPr>
        <w:pStyle w:val="112"/>
        <w:numPr>
          <w:ilvl w:val="0"/>
          <w:numId w:val="3"/>
        </w:numPr>
        <w:jc w:val="both"/>
        <w:rPr>
          <w:sz w:val="18"/>
        </w:rPr>
      </w:pPr>
      <w:r w:rsidRPr="00D63414">
        <w:rPr>
          <w:sz w:val="18"/>
        </w:rPr>
        <w:t>Зона инженерной инфраструктуры (И)</w:t>
      </w:r>
    </w:p>
    <w:p w:rsidR="00D63414" w:rsidRPr="00D63414" w:rsidRDefault="00D63414" w:rsidP="00F77288">
      <w:pPr>
        <w:pStyle w:val="112"/>
        <w:numPr>
          <w:ilvl w:val="0"/>
          <w:numId w:val="3"/>
        </w:numPr>
        <w:jc w:val="both"/>
        <w:rPr>
          <w:sz w:val="18"/>
        </w:rPr>
      </w:pPr>
      <w:r w:rsidRPr="00D63414">
        <w:rPr>
          <w:sz w:val="18"/>
        </w:rPr>
        <w:t>Зона инженерной инфраструктуры в границах земель населенных пунктов (</w:t>
      </w:r>
      <w:proofErr w:type="spellStart"/>
      <w:r w:rsidRPr="00D63414">
        <w:rPr>
          <w:sz w:val="18"/>
        </w:rPr>
        <w:t>нИ</w:t>
      </w:r>
      <w:proofErr w:type="spellEnd"/>
      <w:r w:rsidRPr="00D63414">
        <w:rPr>
          <w:sz w:val="18"/>
        </w:rPr>
        <w:t>);</w:t>
      </w:r>
    </w:p>
    <w:p w:rsidR="00D63414" w:rsidRPr="00D63414" w:rsidRDefault="00D63414" w:rsidP="00F77288">
      <w:pPr>
        <w:pStyle w:val="112"/>
        <w:numPr>
          <w:ilvl w:val="0"/>
          <w:numId w:val="3"/>
        </w:numPr>
        <w:jc w:val="both"/>
        <w:rPr>
          <w:sz w:val="18"/>
        </w:rPr>
      </w:pPr>
      <w:r w:rsidRPr="00D63414">
        <w:rPr>
          <w:sz w:val="18"/>
        </w:rPr>
        <w:t>Зона транспортной инфраструктуры (Т);</w:t>
      </w:r>
    </w:p>
    <w:p w:rsidR="00D63414" w:rsidRPr="00D63414" w:rsidRDefault="00D63414" w:rsidP="00F77288">
      <w:pPr>
        <w:pStyle w:val="112"/>
        <w:numPr>
          <w:ilvl w:val="0"/>
          <w:numId w:val="3"/>
        </w:numPr>
        <w:jc w:val="both"/>
        <w:rPr>
          <w:sz w:val="18"/>
        </w:rPr>
      </w:pPr>
      <w:r w:rsidRPr="00D63414">
        <w:rPr>
          <w:sz w:val="18"/>
        </w:rPr>
        <w:t>Зона уличной и дорожной сети (УДС).</w:t>
      </w:r>
    </w:p>
    <w:p w:rsidR="00D63414" w:rsidRPr="00D63414" w:rsidRDefault="00D63414" w:rsidP="00D63414">
      <w:pPr>
        <w:pStyle w:val="112"/>
        <w:jc w:val="both"/>
        <w:rPr>
          <w:b/>
          <w:sz w:val="18"/>
        </w:rPr>
      </w:pPr>
      <w:r w:rsidRPr="00D63414">
        <w:rPr>
          <w:b/>
          <w:sz w:val="18"/>
        </w:rPr>
        <w:t>Зоны сельскохозяйственного использования:</w:t>
      </w:r>
    </w:p>
    <w:p w:rsidR="00D63414" w:rsidRPr="00D63414" w:rsidRDefault="00D63414" w:rsidP="00F77288">
      <w:pPr>
        <w:pStyle w:val="112"/>
        <w:numPr>
          <w:ilvl w:val="0"/>
          <w:numId w:val="3"/>
        </w:numPr>
        <w:jc w:val="both"/>
        <w:rPr>
          <w:sz w:val="18"/>
        </w:rPr>
      </w:pPr>
      <w:r w:rsidRPr="00D63414">
        <w:rPr>
          <w:sz w:val="18"/>
        </w:rPr>
        <w:t>Зона сельскохозяйственного использования (Си);</w:t>
      </w:r>
    </w:p>
    <w:p w:rsidR="00D63414" w:rsidRPr="00D63414" w:rsidRDefault="00D63414" w:rsidP="00F77288">
      <w:pPr>
        <w:pStyle w:val="112"/>
        <w:numPr>
          <w:ilvl w:val="0"/>
          <w:numId w:val="3"/>
        </w:numPr>
        <w:jc w:val="both"/>
        <w:rPr>
          <w:sz w:val="18"/>
        </w:rPr>
      </w:pPr>
      <w:r w:rsidRPr="00D63414">
        <w:rPr>
          <w:sz w:val="18"/>
        </w:rPr>
        <w:t>Зона сельскохозяйственного использования в границах земель населенных пунктов (</w:t>
      </w:r>
      <w:proofErr w:type="spellStart"/>
      <w:r w:rsidRPr="00D63414">
        <w:rPr>
          <w:sz w:val="18"/>
        </w:rPr>
        <w:t>нСи</w:t>
      </w:r>
      <w:proofErr w:type="spellEnd"/>
      <w:r w:rsidRPr="00D63414">
        <w:rPr>
          <w:sz w:val="18"/>
        </w:rPr>
        <w:t>);</w:t>
      </w:r>
    </w:p>
    <w:p w:rsidR="00D63414" w:rsidRPr="00D63414" w:rsidRDefault="00D63414" w:rsidP="00D63414">
      <w:pPr>
        <w:pStyle w:val="112"/>
        <w:jc w:val="both"/>
        <w:rPr>
          <w:b/>
          <w:sz w:val="18"/>
        </w:rPr>
      </w:pPr>
      <w:r w:rsidRPr="00D63414">
        <w:rPr>
          <w:b/>
          <w:sz w:val="18"/>
        </w:rPr>
        <w:t>Зоны рекреационного назначения:</w:t>
      </w:r>
    </w:p>
    <w:p w:rsidR="00D63414" w:rsidRPr="00D63414" w:rsidRDefault="00D63414" w:rsidP="00F77288">
      <w:pPr>
        <w:pStyle w:val="112"/>
        <w:numPr>
          <w:ilvl w:val="0"/>
          <w:numId w:val="3"/>
        </w:numPr>
        <w:jc w:val="both"/>
        <w:rPr>
          <w:sz w:val="18"/>
        </w:rPr>
      </w:pPr>
      <w:r w:rsidRPr="00D63414">
        <w:rPr>
          <w:sz w:val="18"/>
        </w:rPr>
        <w:t>Зона озелененных территорий общего пользования в границах земель населенных пунктов (</w:t>
      </w:r>
      <w:proofErr w:type="spellStart"/>
      <w:r w:rsidRPr="00D63414">
        <w:rPr>
          <w:sz w:val="18"/>
        </w:rPr>
        <w:t>нРтоп</w:t>
      </w:r>
      <w:proofErr w:type="spellEnd"/>
      <w:r w:rsidRPr="00D63414">
        <w:rPr>
          <w:sz w:val="18"/>
        </w:rPr>
        <w:t>);</w:t>
      </w:r>
    </w:p>
    <w:p w:rsidR="00D63414" w:rsidRPr="00D63414" w:rsidRDefault="00D63414" w:rsidP="00F77288">
      <w:pPr>
        <w:pStyle w:val="112"/>
        <w:numPr>
          <w:ilvl w:val="0"/>
          <w:numId w:val="3"/>
        </w:numPr>
        <w:jc w:val="both"/>
        <w:rPr>
          <w:sz w:val="18"/>
        </w:rPr>
      </w:pPr>
      <w:r w:rsidRPr="00D63414">
        <w:rPr>
          <w:sz w:val="18"/>
        </w:rPr>
        <w:t>Зона лесов (Л);</w:t>
      </w:r>
    </w:p>
    <w:p w:rsidR="00D63414" w:rsidRPr="00D63414" w:rsidRDefault="00D63414" w:rsidP="00D63414">
      <w:pPr>
        <w:pStyle w:val="112"/>
        <w:jc w:val="both"/>
        <w:rPr>
          <w:b/>
          <w:sz w:val="18"/>
        </w:rPr>
      </w:pPr>
      <w:r w:rsidRPr="00D63414">
        <w:rPr>
          <w:b/>
          <w:sz w:val="18"/>
        </w:rPr>
        <w:t>Зоны специального назначения:</w:t>
      </w:r>
    </w:p>
    <w:p w:rsidR="00D63414" w:rsidRPr="00D63414" w:rsidRDefault="00D63414" w:rsidP="00F77288">
      <w:pPr>
        <w:pStyle w:val="112"/>
        <w:numPr>
          <w:ilvl w:val="0"/>
          <w:numId w:val="3"/>
        </w:numPr>
        <w:jc w:val="both"/>
        <w:rPr>
          <w:sz w:val="18"/>
        </w:rPr>
      </w:pPr>
      <w:r w:rsidRPr="00D63414">
        <w:rPr>
          <w:sz w:val="18"/>
        </w:rPr>
        <w:t>Зона кладбищ (</w:t>
      </w:r>
      <w:proofErr w:type="spellStart"/>
      <w:r w:rsidRPr="00D63414">
        <w:rPr>
          <w:sz w:val="18"/>
        </w:rPr>
        <w:t>ДКл</w:t>
      </w:r>
      <w:proofErr w:type="spellEnd"/>
      <w:r w:rsidRPr="00D63414">
        <w:rPr>
          <w:sz w:val="18"/>
        </w:rPr>
        <w:t>);</w:t>
      </w:r>
    </w:p>
    <w:p w:rsidR="00D63414" w:rsidRPr="00D63414" w:rsidRDefault="00D63414" w:rsidP="00F77288">
      <w:pPr>
        <w:pStyle w:val="112"/>
        <w:numPr>
          <w:ilvl w:val="0"/>
          <w:numId w:val="3"/>
        </w:numPr>
        <w:jc w:val="both"/>
        <w:rPr>
          <w:sz w:val="18"/>
        </w:rPr>
      </w:pPr>
      <w:r w:rsidRPr="00D63414">
        <w:rPr>
          <w:sz w:val="18"/>
        </w:rPr>
        <w:t>Зона кладбищ в границах земель населенных пунктов (</w:t>
      </w:r>
      <w:proofErr w:type="spellStart"/>
      <w:r w:rsidRPr="00D63414">
        <w:rPr>
          <w:sz w:val="18"/>
        </w:rPr>
        <w:t>нДКл</w:t>
      </w:r>
      <w:proofErr w:type="spellEnd"/>
      <w:r w:rsidRPr="00D63414">
        <w:rPr>
          <w:sz w:val="18"/>
        </w:rPr>
        <w:t>);</w:t>
      </w:r>
    </w:p>
    <w:p w:rsidR="00D63414" w:rsidRPr="00D63414" w:rsidRDefault="00D63414" w:rsidP="00F77288">
      <w:pPr>
        <w:pStyle w:val="112"/>
        <w:numPr>
          <w:ilvl w:val="0"/>
          <w:numId w:val="3"/>
        </w:numPr>
        <w:jc w:val="both"/>
        <w:rPr>
          <w:sz w:val="18"/>
        </w:rPr>
      </w:pPr>
      <w:r w:rsidRPr="00D63414">
        <w:rPr>
          <w:sz w:val="18"/>
        </w:rPr>
        <w:t>Зона складирования и захоронения отходов (</w:t>
      </w:r>
      <w:proofErr w:type="spellStart"/>
      <w:r w:rsidRPr="00D63414">
        <w:rPr>
          <w:sz w:val="18"/>
        </w:rPr>
        <w:t>ДСп</w:t>
      </w:r>
      <w:proofErr w:type="spellEnd"/>
      <w:r w:rsidRPr="00D63414">
        <w:rPr>
          <w:sz w:val="18"/>
        </w:rPr>
        <w:t>);</w:t>
      </w:r>
    </w:p>
    <w:p w:rsidR="00D63414" w:rsidRPr="00D63414" w:rsidRDefault="00D63414" w:rsidP="00F77288">
      <w:pPr>
        <w:pStyle w:val="a8"/>
        <w:numPr>
          <w:ilvl w:val="1"/>
          <w:numId w:val="3"/>
        </w:numPr>
        <w:suppressAutoHyphens/>
        <w:spacing w:after="0" w:line="240" w:lineRule="auto"/>
        <w:ind w:left="0" w:firstLine="709"/>
        <w:jc w:val="both"/>
        <w:rPr>
          <w:rFonts w:ascii="Times New Roman" w:hAnsi="Times New Roman" w:cs="Times New Roman"/>
          <w:sz w:val="18"/>
          <w:szCs w:val="28"/>
        </w:rPr>
        <w:sectPr w:rsidR="00D63414" w:rsidRPr="00D63414">
          <w:pgSz w:w="11906" w:h="16838"/>
          <w:pgMar w:top="1134" w:right="850" w:bottom="1134" w:left="1701" w:header="708" w:footer="708" w:gutter="0"/>
          <w:cols w:space="708"/>
          <w:docGrid w:linePitch="360"/>
        </w:sectPr>
      </w:pPr>
    </w:p>
    <w:p w:rsidR="00D63414" w:rsidRPr="00D63414" w:rsidRDefault="00D63414" w:rsidP="00D63414">
      <w:pPr>
        <w:pStyle w:val="S"/>
        <w:jc w:val="right"/>
        <w:rPr>
          <w:b/>
          <w:sz w:val="18"/>
        </w:rPr>
      </w:pPr>
      <w:r w:rsidRPr="00D63414">
        <w:rPr>
          <w:sz w:val="18"/>
        </w:rPr>
        <w:lastRenderedPageBreak/>
        <w:t>Таблица 1</w:t>
      </w:r>
    </w:p>
    <w:p w:rsidR="00D63414" w:rsidRPr="00D63414" w:rsidRDefault="00D63414" w:rsidP="00D63414">
      <w:pPr>
        <w:pStyle w:val="S"/>
        <w:ind w:firstLine="0"/>
        <w:jc w:val="center"/>
        <w:rPr>
          <w:sz w:val="18"/>
        </w:rPr>
      </w:pPr>
      <w:r w:rsidRPr="00D63414">
        <w:rPr>
          <w:sz w:val="18"/>
        </w:rPr>
        <w:t>Виды разрешенного использования земельных участков и объектов капитального строительства для территориальных зон</w:t>
      </w:r>
    </w:p>
    <w:p w:rsidR="00D63414" w:rsidRPr="00D63414" w:rsidRDefault="00D63414" w:rsidP="00D63414">
      <w:pPr>
        <w:pStyle w:val="a5"/>
        <w:jc w:val="center"/>
        <w:rPr>
          <w:sz w:val="16"/>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960"/>
        <w:gridCol w:w="4022"/>
        <w:gridCol w:w="3840"/>
        <w:gridCol w:w="3674"/>
      </w:tblGrid>
      <w:tr w:rsidR="00D63414" w:rsidRPr="00D63414" w:rsidTr="008E76C3">
        <w:trPr>
          <w:trHeight w:val="663"/>
          <w:tblHeader/>
        </w:trPr>
        <w:tc>
          <w:tcPr>
            <w:tcW w:w="813" w:type="dxa"/>
            <w:shd w:val="clear" w:color="auto" w:fill="auto"/>
          </w:tcPr>
          <w:p w:rsidR="00D63414" w:rsidRPr="00D63414" w:rsidRDefault="00D63414" w:rsidP="008E76C3">
            <w:pPr>
              <w:pStyle w:val="a5"/>
              <w:jc w:val="center"/>
              <w:rPr>
                <w:sz w:val="16"/>
              </w:rPr>
            </w:pPr>
            <w:r w:rsidRPr="00D63414">
              <w:rPr>
                <w:sz w:val="16"/>
              </w:rPr>
              <w:t>№</w:t>
            </w:r>
          </w:p>
          <w:p w:rsidR="00D63414" w:rsidRPr="00D63414" w:rsidRDefault="00D63414" w:rsidP="008E76C3">
            <w:pPr>
              <w:pStyle w:val="a5"/>
              <w:jc w:val="center"/>
              <w:rPr>
                <w:sz w:val="16"/>
              </w:rPr>
            </w:pPr>
            <w:r w:rsidRPr="00D63414">
              <w:rPr>
                <w:sz w:val="16"/>
              </w:rPr>
              <w:t>п.</w:t>
            </w:r>
          </w:p>
        </w:tc>
        <w:tc>
          <w:tcPr>
            <w:tcW w:w="2960" w:type="dxa"/>
            <w:shd w:val="clear" w:color="auto" w:fill="auto"/>
          </w:tcPr>
          <w:p w:rsidR="00D63414" w:rsidRPr="00D63414" w:rsidRDefault="00D63414" w:rsidP="008E76C3">
            <w:pPr>
              <w:pStyle w:val="a5"/>
              <w:rPr>
                <w:sz w:val="16"/>
              </w:rPr>
            </w:pPr>
            <w:r w:rsidRPr="00D63414">
              <w:rPr>
                <w:sz w:val="16"/>
              </w:rPr>
              <w:t>Наименование территориальной зоны (код территориальной зоны)</w:t>
            </w:r>
          </w:p>
        </w:tc>
        <w:tc>
          <w:tcPr>
            <w:tcW w:w="4022" w:type="dxa"/>
          </w:tcPr>
          <w:p w:rsidR="00D63414" w:rsidRPr="00D63414" w:rsidRDefault="00D63414" w:rsidP="008E76C3">
            <w:pPr>
              <w:pStyle w:val="a5"/>
              <w:rPr>
                <w:sz w:val="16"/>
              </w:rPr>
            </w:pPr>
            <w:r w:rsidRPr="00D63414">
              <w:rPr>
                <w:sz w:val="16"/>
              </w:rPr>
              <w:t>Основные виды РИ (Код вида РИ)</w:t>
            </w:r>
          </w:p>
        </w:tc>
        <w:tc>
          <w:tcPr>
            <w:tcW w:w="3840" w:type="dxa"/>
          </w:tcPr>
          <w:p w:rsidR="00D63414" w:rsidRPr="00D63414" w:rsidRDefault="00D63414" w:rsidP="008E76C3">
            <w:pPr>
              <w:rPr>
                <w:sz w:val="16"/>
              </w:rPr>
            </w:pPr>
            <w:r w:rsidRPr="00D63414">
              <w:rPr>
                <w:sz w:val="16"/>
              </w:rPr>
              <w:t>Условно разрешенные виды РИ</w:t>
            </w:r>
          </w:p>
          <w:p w:rsidR="00D63414" w:rsidRPr="00D63414" w:rsidRDefault="00D63414" w:rsidP="008E76C3">
            <w:pPr>
              <w:pStyle w:val="a5"/>
              <w:rPr>
                <w:sz w:val="16"/>
              </w:rPr>
            </w:pPr>
            <w:r w:rsidRPr="00D63414">
              <w:rPr>
                <w:sz w:val="16"/>
              </w:rPr>
              <w:t>(Код вида РИ)</w:t>
            </w:r>
          </w:p>
        </w:tc>
        <w:tc>
          <w:tcPr>
            <w:tcW w:w="3674" w:type="dxa"/>
          </w:tcPr>
          <w:p w:rsidR="00D63414" w:rsidRPr="00D63414" w:rsidRDefault="00D63414" w:rsidP="008E76C3">
            <w:pPr>
              <w:rPr>
                <w:sz w:val="16"/>
              </w:rPr>
            </w:pPr>
            <w:r w:rsidRPr="00D63414">
              <w:rPr>
                <w:sz w:val="16"/>
              </w:rPr>
              <w:t>Вспомогательные виды РИ</w:t>
            </w:r>
          </w:p>
          <w:p w:rsidR="00D63414" w:rsidRPr="00D63414" w:rsidRDefault="00D63414" w:rsidP="008E76C3">
            <w:pPr>
              <w:pStyle w:val="a5"/>
              <w:rPr>
                <w:sz w:val="16"/>
              </w:rPr>
            </w:pPr>
            <w:r w:rsidRPr="00D63414">
              <w:rPr>
                <w:sz w:val="16"/>
              </w:rPr>
              <w:t>(Код вида РИ)</w:t>
            </w:r>
          </w:p>
        </w:tc>
      </w:tr>
      <w:tr w:rsidR="00D63414" w:rsidRPr="00D63414" w:rsidTr="008E76C3">
        <w:trPr>
          <w:tblHeader/>
        </w:trPr>
        <w:tc>
          <w:tcPr>
            <w:tcW w:w="813" w:type="dxa"/>
            <w:tcBorders>
              <w:bottom w:val="double" w:sz="4" w:space="0" w:color="auto"/>
            </w:tcBorders>
            <w:shd w:val="clear" w:color="auto" w:fill="auto"/>
          </w:tcPr>
          <w:p w:rsidR="00D63414" w:rsidRPr="00D63414" w:rsidRDefault="00D63414" w:rsidP="008E76C3">
            <w:pPr>
              <w:pStyle w:val="a5"/>
              <w:jc w:val="center"/>
              <w:rPr>
                <w:sz w:val="16"/>
              </w:rPr>
            </w:pPr>
            <w:r w:rsidRPr="00D63414">
              <w:rPr>
                <w:sz w:val="16"/>
              </w:rPr>
              <w:t>1</w:t>
            </w:r>
          </w:p>
        </w:tc>
        <w:tc>
          <w:tcPr>
            <w:tcW w:w="2960" w:type="dxa"/>
            <w:tcBorders>
              <w:bottom w:val="double" w:sz="4" w:space="0" w:color="auto"/>
            </w:tcBorders>
            <w:shd w:val="clear" w:color="auto" w:fill="auto"/>
          </w:tcPr>
          <w:p w:rsidR="00D63414" w:rsidRPr="00D63414" w:rsidRDefault="00D63414" w:rsidP="008E76C3">
            <w:pPr>
              <w:pStyle w:val="a5"/>
              <w:jc w:val="center"/>
              <w:rPr>
                <w:sz w:val="16"/>
              </w:rPr>
            </w:pPr>
            <w:r w:rsidRPr="00D63414">
              <w:rPr>
                <w:sz w:val="16"/>
              </w:rPr>
              <w:t>2</w:t>
            </w:r>
          </w:p>
        </w:tc>
        <w:tc>
          <w:tcPr>
            <w:tcW w:w="4022" w:type="dxa"/>
            <w:tcBorders>
              <w:bottom w:val="double" w:sz="4" w:space="0" w:color="auto"/>
            </w:tcBorders>
          </w:tcPr>
          <w:p w:rsidR="00D63414" w:rsidRPr="00D63414" w:rsidRDefault="00D63414" w:rsidP="008E76C3">
            <w:pPr>
              <w:pStyle w:val="a5"/>
              <w:jc w:val="center"/>
              <w:rPr>
                <w:sz w:val="16"/>
              </w:rPr>
            </w:pPr>
            <w:r w:rsidRPr="00D63414">
              <w:rPr>
                <w:sz w:val="16"/>
              </w:rPr>
              <w:t>3</w:t>
            </w:r>
          </w:p>
        </w:tc>
        <w:tc>
          <w:tcPr>
            <w:tcW w:w="3840" w:type="dxa"/>
            <w:tcBorders>
              <w:bottom w:val="double" w:sz="4" w:space="0" w:color="auto"/>
            </w:tcBorders>
          </w:tcPr>
          <w:p w:rsidR="00D63414" w:rsidRPr="00D63414" w:rsidRDefault="00D63414" w:rsidP="008E76C3">
            <w:pPr>
              <w:pStyle w:val="a5"/>
              <w:jc w:val="center"/>
              <w:rPr>
                <w:sz w:val="16"/>
              </w:rPr>
            </w:pPr>
            <w:r w:rsidRPr="00D63414">
              <w:rPr>
                <w:sz w:val="16"/>
              </w:rPr>
              <w:t>4</w:t>
            </w:r>
          </w:p>
        </w:tc>
        <w:tc>
          <w:tcPr>
            <w:tcW w:w="3674" w:type="dxa"/>
            <w:tcBorders>
              <w:bottom w:val="double" w:sz="4" w:space="0" w:color="auto"/>
            </w:tcBorders>
          </w:tcPr>
          <w:p w:rsidR="00D63414" w:rsidRPr="00D63414" w:rsidRDefault="00D63414" w:rsidP="008E76C3">
            <w:pPr>
              <w:pStyle w:val="a5"/>
              <w:jc w:val="center"/>
              <w:rPr>
                <w:sz w:val="16"/>
              </w:rPr>
            </w:pPr>
            <w:r w:rsidRPr="00D63414">
              <w:rPr>
                <w:sz w:val="16"/>
              </w:rPr>
              <w:t>5</w:t>
            </w:r>
          </w:p>
        </w:tc>
      </w:tr>
      <w:tr w:rsidR="00D63414" w:rsidRPr="00D63414" w:rsidTr="008E76C3">
        <w:tc>
          <w:tcPr>
            <w:tcW w:w="813" w:type="dxa"/>
            <w:tcBorders>
              <w:top w:val="single" w:sz="4" w:space="0" w:color="auto"/>
            </w:tcBorders>
            <w:shd w:val="clear" w:color="auto" w:fill="auto"/>
          </w:tcPr>
          <w:p w:rsidR="00D63414" w:rsidRPr="00D63414" w:rsidRDefault="00D63414" w:rsidP="00F77288">
            <w:pPr>
              <w:pStyle w:val="a8"/>
              <w:numPr>
                <w:ilvl w:val="0"/>
                <w:numId w:val="4"/>
              </w:numPr>
              <w:spacing w:after="0" w:line="240" w:lineRule="auto"/>
              <w:contextualSpacing w:val="0"/>
              <w:rPr>
                <w:sz w:val="14"/>
              </w:rPr>
            </w:pPr>
          </w:p>
        </w:tc>
        <w:tc>
          <w:tcPr>
            <w:tcW w:w="14496" w:type="dxa"/>
            <w:gridSpan w:val="4"/>
            <w:tcBorders>
              <w:top w:val="single" w:sz="4" w:space="0" w:color="auto"/>
            </w:tcBorders>
            <w:shd w:val="clear" w:color="auto" w:fill="auto"/>
          </w:tcPr>
          <w:p w:rsidR="00D63414" w:rsidRPr="00D63414" w:rsidRDefault="00D63414" w:rsidP="008E76C3">
            <w:pPr>
              <w:pStyle w:val="a5"/>
              <w:rPr>
                <w:sz w:val="16"/>
              </w:rPr>
            </w:pPr>
            <w:r w:rsidRPr="00D63414">
              <w:rPr>
                <w:sz w:val="16"/>
              </w:rPr>
              <w:t>Жилые зоны</w:t>
            </w:r>
          </w:p>
        </w:tc>
      </w:tr>
      <w:tr w:rsidR="00D63414" w:rsidRPr="00D63414" w:rsidTr="008E76C3">
        <w:tc>
          <w:tcPr>
            <w:tcW w:w="813" w:type="dxa"/>
            <w:tcBorders>
              <w:top w:val="single" w:sz="4" w:space="0" w:color="auto"/>
            </w:tcBorders>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tcBorders>
              <w:top w:val="single" w:sz="4" w:space="0" w:color="auto"/>
            </w:tcBorders>
            <w:shd w:val="clear" w:color="auto" w:fill="auto"/>
          </w:tcPr>
          <w:p w:rsidR="00D63414" w:rsidRPr="00D63414" w:rsidRDefault="00D63414" w:rsidP="008E76C3">
            <w:pPr>
              <w:pStyle w:val="a5"/>
              <w:rPr>
                <w:sz w:val="16"/>
              </w:rPr>
            </w:pPr>
            <w:r w:rsidRPr="00D63414">
              <w:rPr>
                <w:sz w:val="16"/>
              </w:rPr>
              <w:t>Зона застройки индивидуальными жилыми домами в границах земель населенных пунктов (</w:t>
            </w:r>
            <w:proofErr w:type="spellStart"/>
            <w:r w:rsidRPr="00D63414">
              <w:rPr>
                <w:sz w:val="16"/>
              </w:rPr>
              <w:t>нЖин</w:t>
            </w:r>
            <w:proofErr w:type="spellEnd"/>
            <w:r w:rsidRPr="00D63414">
              <w:rPr>
                <w:sz w:val="16"/>
              </w:rPr>
              <w:t>)</w:t>
            </w:r>
          </w:p>
        </w:tc>
        <w:tc>
          <w:tcPr>
            <w:tcW w:w="4022" w:type="dxa"/>
            <w:tcBorders>
              <w:top w:val="single" w:sz="4" w:space="0" w:color="auto"/>
            </w:tcBorders>
          </w:tcPr>
          <w:p w:rsidR="00D63414" w:rsidRPr="00D63414" w:rsidRDefault="00D63414" w:rsidP="008E76C3">
            <w:pPr>
              <w:pStyle w:val="a5"/>
              <w:rPr>
                <w:sz w:val="16"/>
              </w:rPr>
            </w:pPr>
            <w:r w:rsidRPr="00D63414">
              <w:rPr>
                <w:sz w:val="16"/>
              </w:rPr>
              <w:t>Для индивидуального жилищного строительства (2.1)</w:t>
            </w:r>
          </w:p>
          <w:p w:rsidR="00D63414" w:rsidRPr="00D63414" w:rsidRDefault="00D63414" w:rsidP="008E76C3">
            <w:pPr>
              <w:pStyle w:val="ConsPlusNormal1"/>
              <w:jc w:val="both"/>
              <w:rPr>
                <w:sz w:val="16"/>
                <w:szCs w:val="24"/>
              </w:rPr>
            </w:pPr>
            <w:r w:rsidRPr="00D63414">
              <w:rPr>
                <w:sz w:val="16"/>
                <w:szCs w:val="24"/>
              </w:rPr>
              <w:t>Для ведения личного подсобного хозяйства (приусадебный земельный участок) (2.2)</w:t>
            </w:r>
          </w:p>
          <w:p w:rsidR="00D63414" w:rsidRPr="00D63414" w:rsidRDefault="00D63414" w:rsidP="008E76C3">
            <w:pPr>
              <w:pStyle w:val="a5"/>
              <w:rPr>
                <w:sz w:val="16"/>
              </w:rPr>
            </w:pPr>
            <w:r w:rsidRPr="00D63414">
              <w:rPr>
                <w:sz w:val="16"/>
              </w:rPr>
              <w:t>Блокированная жилая застройка (2.3)</w:t>
            </w:r>
          </w:p>
          <w:p w:rsidR="00D63414" w:rsidRPr="00D63414" w:rsidRDefault="00D63414" w:rsidP="008E76C3">
            <w:pPr>
              <w:pStyle w:val="ConsPlusNormal1"/>
              <w:jc w:val="both"/>
              <w:rPr>
                <w:sz w:val="16"/>
                <w:szCs w:val="24"/>
              </w:rPr>
            </w:pPr>
            <w:r w:rsidRPr="00D63414">
              <w:rPr>
                <w:sz w:val="16"/>
                <w:szCs w:val="24"/>
              </w:rPr>
              <w:t>Здравоохранение (3.4)</w:t>
            </w:r>
          </w:p>
          <w:p w:rsidR="00D63414" w:rsidRPr="00D63414" w:rsidRDefault="00D63414" w:rsidP="008E76C3">
            <w:pPr>
              <w:pStyle w:val="a5"/>
              <w:rPr>
                <w:sz w:val="16"/>
              </w:rPr>
            </w:pPr>
            <w:r w:rsidRPr="00D63414">
              <w:rPr>
                <w:sz w:val="16"/>
              </w:rPr>
              <w:t>Амбулаторно-поликлиническое обслуживание (3.4.1)</w:t>
            </w:r>
          </w:p>
          <w:p w:rsidR="00D63414" w:rsidRPr="00D63414" w:rsidRDefault="00D63414" w:rsidP="008E76C3">
            <w:pPr>
              <w:pStyle w:val="a5"/>
              <w:rPr>
                <w:sz w:val="16"/>
              </w:rPr>
            </w:pPr>
            <w:r w:rsidRPr="00D63414">
              <w:rPr>
                <w:sz w:val="16"/>
              </w:rPr>
              <w:t>Дошкольное, начальное и среднее общее образование (3.5.1)</w:t>
            </w:r>
          </w:p>
          <w:p w:rsidR="00D63414" w:rsidRPr="00D63414" w:rsidRDefault="00D63414" w:rsidP="008E76C3">
            <w:pPr>
              <w:rPr>
                <w:sz w:val="16"/>
              </w:rPr>
            </w:pPr>
            <w:r w:rsidRPr="00D63414">
              <w:rPr>
                <w:sz w:val="16"/>
              </w:rPr>
              <w:t>Объекты культурно-досуговой деятельности (3.6.1)</w:t>
            </w:r>
          </w:p>
          <w:p w:rsidR="00D63414" w:rsidRPr="00D63414" w:rsidRDefault="00D63414" w:rsidP="008E76C3">
            <w:pPr>
              <w:rPr>
                <w:sz w:val="16"/>
              </w:rPr>
            </w:pPr>
            <w:r w:rsidRPr="00D63414">
              <w:rPr>
                <w:sz w:val="16"/>
              </w:rPr>
              <w:t xml:space="preserve">Земельные участки (территории) общего пользования (12.0) </w:t>
            </w:r>
          </w:p>
          <w:p w:rsidR="00D63414" w:rsidRPr="00D63414" w:rsidRDefault="00D63414" w:rsidP="008E76C3">
            <w:pPr>
              <w:rPr>
                <w:sz w:val="16"/>
              </w:rPr>
            </w:pPr>
            <w:r w:rsidRPr="00D63414">
              <w:rPr>
                <w:sz w:val="16"/>
              </w:rPr>
              <w:t>Улично-дорожная сеть (12.0.1)</w:t>
            </w:r>
          </w:p>
          <w:p w:rsidR="00D63414" w:rsidRPr="00D63414" w:rsidRDefault="00D63414" w:rsidP="008E76C3">
            <w:pPr>
              <w:pStyle w:val="a5"/>
              <w:rPr>
                <w:sz w:val="16"/>
              </w:rPr>
            </w:pPr>
            <w:r w:rsidRPr="00D63414">
              <w:rPr>
                <w:sz w:val="16"/>
              </w:rPr>
              <w:t>Благоустройство территории (12.0.2)</w:t>
            </w:r>
          </w:p>
          <w:p w:rsidR="00D63414" w:rsidRPr="00D63414" w:rsidRDefault="00D63414" w:rsidP="008E76C3">
            <w:pPr>
              <w:pStyle w:val="a5"/>
              <w:rPr>
                <w:sz w:val="16"/>
              </w:rPr>
            </w:pPr>
            <w:r w:rsidRPr="00D63414">
              <w:rPr>
                <w:sz w:val="16"/>
              </w:rPr>
              <w:t>Малоэтажная многоквартирная жилая застройка (2.1.1)</w:t>
            </w:r>
          </w:p>
          <w:p w:rsidR="00D63414" w:rsidRPr="00D63414" w:rsidRDefault="00D63414" w:rsidP="008E76C3">
            <w:pPr>
              <w:pStyle w:val="a5"/>
              <w:rPr>
                <w:sz w:val="16"/>
              </w:rPr>
            </w:pPr>
            <w:r w:rsidRPr="00D63414">
              <w:rPr>
                <w:sz w:val="16"/>
              </w:rPr>
              <w:t xml:space="preserve">Хранение автотранспорта (2.7.1) </w:t>
            </w:r>
          </w:p>
          <w:p w:rsidR="00D63414" w:rsidRPr="00D63414" w:rsidRDefault="00D63414" w:rsidP="008E76C3">
            <w:pPr>
              <w:pStyle w:val="a5"/>
              <w:rPr>
                <w:sz w:val="16"/>
              </w:rPr>
            </w:pPr>
            <w:r w:rsidRPr="00D63414">
              <w:rPr>
                <w:sz w:val="16"/>
              </w:rPr>
              <w:t>Коммунальное обслуживание (3.1)</w:t>
            </w:r>
          </w:p>
          <w:p w:rsidR="00D63414" w:rsidRPr="00D63414" w:rsidRDefault="00D63414" w:rsidP="008E76C3">
            <w:pPr>
              <w:pStyle w:val="ConsPlusNormal1"/>
              <w:jc w:val="both"/>
              <w:rPr>
                <w:sz w:val="16"/>
                <w:szCs w:val="24"/>
              </w:rPr>
            </w:pPr>
            <w:r w:rsidRPr="00D63414">
              <w:rPr>
                <w:sz w:val="16"/>
                <w:szCs w:val="24"/>
              </w:rPr>
              <w:t>Социальное обслуживание (3.2)</w:t>
            </w:r>
          </w:p>
          <w:p w:rsidR="00D63414" w:rsidRPr="00D63414" w:rsidRDefault="00D63414" w:rsidP="008E76C3">
            <w:pPr>
              <w:pStyle w:val="ConsPlusNormal1"/>
              <w:jc w:val="both"/>
              <w:rPr>
                <w:sz w:val="16"/>
                <w:szCs w:val="24"/>
              </w:rPr>
            </w:pPr>
            <w:r w:rsidRPr="00D63414">
              <w:rPr>
                <w:sz w:val="16"/>
                <w:szCs w:val="24"/>
              </w:rPr>
              <w:t>Бытовое обслуживание (3.3)</w:t>
            </w:r>
          </w:p>
          <w:p w:rsidR="00D63414" w:rsidRPr="00D63414" w:rsidRDefault="00D63414" w:rsidP="008E76C3">
            <w:pPr>
              <w:pStyle w:val="a5"/>
              <w:rPr>
                <w:sz w:val="16"/>
              </w:rPr>
            </w:pPr>
            <w:r w:rsidRPr="00D63414">
              <w:rPr>
                <w:sz w:val="16"/>
              </w:rPr>
              <w:t>Культурное развитие (3.6)</w:t>
            </w:r>
          </w:p>
          <w:p w:rsidR="00D63414" w:rsidRPr="00D63414" w:rsidRDefault="00D63414" w:rsidP="008E76C3">
            <w:pPr>
              <w:pStyle w:val="a5"/>
              <w:rPr>
                <w:sz w:val="16"/>
              </w:rPr>
            </w:pPr>
            <w:r w:rsidRPr="00D63414">
              <w:rPr>
                <w:sz w:val="16"/>
              </w:rPr>
              <w:t>Религиозное использование (3.7)</w:t>
            </w:r>
          </w:p>
          <w:p w:rsidR="00D63414" w:rsidRPr="00D63414" w:rsidRDefault="00D63414" w:rsidP="008E76C3">
            <w:pPr>
              <w:pStyle w:val="ConsPlusNormal1"/>
              <w:jc w:val="both"/>
              <w:rPr>
                <w:sz w:val="16"/>
                <w:szCs w:val="24"/>
              </w:rPr>
            </w:pPr>
            <w:r w:rsidRPr="00D63414">
              <w:rPr>
                <w:sz w:val="16"/>
                <w:szCs w:val="24"/>
              </w:rPr>
              <w:t>Амбулаторное ветеринарное обслуживание (3.10.1)</w:t>
            </w:r>
          </w:p>
          <w:p w:rsidR="00D63414" w:rsidRPr="00D63414" w:rsidRDefault="00D63414" w:rsidP="008E76C3">
            <w:pPr>
              <w:pStyle w:val="ConsPlusNormal1"/>
              <w:rPr>
                <w:sz w:val="16"/>
                <w:szCs w:val="24"/>
              </w:rPr>
            </w:pPr>
            <w:r w:rsidRPr="00D63414">
              <w:rPr>
                <w:sz w:val="16"/>
                <w:szCs w:val="24"/>
              </w:rPr>
              <w:t>Деловое управление (4.1)</w:t>
            </w:r>
          </w:p>
          <w:p w:rsidR="00D63414" w:rsidRPr="00D63414" w:rsidRDefault="00D63414" w:rsidP="008E76C3">
            <w:pPr>
              <w:pStyle w:val="ConsPlusNormal1"/>
              <w:jc w:val="both"/>
              <w:rPr>
                <w:sz w:val="16"/>
                <w:szCs w:val="24"/>
              </w:rPr>
            </w:pPr>
            <w:r w:rsidRPr="00D63414">
              <w:rPr>
                <w:sz w:val="16"/>
                <w:szCs w:val="24"/>
              </w:rPr>
              <w:t>Рынки (4.3)</w:t>
            </w:r>
          </w:p>
          <w:p w:rsidR="00D63414" w:rsidRPr="00D63414" w:rsidRDefault="00D63414" w:rsidP="008E76C3">
            <w:pPr>
              <w:pStyle w:val="ConsPlusNormal1"/>
              <w:jc w:val="both"/>
              <w:rPr>
                <w:sz w:val="16"/>
                <w:szCs w:val="24"/>
              </w:rPr>
            </w:pPr>
            <w:r w:rsidRPr="00D63414">
              <w:rPr>
                <w:sz w:val="16"/>
                <w:szCs w:val="24"/>
              </w:rPr>
              <w:t>Магазины (4.4)</w:t>
            </w:r>
          </w:p>
          <w:p w:rsidR="00D63414" w:rsidRPr="00D63414" w:rsidRDefault="00D63414" w:rsidP="008E76C3">
            <w:pPr>
              <w:pStyle w:val="ConsPlusNormal1"/>
              <w:jc w:val="both"/>
              <w:rPr>
                <w:sz w:val="16"/>
                <w:szCs w:val="24"/>
              </w:rPr>
            </w:pPr>
            <w:r w:rsidRPr="00D63414">
              <w:rPr>
                <w:sz w:val="16"/>
                <w:szCs w:val="24"/>
              </w:rPr>
              <w:t>Ведение огородничества (13.1)</w:t>
            </w:r>
          </w:p>
          <w:p w:rsidR="00D63414" w:rsidRPr="00D63414" w:rsidRDefault="00D63414" w:rsidP="008E76C3">
            <w:pPr>
              <w:pStyle w:val="ConsPlusNormal1"/>
              <w:jc w:val="both"/>
              <w:rPr>
                <w:sz w:val="16"/>
                <w:szCs w:val="24"/>
              </w:rPr>
            </w:pPr>
            <w:r w:rsidRPr="00D63414">
              <w:rPr>
                <w:sz w:val="16"/>
                <w:szCs w:val="24"/>
              </w:rPr>
              <w:t>Обеспечение деятельности в области гидрометеорологии и смежных с ней областей (3.9.1)</w:t>
            </w:r>
          </w:p>
        </w:tc>
        <w:tc>
          <w:tcPr>
            <w:tcW w:w="3840" w:type="dxa"/>
            <w:tcBorders>
              <w:top w:val="single" w:sz="4" w:space="0" w:color="auto"/>
            </w:tcBorders>
          </w:tcPr>
          <w:p w:rsidR="00D63414" w:rsidRPr="00D63414" w:rsidRDefault="00D63414" w:rsidP="008E76C3">
            <w:pPr>
              <w:pStyle w:val="ConsPlusNormal1"/>
              <w:jc w:val="both"/>
              <w:rPr>
                <w:sz w:val="16"/>
                <w:szCs w:val="24"/>
              </w:rPr>
            </w:pPr>
          </w:p>
          <w:p w:rsidR="00D63414" w:rsidRPr="00D63414" w:rsidRDefault="00D63414" w:rsidP="008E76C3">
            <w:pPr>
              <w:pStyle w:val="ConsPlusNormal1"/>
              <w:jc w:val="both"/>
              <w:rPr>
                <w:sz w:val="16"/>
                <w:szCs w:val="24"/>
              </w:rPr>
            </w:pPr>
            <w:r w:rsidRPr="00D63414">
              <w:rPr>
                <w:sz w:val="16"/>
                <w:szCs w:val="24"/>
              </w:rPr>
              <w:t>Общественное питание (4.6)</w:t>
            </w:r>
          </w:p>
          <w:p w:rsidR="00D63414" w:rsidRPr="00D63414" w:rsidRDefault="00D63414" w:rsidP="008E76C3">
            <w:pPr>
              <w:pStyle w:val="ConsPlusNormal1"/>
              <w:jc w:val="both"/>
              <w:rPr>
                <w:sz w:val="16"/>
                <w:szCs w:val="24"/>
              </w:rPr>
            </w:pPr>
            <w:r w:rsidRPr="00D63414">
              <w:rPr>
                <w:sz w:val="16"/>
                <w:szCs w:val="24"/>
              </w:rPr>
              <w:t>Обеспечение занятий спортом в помещениях (5.1.2)</w:t>
            </w:r>
          </w:p>
          <w:p w:rsidR="00D63414" w:rsidRPr="00D63414" w:rsidRDefault="00D63414" w:rsidP="008E76C3">
            <w:pPr>
              <w:pStyle w:val="ConsPlusNormal1"/>
              <w:jc w:val="both"/>
              <w:rPr>
                <w:sz w:val="18"/>
              </w:rPr>
            </w:pPr>
            <w:r w:rsidRPr="00D63414">
              <w:rPr>
                <w:sz w:val="16"/>
                <w:szCs w:val="24"/>
              </w:rPr>
              <w:t>Площадки для занятий спортом (5.1.3)</w:t>
            </w:r>
          </w:p>
        </w:tc>
        <w:tc>
          <w:tcPr>
            <w:tcW w:w="3674" w:type="dxa"/>
            <w:tcBorders>
              <w:top w:val="single" w:sz="4" w:space="0" w:color="auto"/>
            </w:tcBorders>
          </w:tcPr>
          <w:p w:rsidR="00D63414" w:rsidRPr="00D63414" w:rsidRDefault="00D63414" w:rsidP="008E76C3">
            <w:pPr>
              <w:pStyle w:val="a5"/>
              <w:rPr>
                <w:sz w:val="16"/>
              </w:rPr>
            </w:pPr>
            <w:r w:rsidRPr="00D63414">
              <w:rPr>
                <w:sz w:val="16"/>
              </w:rPr>
              <w:t>Служебные гаражи (4.9)</w:t>
            </w:r>
          </w:p>
        </w:tc>
      </w:tr>
      <w:tr w:rsidR="00D63414" w:rsidRPr="00D63414" w:rsidTr="008E76C3">
        <w:tc>
          <w:tcPr>
            <w:tcW w:w="813" w:type="dxa"/>
            <w:tcBorders>
              <w:top w:val="single" w:sz="4" w:space="0" w:color="auto"/>
            </w:tcBorders>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tcBorders>
              <w:top w:val="single" w:sz="4" w:space="0" w:color="auto"/>
            </w:tcBorders>
            <w:shd w:val="clear" w:color="auto" w:fill="auto"/>
          </w:tcPr>
          <w:p w:rsidR="00D63414" w:rsidRPr="00D63414" w:rsidRDefault="00D63414" w:rsidP="008E76C3">
            <w:pPr>
              <w:pStyle w:val="a5"/>
              <w:rPr>
                <w:sz w:val="16"/>
              </w:rPr>
            </w:pPr>
            <w:r w:rsidRPr="00D63414">
              <w:rPr>
                <w:sz w:val="16"/>
              </w:rPr>
              <w:t>Зона застройки индивидуальными жилыми домами (</w:t>
            </w:r>
            <w:proofErr w:type="spellStart"/>
            <w:r w:rsidRPr="00D63414">
              <w:rPr>
                <w:sz w:val="16"/>
              </w:rPr>
              <w:t>Жин</w:t>
            </w:r>
            <w:proofErr w:type="spellEnd"/>
            <w:r w:rsidRPr="00D63414">
              <w:rPr>
                <w:sz w:val="16"/>
              </w:rPr>
              <w:t>)</w:t>
            </w:r>
          </w:p>
          <w:p w:rsidR="00D63414" w:rsidRPr="00D63414" w:rsidRDefault="00D63414" w:rsidP="008E76C3">
            <w:pPr>
              <w:pStyle w:val="a5"/>
              <w:rPr>
                <w:sz w:val="16"/>
              </w:rPr>
            </w:pPr>
          </w:p>
          <w:p w:rsidR="00D63414" w:rsidRPr="00D63414" w:rsidRDefault="00D63414" w:rsidP="008E76C3">
            <w:pPr>
              <w:pStyle w:val="a5"/>
              <w:rPr>
                <w:sz w:val="16"/>
              </w:rPr>
            </w:pPr>
          </w:p>
        </w:tc>
        <w:tc>
          <w:tcPr>
            <w:tcW w:w="4022" w:type="dxa"/>
            <w:tcBorders>
              <w:top w:val="single" w:sz="4" w:space="0" w:color="auto"/>
            </w:tcBorders>
          </w:tcPr>
          <w:p w:rsidR="00D63414" w:rsidRPr="00D63414" w:rsidRDefault="00D63414" w:rsidP="008E76C3">
            <w:pPr>
              <w:pStyle w:val="a5"/>
              <w:rPr>
                <w:sz w:val="16"/>
              </w:rPr>
            </w:pPr>
            <w:r w:rsidRPr="00D63414">
              <w:rPr>
                <w:sz w:val="16"/>
              </w:rPr>
              <w:t>Для индивидуального жилищного строительства (2.1)</w:t>
            </w:r>
          </w:p>
          <w:p w:rsidR="00D63414" w:rsidRPr="00D63414" w:rsidRDefault="00D63414" w:rsidP="008E76C3">
            <w:pPr>
              <w:pStyle w:val="ConsPlusNormal1"/>
              <w:jc w:val="both"/>
              <w:rPr>
                <w:sz w:val="16"/>
                <w:szCs w:val="24"/>
              </w:rPr>
            </w:pPr>
            <w:r w:rsidRPr="00D63414">
              <w:rPr>
                <w:sz w:val="16"/>
                <w:szCs w:val="24"/>
              </w:rPr>
              <w:t>Для ведения личного подсобного хозяйства (приусадебный земельный участок) (2.2)</w:t>
            </w:r>
          </w:p>
          <w:p w:rsidR="00D63414" w:rsidRPr="00D63414" w:rsidRDefault="00D63414" w:rsidP="008E76C3">
            <w:pPr>
              <w:pStyle w:val="a5"/>
              <w:rPr>
                <w:sz w:val="16"/>
              </w:rPr>
            </w:pPr>
            <w:r w:rsidRPr="00D63414">
              <w:rPr>
                <w:sz w:val="16"/>
              </w:rPr>
              <w:t>Блокированная жилая застройка (2.3)</w:t>
            </w:r>
          </w:p>
          <w:p w:rsidR="00D63414" w:rsidRPr="00D63414" w:rsidRDefault="00D63414" w:rsidP="008E76C3">
            <w:pPr>
              <w:pStyle w:val="a5"/>
              <w:rPr>
                <w:sz w:val="16"/>
              </w:rPr>
            </w:pPr>
            <w:r w:rsidRPr="00D63414">
              <w:rPr>
                <w:sz w:val="16"/>
              </w:rPr>
              <w:t>Ведение огородничества (13.1)</w:t>
            </w:r>
          </w:p>
        </w:tc>
        <w:tc>
          <w:tcPr>
            <w:tcW w:w="3840" w:type="dxa"/>
            <w:tcBorders>
              <w:top w:val="single" w:sz="4" w:space="0" w:color="auto"/>
            </w:tcBorders>
          </w:tcPr>
          <w:p w:rsidR="00D63414" w:rsidRPr="00D63414" w:rsidRDefault="00D63414" w:rsidP="008E76C3">
            <w:pPr>
              <w:pStyle w:val="a5"/>
              <w:rPr>
                <w:sz w:val="16"/>
              </w:rPr>
            </w:pPr>
            <w:r w:rsidRPr="00D63414">
              <w:rPr>
                <w:sz w:val="16"/>
              </w:rPr>
              <w:t>Использование лесов (10.0)</w:t>
            </w:r>
          </w:p>
        </w:tc>
        <w:tc>
          <w:tcPr>
            <w:tcW w:w="3674" w:type="dxa"/>
            <w:tcBorders>
              <w:top w:val="single" w:sz="4" w:space="0" w:color="auto"/>
            </w:tcBorders>
          </w:tcPr>
          <w:p w:rsidR="00D63414" w:rsidRPr="00D63414" w:rsidRDefault="00D63414" w:rsidP="008E76C3">
            <w:pPr>
              <w:pStyle w:val="a5"/>
              <w:rPr>
                <w:sz w:val="16"/>
              </w:rPr>
            </w:pPr>
            <w:r w:rsidRPr="00D63414">
              <w:rPr>
                <w:sz w:val="16"/>
              </w:rPr>
              <w:t>Не устанавливается</w:t>
            </w:r>
          </w:p>
        </w:tc>
      </w:tr>
      <w:tr w:rsidR="00D63414" w:rsidRPr="00D63414" w:rsidTr="008E76C3">
        <w:tc>
          <w:tcPr>
            <w:tcW w:w="813" w:type="dxa"/>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shd w:val="clear" w:color="auto" w:fill="auto"/>
          </w:tcPr>
          <w:p w:rsidR="00D63414" w:rsidRPr="00D63414" w:rsidRDefault="00D63414" w:rsidP="008E76C3">
            <w:pPr>
              <w:pStyle w:val="a5"/>
              <w:rPr>
                <w:sz w:val="16"/>
              </w:rPr>
            </w:pPr>
            <w:r w:rsidRPr="00D63414">
              <w:rPr>
                <w:sz w:val="16"/>
              </w:rPr>
              <w:t>Зона застройки малоэтажными жилыми домами в границах земель населенных пунктов (</w:t>
            </w:r>
            <w:proofErr w:type="spellStart"/>
            <w:r w:rsidRPr="00D63414">
              <w:rPr>
                <w:sz w:val="16"/>
              </w:rPr>
              <w:t>нЖмл</w:t>
            </w:r>
            <w:proofErr w:type="spellEnd"/>
            <w:r w:rsidRPr="00D63414">
              <w:rPr>
                <w:sz w:val="16"/>
              </w:rPr>
              <w:t>)</w:t>
            </w:r>
          </w:p>
        </w:tc>
        <w:tc>
          <w:tcPr>
            <w:tcW w:w="4022" w:type="dxa"/>
          </w:tcPr>
          <w:p w:rsidR="00D63414" w:rsidRPr="00D63414" w:rsidRDefault="00D63414" w:rsidP="008E76C3">
            <w:pPr>
              <w:pStyle w:val="a5"/>
              <w:rPr>
                <w:sz w:val="16"/>
              </w:rPr>
            </w:pPr>
            <w:r w:rsidRPr="00D63414">
              <w:rPr>
                <w:sz w:val="16"/>
              </w:rPr>
              <w:t>Малоэтажная многоквартирная жилая застройка (2.1.1)</w:t>
            </w:r>
          </w:p>
          <w:p w:rsidR="00D63414" w:rsidRPr="00D63414" w:rsidRDefault="00D63414" w:rsidP="008E76C3">
            <w:pPr>
              <w:pStyle w:val="a5"/>
              <w:rPr>
                <w:sz w:val="16"/>
              </w:rPr>
            </w:pPr>
            <w:r w:rsidRPr="00D63414">
              <w:rPr>
                <w:sz w:val="16"/>
              </w:rPr>
              <w:t>Блокированная жилая застройка (2.3)</w:t>
            </w:r>
          </w:p>
          <w:p w:rsidR="00D63414" w:rsidRPr="00D63414" w:rsidRDefault="00D63414" w:rsidP="008E76C3">
            <w:pPr>
              <w:pStyle w:val="ConsPlusNormal1"/>
              <w:jc w:val="both"/>
              <w:rPr>
                <w:sz w:val="16"/>
                <w:szCs w:val="24"/>
              </w:rPr>
            </w:pPr>
            <w:r w:rsidRPr="00D63414">
              <w:rPr>
                <w:sz w:val="16"/>
                <w:szCs w:val="24"/>
              </w:rPr>
              <w:t>Здравоохранение (3.4)</w:t>
            </w:r>
          </w:p>
          <w:p w:rsidR="00D63414" w:rsidRPr="00D63414" w:rsidRDefault="00D63414" w:rsidP="008E76C3">
            <w:pPr>
              <w:pStyle w:val="a5"/>
              <w:rPr>
                <w:sz w:val="16"/>
              </w:rPr>
            </w:pPr>
            <w:r w:rsidRPr="00D63414">
              <w:rPr>
                <w:sz w:val="16"/>
              </w:rPr>
              <w:t>Амбулаторно-поликлиническое обслуживание (3.4.1)</w:t>
            </w:r>
          </w:p>
          <w:p w:rsidR="00D63414" w:rsidRPr="00D63414" w:rsidRDefault="00D63414" w:rsidP="008E76C3">
            <w:pPr>
              <w:pStyle w:val="a5"/>
              <w:rPr>
                <w:sz w:val="16"/>
              </w:rPr>
            </w:pPr>
            <w:r w:rsidRPr="00D63414">
              <w:rPr>
                <w:sz w:val="16"/>
              </w:rPr>
              <w:t>Дошкольное, начальное и среднее общее образование (3.5.1)</w:t>
            </w:r>
          </w:p>
          <w:p w:rsidR="00D63414" w:rsidRPr="00D63414" w:rsidRDefault="00D63414" w:rsidP="008E76C3">
            <w:pPr>
              <w:rPr>
                <w:sz w:val="16"/>
              </w:rPr>
            </w:pPr>
            <w:r w:rsidRPr="00D63414">
              <w:rPr>
                <w:sz w:val="16"/>
              </w:rPr>
              <w:t>Объекты культурно-досуговой деятельности (3.6.1)</w:t>
            </w:r>
          </w:p>
          <w:p w:rsidR="00D63414" w:rsidRPr="00D63414" w:rsidRDefault="00D63414" w:rsidP="008E76C3">
            <w:pPr>
              <w:rPr>
                <w:sz w:val="16"/>
              </w:rPr>
            </w:pPr>
            <w:r w:rsidRPr="00D63414">
              <w:rPr>
                <w:sz w:val="16"/>
              </w:rPr>
              <w:t>Земельные участки (территории) общего пользования (12.0)</w:t>
            </w:r>
          </w:p>
          <w:p w:rsidR="00D63414" w:rsidRPr="00D63414" w:rsidRDefault="00D63414" w:rsidP="008E76C3">
            <w:pPr>
              <w:rPr>
                <w:sz w:val="16"/>
              </w:rPr>
            </w:pPr>
            <w:r w:rsidRPr="00D63414">
              <w:rPr>
                <w:sz w:val="16"/>
              </w:rPr>
              <w:t>Улично-дорожная сеть (12.0.1)</w:t>
            </w:r>
          </w:p>
          <w:p w:rsidR="00D63414" w:rsidRPr="00D63414" w:rsidRDefault="00D63414" w:rsidP="008E76C3">
            <w:pPr>
              <w:pStyle w:val="a5"/>
              <w:rPr>
                <w:sz w:val="16"/>
              </w:rPr>
            </w:pPr>
            <w:r w:rsidRPr="00D63414">
              <w:rPr>
                <w:sz w:val="16"/>
              </w:rPr>
              <w:t>Благоустройство территории (12.0.2)</w:t>
            </w:r>
          </w:p>
          <w:p w:rsidR="00D63414" w:rsidRPr="00D63414" w:rsidRDefault="00D63414" w:rsidP="008E76C3">
            <w:pPr>
              <w:pStyle w:val="a5"/>
              <w:rPr>
                <w:sz w:val="16"/>
              </w:rPr>
            </w:pPr>
            <w:r w:rsidRPr="00D63414">
              <w:rPr>
                <w:sz w:val="16"/>
              </w:rPr>
              <w:t>Для индивидуального жилищного строительства (2.1)</w:t>
            </w:r>
          </w:p>
          <w:p w:rsidR="00D63414" w:rsidRPr="00D63414" w:rsidRDefault="00D63414" w:rsidP="008E76C3">
            <w:pPr>
              <w:pStyle w:val="a5"/>
              <w:rPr>
                <w:sz w:val="16"/>
              </w:rPr>
            </w:pPr>
            <w:proofErr w:type="spellStart"/>
            <w:r w:rsidRPr="00D63414">
              <w:rPr>
                <w:sz w:val="16"/>
              </w:rPr>
              <w:t>Среднеэтажная</w:t>
            </w:r>
            <w:proofErr w:type="spellEnd"/>
            <w:r w:rsidRPr="00D63414">
              <w:rPr>
                <w:sz w:val="16"/>
              </w:rPr>
              <w:t xml:space="preserve"> жилая застройка (2.5)</w:t>
            </w:r>
          </w:p>
          <w:p w:rsidR="00D63414" w:rsidRPr="00D63414" w:rsidRDefault="00D63414" w:rsidP="008E76C3">
            <w:pPr>
              <w:pStyle w:val="a5"/>
              <w:rPr>
                <w:sz w:val="16"/>
              </w:rPr>
            </w:pPr>
            <w:r w:rsidRPr="00D63414">
              <w:rPr>
                <w:sz w:val="16"/>
              </w:rPr>
              <w:lastRenderedPageBreak/>
              <w:t xml:space="preserve">Хранение автотранспорта (2.7.1) </w:t>
            </w:r>
          </w:p>
          <w:p w:rsidR="00D63414" w:rsidRPr="00D63414" w:rsidRDefault="00D63414" w:rsidP="008E76C3">
            <w:pPr>
              <w:pStyle w:val="a5"/>
              <w:rPr>
                <w:sz w:val="16"/>
              </w:rPr>
            </w:pPr>
            <w:r w:rsidRPr="00D63414">
              <w:rPr>
                <w:sz w:val="16"/>
              </w:rPr>
              <w:t>Коммунальное обслуживание (3.1)</w:t>
            </w:r>
          </w:p>
          <w:p w:rsidR="00D63414" w:rsidRPr="00D63414" w:rsidRDefault="00D63414" w:rsidP="008E76C3">
            <w:pPr>
              <w:pStyle w:val="ConsPlusNormal1"/>
              <w:jc w:val="both"/>
              <w:rPr>
                <w:sz w:val="16"/>
                <w:szCs w:val="24"/>
              </w:rPr>
            </w:pPr>
            <w:r w:rsidRPr="00D63414">
              <w:rPr>
                <w:sz w:val="16"/>
                <w:szCs w:val="24"/>
              </w:rPr>
              <w:t>Социальное обслуживание (3.2)</w:t>
            </w:r>
          </w:p>
          <w:p w:rsidR="00D63414" w:rsidRPr="00D63414" w:rsidRDefault="00D63414" w:rsidP="008E76C3">
            <w:pPr>
              <w:pStyle w:val="ConsPlusNormal1"/>
              <w:jc w:val="both"/>
              <w:rPr>
                <w:sz w:val="16"/>
                <w:szCs w:val="24"/>
              </w:rPr>
            </w:pPr>
            <w:r w:rsidRPr="00D63414">
              <w:rPr>
                <w:sz w:val="16"/>
                <w:szCs w:val="24"/>
              </w:rPr>
              <w:t>Бытовое обслуживание (3.3)</w:t>
            </w:r>
          </w:p>
          <w:p w:rsidR="00D63414" w:rsidRPr="00D63414" w:rsidRDefault="00D63414" w:rsidP="008E76C3">
            <w:pPr>
              <w:pStyle w:val="a5"/>
              <w:rPr>
                <w:sz w:val="16"/>
              </w:rPr>
            </w:pPr>
            <w:r w:rsidRPr="00D63414">
              <w:rPr>
                <w:sz w:val="16"/>
              </w:rPr>
              <w:t>Культурное развитие (3.6)</w:t>
            </w:r>
          </w:p>
          <w:p w:rsidR="00D63414" w:rsidRPr="00D63414" w:rsidRDefault="00D63414" w:rsidP="008E76C3">
            <w:pPr>
              <w:pStyle w:val="a5"/>
              <w:rPr>
                <w:sz w:val="16"/>
              </w:rPr>
            </w:pPr>
            <w:r w:rsidRPr="00D63414">
              <w:rPr>
                <w:sz w:val="16"/>
              </w:rPr>
              <w:t>Религиозное использование (3.7)</w:t>
            </w:r>
          </w:p>
          <w:p w:rsidR="00D63414" w:rsidRPr="00D63414" w:rsidRDefault="00D63414" w:rsidP="008E76C3">
            <w:pPr>
              <w:pStyle w:val="ConsPlusNormal1"/>
              <w:jc w:val="both"/>
              <w:rPr>
                <w:sz w:val="16"/>
                <w:szCs w:val="24"/>
              </w:rPr>
            </w:pPr>
            <w:r w:rsidRPr="00D63414">
              <w:rPr>
                <w:sz w:val="16"/>
                <w:szCs w:val="24"/>
              </w:rPr>
              <w:t>Амбулаторное ветеринарное обслуживание (3.10.1)</w:t>
            </w:r>
          </w:p>
          <w:p w:rsidR="00D63414" w:rsidRPr="00D63414" w:rsidRDefault="00D63414" w:rsidP="008E76C3">
            <w:pPr>
              <w:pStyle w:val="ConsPlusNormal1"/>
              <w:rPr>
                <w:sz w:val="16"/>
                <w:szCs w:val="24"/>
              </w:rPr>
            </w:pPr>
            <w:r w:rsidRPr="00D63414">
              <w:rPr>
                <w:sz w:val="16"/>
                <w:szCs w:val="24"/>
              </w:rPr>
              <w:t>Деловое управление (4.1)</w:t>
            </w:r>
          </w:p>
          <w:p w:rsidR="00D63414" w:rsidRPr="00D63414" w:rsidRDefault="00D63414" w:rsidP="008E76C3">
            <w:pPr>
              <w:pStyle w:val="ConsPlusNormal1"/>
              <w:jc w:val="both"/>
              <w:rPr>
                <w:sz w:val="16"/>
                <w:szCs w:val="24"/>
              </w:rPr>
            </w:pPr>
            <w:r w:rsidRPr="00D63414">
              <w:rPr>
                <w:sz w:val="16"/>
                <w:szCs w:val="24"/>
              </w:rPr>
              <w:t>Рынки (4.3)</w:t>
            </w:r>
          </w:p>
          <w:p w:rsidR="00D63414" w:rsidRPr="00D63414" w:rsidRDefault="00D63414" w:rsidP="008E76C3">
            <w:pPr>
              <w:pStyle w:val="ConsPlusNormal1"/>
              <w:jc w:val="both"/>
              <w:rPr>
                <w:sz w:val="16"/>
                <w:szCs w:val="24"/>
              </w:rPr>
            </w:pPr>
            <w:r w:rsidRPr="00D63414">
              <w:rPr>
                <w:sz w:val="16"/>
                <w:szCs w:val="24"/>
              </w:rPr>
              <w:t>Магазины (4.4)</w:t>
            </w:r>
          </w:p>
          <w:p w:rsidR="00D63414" w:rsidRPr="00D63414" w:rsidRDefault="00D63414" w:rsidP="008E76C3">
            <w:pPr>
              <w:pStyle w:val="ConsPlusNormal1"/>
              <w:jc w:val="both"/>
              <w:rPr>
                <w:sz w:val="16"/>
                <w:szCs w:val="24"/>
              </w:rPr>
            </w:pPr>
            <w:r w:rsidRPr="00D63414">
              <w:rPr>
                <w:sz w:val="16"/>
                <w:szCs w:val="24"/>
              </w:rPr>
              <w:t>Общественное питание (4.6)</w:t>
            </w:r>
          </w:p>
          <w:p w:rsidR="00D63414" w:rsidRPr="00D63414" w:rsidRDefault="00D63414" w:rsidP="008E76C3">
            <w:pPr>
              <w:pStyle w:val="a5"/>
              <w:rPr>
                <w:sz w:val="16"/>
              </w:rPr>
            </w:pPr>
            <w:r w:rsidRPr="00D63414">
              <w:rPr>
                <w:sz w:val="16"/>
              </w:rPr>
              <w:t>Ведение огородничества (13.1)</w:t>
            </w:r>
          </w:p>
        </w:tc>
        <w:tc>
          <w:tcPr>
            <w:tcW w:w="3840" w:type="dxa"/>
          </w:tcPr>
          <w:p w:rsidR="00D63414" w:rsidRPr="00D63414" w:rsidRDefault="00D63414" w:rsidP="008E76C3">
            <w:pPr>
              <w:pStyle w:val="ConsPlusNormal1"/>
              <w:jc w:val="both"/>
              <w:rPr>
                <w:sz w:val="16"/>
                <w:szCs w:val="24"/>
              </w:rPr>
            </w:pPr>
            <w:r w:rsidRPr="00D63414">
              <w:rPr>
                <w:sz w:val="16"/>
                <w:szCs w:val="24"/>
              </w:rPr>
              <w:lastRenderedPageBreak/>
              <w:t>Обеспечение занятий спортом в помещениях (5.1.2)</w:t>
            </w:r>
          </w:p>
          <w:p w:rsidR="00D63414" w:rsidRPr="00D63414" w:rsidRDefault="00D63414" w:rsidP="008E76C3">
            <w:pPr>
              <w:pStyle w:val="ConsPlusNormal1"/>
              <w:jc w:val="both"/>
              <w:rPr>
                <w:sz w:val="16"/>
                <w:szCs w:val="24"/>
              </w:rPr>
            </w:pPr>
            <w:r w:rsidRPr="00D63414">
              <w:rPr>
                <w:sz w:val="16"/>
                <w:szCs w:val="24"/>
              </w:rPr>
              <w:t>Площадки для занятий спортом (5.1.3)</w:t>
            </w:r>
          </w:p>
        </w:tc>
        <w:tc>
          <w:tcPr>
            <w:tcW w:w="3674" w:type="dxa"/>
          </w:tcPr>
          <w:p w:rsidR="00D63414" w:rsidRPr="00D63414" w:rsidRDefault="00D63414" w:rsidP="008E76C3">
            <w:pPr>
              <w:pStyle w:val="a5"/>
              <w:rPr>
                <w:sz w:val="16"/>
              </w:rPr>
            </w:pPr>
            <w:r w:rsidRPr="00D63414">
              <w:rPr>
                <w:sz w:val="16"/>
              </w:rPr>
              <w:t>Служебные гаражи (4.9)</w:t>
            </w:r>
          </w:p>
        </w:tc>
      </w:tr>
      <w:tr w:rsidR="00D63414" w:rsidRPr="00D63414" w:rsidTr="008E76C3">
        <w:tc>
          <w:tcPr>
            <w:tcW w:w="813" w:type="dxa"/>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shd w:val="clear" w:color="auto" w:fill="auto"/>
          </w:tcPr>
          <w:p w:rsidR="00D63414" w:rsidRPr="00D63414" w:rsidRDefault="00D63414" w:rsidP="008E76C3">
            <w:pPr>
              <w:pStyle w:val="a5"/>
              <w:rPr>
                <w:sz w:val="16"/>
              </w:rPr>
            </w:pPr>
            <w:r w:rsidRPr="00D63414">
              <w:rPr>
                <w:sz w:val="16"/>
              </w:rPr>
              <w:t xml:space="preserve">Зона застройки </w:t>
            </w:r>
            <w:proofErr w:type="spellStart"/>
            <w:r w:rsidRPr="00D63414">
              <w:rPr>
                <w:sz w:val="16"/>
              </w:rPr>
              <w:t>среднеэтажными</w:t>
            </w:r>
            <w:proofErr w:type="spellEnd"/>
            <w:r w:rsidRPr="00D63414">
              <w:rPr>
                <w:sz w:val="16"/>
              </w:rPr>
              <w:t xml:space="preserve"> жилыми домами блокированной застройки и многоквартирными домами в границах земель населенных пунктов (</w:t>
            </w:r>
            <w:proofErr w:type="spellStart"/>
            <w:r w:rsidRPr="00D63414">
              <w:rPr>
                <w:sz w:val="16"/>
              </w:rPr>
              <w:t>нЖс</w:t>
            </w:r>
            <w:proofErr w:type="spellEnd"/>
            <w:r w:rsidRPr="00D63414">
              <w:rPr>
                <w:sz w:val="16"/>
              </w:rPr>
              <w:t>)</w:t>
            </w:r>
          </w:p>
        </w:tc>
        <w:tc>
          <w:tcPr>
            <w:tcW w:w="4022" w:type="dxa"/>
          </w:tcPr>
          <w:p w:rsidR="00D63414" w:rsidRPr="00D63414" w:rsidRDefault="00D63414" w:rsidP="008E76C3">
            <w:pPr>
              <w:pStyle w:val="a5"/>
              <w:rPr>
                <w:sz w:val="16"/>
              </w:rPr>
            </w:pPr>
            <w:r w:rsidRPr="00D63414">
              <w:rPr>
                <w:sz w:val="16"/>
              </w:rPr>
              <w:t>Блокированная жилая застройка (2.3)</w:t>
            </w:r>
          </w:p>
          <w:p w:rsidR="00D63414" w:rsidRPr="00D63414" w:rsidRDefault="00D63414" w:rsidP="008E76C3">
            <w:pPr>
              <w:pStyle w:val="a5"/>
              <w:rPr>
                <w:sz w:val="16"/>
              </w:rPr>
            </w:pPr>
            <w:proofErr w:type="spellStart"/>
            <w:r w:rsidRPr="00D63414">
              <w:rPr>
                <w:sz w:val="16"/>
              </w:rPr>
              <w:t>Среднеэтажная</w:t>
            </w:r>
            <w:proofErr w:type="spellEnd"/>
            <w:r w:rsidRPr="00D63414">
              <w:rPr>
                <w:sz w:val="16"/>
              </w:rPr>
              <w:t xml:space="preserve"> жилая застройка (2.5)</w:t>
            </w:r>
          </w:p>
          <w:p w:rsidR="00D63414" w:rsidRPr="00D63414" w:rsidRDefault="00D63414" w:rsidP="008E76C3">
            <w:pPr>
              <w:pStyle w:val="ConsPlusNormal1"/>
              <w:jc w:val="both"/>
              <w:rPr>
                <w:sz w:val="16"/>
                <w:szCs w:val="24"/>
              </w:rPr>
            </w:pPr>
            <w:r w:rsidRPr="00D63414">
              <w:rPr>
                <w:sz w:val="16"/>
                <w:szCs w:val="24"/>
              </w:rPr>
              <w:t>Здравоохранение (3.4)</w:t>
            </w:r>
          </w:p>
          <w:p w:rsidR="00D63414" w:rsidRPr="00D63414" w:rsidRDefault="00D63414" w:rsidP="008E76C3">
            <w:pPr>
              <w:pStyle w:val="a5"/>
              <w:rPr>
                <w:sz w:val="16"/>
              </w:rPr>
            </w:pPr>
            <w:r w:rsidRPr="00D63414">
              <w:rPr>
                <w:sz w:val="16"/>
              </w:rPr>
              <w:t>Амбулаторно-поликлиническое обслуживание (3.4.1)</w:t>
            </w:r>
          </w:p>
          <w:p w:rsidR="00D63414" w:rsidRPr="00D63414" w:rsidRDefault="00D63414" w:rsidP="008E76C3">
            <w:pPr>
              <w:pStyle w:val="a5"/>
              <w:rPr>
                <w:sz w:val="16"/>
              </w:rPr>
            </w:pPr>
            <w:r w:rsidRPr="00D63414">
              <w:rPr>
                <w:sz w:val="16"/>
              </w:rPr>
              <w:t>Дошкольное, начальное и среднее общее образование (3.5.1)</w:t>
            </w:r>
          </w:p>
          <w:p w:rsidR="00D63414" w:rsidRPr="00D63414" w:rsidRDefault="00D63414" w:rsidP="008E76C3">
            <w:pPr>
              <w:rPr>
                <w:sz w:val="16"/>
              </w:rPr>
            </w:pPr>
            <w:r w:rsidRPr="00D63414">
              <w:rPr>
                <w:sz w:val="16"/>
              </w:rPr>
              <w:t>Объекты культурно-досуговой деятельности (3.6.1)</w:t>
            </w:r>
          </w:p>
          <w:p w:rsidR="00D63414" w:rsidRPr="00D63414" w:rsidRDefault="00D63414" w:rsidP="008E76C3">
            <w:pPr>
              <w:rPr>
                <w:sz w:val="16"/>
              </w:rPr>
            </w:pPr>
            <w:r w:rsidRPr="00D63414">
              <w:rPr>
                <w:sz w:val="16"/>
              </w:rPr>
              <w:t xml:space="preserve">Земельные участки (территории) общего пользования (12.0) </w:t>
            </w:r>
          </w:p>
          <w:p w:rsidR="00D63414" w:rsidRPr="00D63414" w:rsidRDefault="00D63414" w:rsidP="008E76C3">
            <w:pPr>
              <w:rPr>
                <w:sz w:val="16"/>
              </w:rPr>
            </w:pPr>
            <w:r w:rsidRPr="00D63414">
              <w:rPr>
                <w:sz w:val="16"/>
              </w:rPr>
              <w:t>Улично-дорожная сеть (12.0.1)</w:t>
            </w:r>
          </w:p>
          <w:p w:rsidR="00D63414" w:rsidRPr="00D63414" w:rsidRDefault="00D63414" w:rsidP="008E76C3">
            <w:pPr>
              <w:pStyle w:val="a5"/>
              <w:rPr>
                <w:sz w:val="16"/>
              </w:rPr>
            </w:pPr>
            <w:r w:rsidRPr="00D63414">
              <w:rPr>
                <w:sz w:val="16"/>
              </w:rPr>
              <w:t>Благоустройство территории (12.0.2)</w:t>
            </w:r>
          </w:p>
          <w:p w:rsidR="00D63414" w:rsidRPr="00D63414" w:rsidRDefault="00D63414" w:rsidP="008E76C3">
            <w:pPr>
              <w:pStyle w:val="a5"/>
              <w:rPr>
                <w:sz w:val="16"/>
              </w:rPr>
            </w:pPr>
            <w:r w:rsidRPr="00D63414">
              <w:rPr>
                <w:sz w:val="16"/>
              </w:rPr>
              <w:t>Малоэтажная многоквартирная жилая застройка (2.1.1)</w:t>
            </w:r>
          </w:p>
          <w:p w:rsidR="00D63414" w:rsidRPr="00D63414" w:rsidRDefault="00D63414" w:rsidP="008E76C3">
            <w:pPr>
              <w:pStyle w:val="a5"/>
              <w:rPr>
                <w:sz w:val="16"/>
              </w:rPr>
            </w:pPr>
            <w:r w:rsidRPr="00D63414">
              <w:rPr>
                <w:sz w:val="16"/>
              </w:rPr>
              <w:t>Многоэтажная жилая застройка (высотная застройка) (2.6)</w:t>
            </w:r>
          </w:p>
          <w:p w:rsidR="00D63414" w:rsidRPr="00D63414" w:rsidRDefault="00D63414" w:rsidP="008E76C3">
            <w:pPr>
              <w:pStyle w:val="a5"/>
              <w:rPr>
                <w:sz w:val="16"/>
              </w:rPr>
            </w:pPr>
            <w:r w:rsidRPr="00D63414">
              <w:rPr>
                <w:sz w:val="16"/>
              </w:rPr>
              <w:t>Хранение автотранспорта (2.7.1)</w:t>
            </w:r>
          </w:p>
          <w:p w:rsidR="00D63414" w:rsidRPr="00D63414" w:rsidRDefault="00D63414" w:rsidP="008E76C3">
            <w:pPr>
              <w:pStyle w:val="a5"/>
              <w:rPr>
                <w:sz w:val="16"/>
              </w:rPr>
            </w:pPr>
            <w:r w:rsidRPr="00D63414">
              <w:rPr>
                <w:sz w:val="16"/>
              </w:rPr>
              <w:t>Коммунальное обслуживание (3.1)</w:t>
            </w:r>
          </w:p>
          <w:p w:rsidR="00D63414" w:rsidRPr="00D63414" w:rsidRDefault="00D63414" w:rsidP="008E76C3">
            <w:pPr>
              <w:pStyle w:val="ConsPlusNormal1"/>
              <w:jc w:val="both"/>
              <w:rPr>
                <w:sz w:val="16"/>
                <w:szCs w:val="24"/>
              </w:rPr>
            </w:pPr>
            <w:r w:rsidRPr="00D63414">
              <w:rPr>
                <w:sz w:val="16"/>
                <w:szCs w:val="24"/>
              </w:rPr>
              <w:t>Социальное обслуживание (3.2)</w:t>
            </w:r>
          </w:p>
          <w:p w:rsidR="00D63414" w:rsidRPr="00D63414" w:rsidRDefault="00D63414" w:rsidP="008E76C3">
            <w:pPr>
              <w:pStyle w:val="ConsPlusNormal1"/>
              <w:jc w:val="both"/>
              <w:rPr>
                <w:sz w:val="16"/>
                <w:szCs w:val="24"/>
              </w:rPr>
            </w:pPr>
            <w:r w:rsidRPr="00D63414">
              <w:rPr>
                <w:sz w:val="16"/>
                <w:szCs w:val="24"/>
              </w:rPr>
              <w:t>Бытовое обслуживание (3.3)</w:t>
            </w:r>
          </w:p>
          <w:p w:rsidR="00D63414" w:rsidRPr="00D63414" w:rsidRDefault="00D63414" w:rsidP="008E76C3">
            <w:pPr>
              <w:pStyle w:val="a5"/>
              <w:rPr>
                <w:sz w:val="16"/>
              </w:rPr>
            </w:pPr>
            <w:r w:rsidRPr="00D63414">
              <w:rPr>
                <w:sz w:val="16"/>
              </w:rPr>
              <w:t>Культурное развитие (3.6)</w:t>
            </w:r>
          </w:p>
          <w:p w:rsidR="00D63414" w:rsidRPr="00D63414" w:rsidRDefault="00D63414" w:rsidP="008E76C3">
            <w:pPr>
              <w:pStyle w:val="a5"/>
              <w:rPr>
                <w:sz w:val="16"/>
              </w:rPr>
            </w:pPr>
            <w:r w:rsidRPr="00D63414">
              <w:rPr>
                <w:sz w:val="16"/>
              </w:rPr>
              <w:t>Религиозное использование (3.7)</w:t>
            </w:r>
          </w:p>
          <w:p w:rsidR="00D63414" w:rsidRPr="00D63414" w:rsidRDefault="00D63414" w:rsidP="008E76C3">
            <w:pPr>
              <w:pStyle w:val="ConsPlusNormal1"/>
              <w:jc w:val="both"/>
              <w:rPr>
                <w:sz w:val="16"/>
                <w:szCs w:val="24"/>
              </w:rPr>
            </w:pPr>
            <w:r w:rsidRPr="00D63414">
              <w:rPr>
                <w:sz w:val="16"/>
                <w:szCs w:val="24"/>
              </w:rPr>
              <w:t>Амбулаторное ветеринарное обслуживание (3.10.1)</w:t>
            </w:r>
          </w:p>
          <w:p w:rsidR="00D63414" w:rsidRPr="00D63414" w:rsidRDefault="00D63414" w:rsidP="008E76C3">
            <w:pPr>
              <w:pStyle w:val="ConsPlusNormal1"/>
              <w:rPr>
                <w:sz w:val="16"/>
                <w:szCs w:val="24"/>
              </w:rPr>
            </w:pPr>
            <w:r w:rsidRPr="00D63414">
              <w:rPr>
                <w:sz w:val="16"/>
                <w:szCs w:val="24"/>
              </w:rPr>
              <w:t>Деловое управление (4.1)</w:t>
            </w:r>
          </w:p>
          <w:p w:rsidR="00D63414" w:rsidRPr="00D63414" w:rsidRDefault="00D63414" w:rsidP="008E76C3">
            <w:pPr>
              <w:pStyle w:val="ConsPlusNormal1"/>
              <w:jc w:val="both"/>
              <w:rPr>
                <w:sz w:val="16"/>
                <w:szCs w:val="24"/>
              </w:rPr>
            </w:pPr>
            <w:r w:rsidRPr="00D63414">
              <w:rPr>
                <w:sz w:val="16"/>
                <w:szCs w:val="24"/>
              </w:rPr>
              <w:t>Рынки (4.3)</w:t>
            </w:r>
          </w:p>
          <w:p w:rsidR="00D63414" w:rsidRPr="00D63414" w:rsidRDefault="00D63414" w:rsidP="008E76C3">
            <w:pPr>
              <w:pStyle w:val="ConsPlusNormal1"/>
              <w:jc w:val="both"/>
              <w:rPr>
                <w:sz w:val="16"/>
                <w:szCs w:val="24"/>
              </w:rPr>
            </w:pPr>
            <w:r w:rsidRPr="00D63414">
              <w:rPr>
                <w:sz w:val="16"/>
                <w:szCs w:val="24"/>
              </w:rPr>
              <w:t>Магазины (4.4)</w:t>
            </w:r>
          </w:p>
          <w:p w:rsidR="00D63414" w:rsidRPr="00D63414" w:rsidRDefault="00D63414" w:rsidP="008E76C3">
            <w:pPr>
              <w:pStyle w:val="ConsPlusNormal1"/>
              <w:jc w:val="both"/>
              <w:rPr>
                <w:sz w:val="16"/>
                <w:szCs w:val="24"/>
              </w:rPr>
            </w:pPr>
            <w:r w:rsidRPr="00D63414">
              <w:rPr>
                <w:sz w:val="16"/>
                <w:szCs w:val="24"/>
              </w:rPr>
              <w:t>Общественное питание (4.6)</w:t>
            </w:r>
          </w:p>
          <w:p w:rsidR="00D63414" w:rsidRPr="00D63414" w:rsidRDefault="00D63414" w:rsidP="008E76C3">
            <w:pPr>
              <w:pStyle w:val="a5"/>
              <w:rPr>
                <w:sz w:val="16"/>
              </w:rPr>
            </w:pPr>
            <w:r w:rsidRPr="00D63414">
              <w:rPr>
                <w:sz w:val="16"/>
              </w:rPr>
              <w:t>Ведение огородничества (13.1)</w:t>
            </w:r>
          </w:p>
        </w:tc>
        <w:tc>
          <w:tcPr>
            <w:tcW w:w="3840" w:type="dxa"/>
          </w:tcPr>
          <w:p w:rsidR="00D63414" w:rsidRPr="00D63414" w:rsidRDefault="00D63414" w:rsidP="008E76C3">
            <w:pPr>
              <w:pStyle w:val="ConsPlusNormal1"/>
              <w:jc w:val="both"/>
              <w:rPr>
                <w:sz w:val="16"/>
                <w:szCs w:val="24"/>
              </w:rPr>
            </w:pPr>
            <w:r w:rsidRPr="00D63414">
              <w:rPr>
                <w:sz w:val="16"/>
                <w:szCs w:val="24"/>
              </w:rPr>
              <w:t>Обеспечение занятий спортом в помещениях (5.1.2)</w:t>
            </w:r>
          </w:p>
          <w:p w:rsidR="00D63414" w:rsidRPr="00D63414" w:rsidRDefault="00D63414" w:rsidP="008E76C3">
            <w:pPr>
              <w:pStyle w:val="ConsPlusNormal1"/>
              <w:jc w:val="both"/>
              <w:rPr>
                <w:sz w:val="16"/>
                <w:szCs w:val="24"/>
              </w:rPr>
            </w:pPr>
            <w:r w:rsidRPr="00D63414">
              <w:rPr>
                <w:sz w:val="16"/>
                <w:szCs w:val="24"/>
              </w:rPr>
              <w:t>Площадки для занятий спортом (5.1.3)</w:t>
            </w:r>
          </w:p>
        </w:tc>
        <w:tc>
          <w:tcPr>
            <w:tcW w:w="3674" w:type="dxa"/>
          </w:tcPr>
          <w:p w:rsidR="00D63414" w:rsidRPr="00D63414" w:rsidRDefault="00D63414" w:rsidP="008E76C3">
            <w:pPr>
              <w:pStyle w:val="a5"/>
              <w:rPr>
                <w:sz w:val="16"/>
              </w:rPr>
            </w:pPr>
            <w:r w:rsidRPr="00D63414">
              <w:rPr>
                <w:sz w:val="16"/>
              </w:rPr>
              <w:t>Служебные гаражи (4.9)</w:t>
            </w:r>
          </w:p>
        </w:tc>
      </w:tr>
      <w:tr w:rsidR="00D63414" w:rsidRPr="00D63414" w:rsidTr="008E76C3">
        <w:tc>
          <w:tcPr>
            <w:tcW w:w="813" w:type="dxa"/>
            <w:shd w:val="clear" w:color="auto" w:fill="auto"/>
          </w:tcPr>
          <w:p w:rsidR="00D63414" w:rsidRPr="00D63414" w:rsidRDefault="00D63414" w:rsidP="00F77288">
            <w:pPr>
              <w:pStyle w:val="a8"/>
              <w:numPr>
                <w:ilvl w:val="0"/>
                <w:numId w:val="4"/>
              </w:numPr>
              <w:spacing w:after="0" w:line="240" w:lineRule="auto"/>
              <w:contextualSpacing w:val="0"/>
              <w:rPr>
                <w:sz w:val="14"/>
              </w:rPr>
            </w:pPr>
          </w:p>
        </w:tc>
        <w:tc>
          <w:tcPr>
            <w:tcW w:w="14496" w:type="dxa"/>
            <w:gridSpan w:val="4"/>
            <w:shd w:val="clear" w:color="auto" w:fill="auto"/>
          </w:tcPr>
          <w:p w:rsidR="00D63414" w:rsidRPr="00D63414" w:rsidRDefault="00D63414" w:rsidP="008E76C3">
            <w:pPr>
              <w:pStyle w:val="a5"/>
              <w:rPr>
                <w:sz w:val="16"/>
              </w:rPr>
            </w:pPr>
            <w:r w:rsidRPr="00D63414">
              <w:rPr>
                <w:sz w:val="16"/>
              </w:rPr>
              <w:t>Общественно-деловые зоны</w:t>
            </w:r>
          </w:p>
        </w:tc>
      </w:tr>
      <w:tr w:rsidR="00D63414" w:rsidRPr="00D63414" w:rsidTr="008E76C3">
        <w:tc>
          <w:tcPr>
            <w:tcW w:w="813" w:type="dxa"/>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shd w:val="clear" w:color="auto" w:fill="auto"/>
          </w:tcPr>
          <w:p w:rsidR="00D63414" w:rsidRPr="00D63414" w:rsidRDefault="00D63414" w:rsidP="008E76C3">
            <w:pPr>
              <w:pStyle w:val="a5"/>
              <w:rPr>
                <w:sz w:val="16"/>
              </w:rPr>
            </w:pPr>
            <w:r w:rsidRPr="00D63414">
              <w:rPr>
                <w:sz w:val="16"/>
              </w:rPr>
              <w:t>Многофункциональная общественно-деловая зона в границах земель населенных пунктов (</w:t>
            </w:r>
            <w:proofErr w:type="spellStart"/>
            <w:r w:rsidRPr="00D63414">
              <w:rPr>
                <w:sz w:val="16"/>
              </w:rPr>
              <w:t>нОм</w:t>
            </w:r>
            <w:proofErr w:type="spellEnd"/>
            <w:r w:rsidRPr="00D63414">
              <w:rPr>
                <w:sz w:val="16"/>
              </w:rPr>
              <w:t>)</w:t>
            </w:r>
          </w:p>
        </w:tc>
        <w:tc>
          <w:tcPr>
            <w:tcW w:w="4022" w:type="dxa"/>
          </w:tcPr>
          <w:p w:rsidR="00D63414" w:rsidRPr="00D63414" w:rsidRDefault="00D63414" w:rsidP="008E76C3">
            <w:pPr>
              <w:rPr>
                <w:sz w:val="16"/>
              </w:rPr>
            </w:pPr>
            <w:r w:rsidRPr="00D63414">
              <w:rPr>
                <w:sz w:val="16"/>
              </w:rPr>
              <w:t>Малоэтажная многоквартирная жилая застройка (2.1.1)</w:t>
            </w:r>
          </w:p>
          <w:p w:rsidR="00D63414" w:rsidRPr="00D63414" w:rsidRDefault="00D63414" w:rsidP="008E76C3">
            <w:pPr>
              <w:pStyle w:val="a5"/>
              <w:rPr>
                <w:sz w:val="16"/>
              </w:rPr>
            </w:pPr>
            <w:proofErr w:type="spellStart"/>
            <w:r w:rsidRPr="00D63414">
              <w:rPr>
                <w:sz w:val="16"/>
              </w:rPr>
              <w:t>Среднеэтажная</w:t>
            </w:r>
            <w:proofErr w:type="spellEnd"/>
            <w:r w:rsidRPr="00D63414">
              <w:rPr>
                <w:sz w:val="16"/>
              </w:rPr>
              <w:t xml:space="preserve"> жилая застройка (2.5)</w:t>
            </w:r>
          </w:p>
          <w:p w:rsidR="00D63414" w:rsidRPr="00D63414" w:rsidRDefault="00D63414" w:rsidP="008E76C3">
            <w:pPr>
              <w:pStyle w:val="a5"/>
              <w:rPr>
                <w:sz w:val="16"/>
              </w:rPr>
            </w:pPr>
            <w:r w:rsidRPr="00D63414">
              <w:rPr>
                <w:sz w:val="16"/>
              </w:rPr>
              <w:t>Многоэтажная жилая застройка (высотная застройка) (2.6)</w:t>
            </w:r>
          </w:p>
          <w:p w:rsidR="00D63414" w:rsidRPr="00D63414" w:rsidRDefault="00D63414" w:rsidP="008E76C3">
            <w:pPr>
              <w:rPr>
                <w:sz w:val="16"/>
              </w:rPr>
            </w:pPr>
            <w:r w:rsidRPr="00D63414">
              <w:rPr>
                <w:sz w:val="16"/>
              </w:rPr>
              <w:t>Общественное использование объектов капитального строительства (3.0)</w:t>
            </w:r>
          </w:p>
          <w:p w:rsidR="00D63414" w:rsidRPr="00D63414" w:rsidRDefault="00D63414" w:rsidP="008E76C3">
            <w:pPr>
              <w:rPr>
                <w:sz w:val="16"/>
              </w:rPr>
            </w:pPr>
            <w:r w:rsidRPr="00D63414">
              <w:rPr>
                <w:sz w:val="16"/>
              </w:rPr>
              <w:t>Коммунальное обслуживание (3.1)</w:t>
            </w:r>
          </w:p>
          <w:p w:rsidR="00D63414" w:rsidRPr="00D63414" w:rsidRDefault="00D63414" w:rsidP="008E76C3">
            <w:pPr>
              <w:rPr>
                <w:sz w:val="16"/>
              </w:rPr>
            </w:pPr>
            <w:r w:rsidRPr="00D63414">
              <w:rPr>
                <w:sz w:val="16"/>
              </w:rPr>
              <w:t>Предоставление коммунальных услуг (3.1.1)</w:t>
            </w:r>
          </w:p>
          <w:p w:rsidR="00D63414" w:rsidRPr="00D63414" w:rsidRDefault="00D63414" w:rsidP="008E76C3">
            <w:pPr>
              <w:rPr>
                <w:sz w:val="16"/>
              </w:rPr>
            </w:pPr>
            <w:r w:rsidRPr="00D63414">
              <w:rPr>
                <w:sz w:val="16"/>
              </w:rPr>
              <w:t>Административные здания организаций, обеспечивающих предоставление коммунальных услуг (3.1.2)</w:t>
            </w:r>
          </w:p>
          <w:p w:rsidR="00D63414" w:rsidRPr="00D63414" w:rsidRDefault="00D63414" w:rsidP="008E76C3">
            <w:pPr>
              <w:rPr>
                <w:sz w:val="16"/>
              </w:rPr>
            </w:pPr>
            <w:r w:rsidRPr="00D63414">
              <w:rPr>
                <w:sz w:val="16"/>
              </w:rPr>
              <w:lastRenderedPageBreak/>
              <w:t>Социальное обслуживание (3.2)</w:t>
            </w:r>
          </w:p>
          <w:p w:rsidR="00D63414" w:rsidRPr="00D63414" w:rsidRDefault="00D63414" w:rsidP="008E76C3">
            <w:pPr>
              <w:rPr>
                <w:sz w:val="16"/>
              </w:rPr>
            </w:pPr>
            <w:r w:rsidRPr="00D63414">
              <w:rPr>
                <w:sz w:val="16"/>
              </w:rPr>
              <w:t>Дома социального обслуживания (3.2.1)</w:t>
            </w:r>
          </w:p>
          <w:p w:rsidR="00D63414" w:rsidRPr="00D63414" w:rsidRDefault="00D63414" w:rsidP="008E76C3">
            <w:pPr>
              <w:rPr>
                <w:sz w:val="16"/>
              </w:rPr>
            </w:pPr>
            <w:r w:rsidRPr="00D63414">
              <w:rPr>
                <w:sz w:val="16"/>
              </w:rPr>
              <w:t>Оказание социальной помощи населению (3.2.2)</w:t>
            </w:r>
          </w:p>
          <w:p w:rsidR="00D63414" w:rsidRPr="00D63414" w:rsidRDefault="00D63414" w:rsidP="008E76C3">
            <w:pPr>
              <w:rPr>
                <w:sz w:val="16"/>
              </w:rPr>
            </w:pPr>
            <w:r w:rsidRPr="00D63414">
              <w:rPr>
                <w:sz w:val="16"/>
              </w:rPr>
              <w:t>Оказание услуг связи (3.2.3)</w:t>
            </w:r>
          </w:p>
          <w:p w:rsidR="00D63414" w:rsidRPr="00D63414" w:rsidRDefault="00D63414" w:rsidP="008E76C3">
            <w:pPr>
              <w:rPr>
                <w:sz w:val="16"/>
              </w:rPr>
            </w:pPr>
            <w:r w:rsidRPr="00D63414">
              <w:rPr>
                <w:sz w:val="16"/>
              </w:rPr>
              <w:t>Общежития (3.2.4)</w:t>
            </w:r>
          </w:p>
          <w:p w:rsidR="00D63414" w:rsidRPr="00D63414" w:rsidRDefault="00D63414" w:rsidP="008E76C3">
            <w:pPr>
              <w:rPr>
                <w:sz w:val="16"/>
              </w:rPr>
            </w:pPr>
            <w:r w:rsidRPr="00D63414">
              <w:rPr>
                <w:sz w:val="16"/>
              </w:rPr>
              <w:t>Бытовое обслуживание (3.3)</w:t>
            </w:r>
          </w:p>
          <w:p w:rsidR="00D63414" w:rsidRPr="00D63414" w:rsidRDefault="00D63414" w:rsidP="008E76C3">
            <w:pPr>
              <w:rPr>
                <w:sz w:val="16"/>
              </w:rPr>
            </w:pPr>
            <w:r w:rsidRPr="00D63414">
              <w:rPr>
                <w:sz w:val="16"/>
              </w:rPr>
              <w:t>Здравоохранение (3.4)</w:t>
            </w:r>
          </w:p>
          <w:p w:rsidR="00D63414" w:rsidRPr="00D63414" w:rsidRDefault="00D63414" w:rsidP="008E76C3">
            <w:pPr>
              <w:rPr>
                <w:sz w:val="16"/>
              </w:rPr>
            </w:pPr>
            <w:r w:rsidRPr="00D63414">
              <w:rPr>
                <w:sz w:val="16"/>
              </w:rPr>
              <w:t>Амбулаторно-поликлиническое обслуживание (3.4.1)</w:t>
            </w:r>
          </w:p>
          <w:p w:rsidR="00D63414" w:rsidRPr="00D63414" w:rsidRDefault="00D63414" w:rsidP="008E76C3">
            <w:pPr>
              <w:rPr>
                <w:sz w:val="16"/>
              </w:rPr>
            </w:pPr>
            <w:r w:rsidRPr="00D63414">
              <w:rPr>
                <w:sz w:val="16"/>
              </w:rPr>
              <w:t>Стационарное медицинское обслуживание (3.4.2)</w:t>
            </w:r>
          </w:p>
          <w:p w:rsidR="00D63414" w:rsidRPr="00D63414" w:rsidRDefault="00D63414" w:rsidP="008E76C3">
            <w:pPr>
              <w:rPr>
                <w:sz w:val="16"/>
              </w:rPr>
            </w:pPr>
            <w:r w:rsidRPr="00D63414">
              <w:rPr>
                <w:sz w:val="16"/>
              </w:rPr>
              <w:t>Медицинские организации особого назначения (3.4.3)</w:t>
            </w:r>
          </w:p>
          <w:p w:rsidR="00D63414" w:rsidRPr="00D63414" w:rsidRDefault="00D63414" w:rsidP="008E76C3">
            <w:pPr>
              <w:rPr>
                <w:sz w:val="16"/>
              </w:rPr>
            </w:pPr>
            <w:r w:rsidRPr="00D63414">
              <w:rPr>
                <w:sz w:val="16"/>
              </w:rPr>
              <w:t>Образование и просвещение (3.5)</w:t>
            </w:r>
          </w:p>
          <w:p w:rsidR="00D63414" w:rsidRPr="00D63414" w:rsidRDefault="00D63414" w:rsidP="008E76C3">
            <w:pPr>
              <w:rPr>
                <w:sz w:val="16"/>
              </w:rPr>
            </w:pPr>
            <w:r w:rsidRPr="00D63414">
              <w:rPr>
                <w:sz w:val="16"/>
              </w:rPr>
              <w:t>Дошкольное, начальное и среднее общее образование (3.5.1)</w:t>
            </w:r>
          </w:p>
          <w:p w:rsidR="00D63414" w:rsidRPr="00D63414" w:rsidRDefault="00D63414" w:rsidP="008E76C3">
            <w:pPr>
              <w:rPr>
                <w:sz w:val="16"/>
              </w:rPr>
            </w:pPr>
            <w:r w:rsidRPr="00D63414">
              <w:rPr>
                <w:sz w:val="16"/>
              </w:rPr>
              <w:t>Среднее и высшее профессиональное образование (3.5.2)</w:t>
            </w:r>
          </w:p>
          <w:p w:rsidR="00D63414" w:rsidRPr="00D63414" w:rsidRDefault="00D63414" w:rsidP="008E76C3">
            <w:pPr>
              <w:rPr>
                <w:sz w:val="16"/>
              </w:rPr>
            </w:pPr>
            <w:r w:rsidRPr="00D63414">
              <w:rPr>
                <w:sz w:val="16"/>
              </w:rPr>
              <w:t>Культурное развитие (3.6)</w:t>
            </w:r>
          </w:p>
          <w:p w:rsidR="00D63414" w:rsidRPr="00D63414" w:rsidRDefault="00D63414" w:rsidP="008E76C3">
            <w:pPr>
              <w:rPr>
                <w:sz w:val="16"/>
              </w:rPr>
            </w:pPr>
            <w:r w:rsidRPr="00D63414">
              <w:rPr>
                <w:sz w:val="16"/>
              </w:rPr>
              <w:t>Объекты культурно-досуговой деятельности (3.6.1)</w:t>
            </w:r>
          </w:p>
          <w:p w:rsidR="00D63414" w:rsidRPr="00D63414" w:rsidRDefault="00D63414" w:rsidP="008E76C3">
            <w:pPr>
              <w:rPr>
                <w:sz w:val="16"/>
              </w:rPr>
            </w:pPr>
            <w:r w:rsidRPr="00D63414">
              <w:rPr>
                <w:sz w:val="16"/>
              </w:rPr>
              <w:t>Парки культуры и отдыха (3.6.2)</w:t>
            </w:r>
          </w:p>
          <w:p w:rsidR="00D63414" w:rsidRPr="00D63414" w:rsidRDefault="00D63414" w:rsidP="008E76C3">
            <w:pPr>
              <w:rPr>
                <w:sz w:val="16"/>
              </w:rPr>
            </w:pPr>
            <w:r w:rsidRPr="00D63414">
              <w:rPr>
                <w:sz w:val="16"/>
              </w:rPr>
              <w:t>Цирки и зверинцы (3.6.3)</w:t>
            </w:r>
          </w:p>
          <w:p w:rsidR="00D63414" w:rsidRPr="00D63414" w:rsidRDefault="00D63414" w:rsidP="008E76C3">
            <w:pPr>
              <w:rPr>
                <w:sz w:val="16"/>
              </w:rPr>
            </w:pPr>
            <w:r w:rsidRPr="00D63414">
              <w:rPr>
                <w:sz w:val="16"/>
              </w:rPr>
              <w:t>Религиозное использование (3.7)</w:t>
            </w:r>
          </w:p>
          <w:p w:rsidR="00D63414" w:rsidRPr="00D63414" w:rsidRDefault="00D63414" w:rsidP="008E76C3">
            <w:pPr>
              <w:rPr>
                <w:sz w:val="16"/>
              </w:rPr>
            </w:pPr>
            <w:r w:rsidRPr="00D63414">
              <w:rPr>
                <w:sz w:val="16"/>
              </w:rPr>
              <w:t>Осуществление религиозных обрядов (3.7.1)</w:t>
            </w:r>
          </w:p>
          <w:p w:rsidR="00D63414" w:rsidRPr="00D63414" w:rsidRDefault="00D63414" w:rsidP="008E76C3">
            <w:pPr>
              <w:rPr>
                <w:sz w:val="16"/>
              </w:rPr>
            </w:pPr>
            <w:r w:rsidRPr="00D63414">
              <w:rPr>
                <w:sz w:val="16"/>
              </w:rPr>
              <w:t>Религиозное управление и образование (3.7.2)</w:t>
            </w:r>
          </w:p>
          <w:p w:rsidR="00D63414" w:rsidRPr="00D63414" w:rsidRDefault="00D63414" w:rsidP="008E76C3">
            <w:pPr>
              <w:rPr>
                <w:sz w:val="16"/>
              </w:rPr>
            </w:pPr>
            <w:r w:rsidRPr="00D63414">
              <w:rPr>
                <w:sz w:val="16"/>
              </w:rPr>
              <w:t>Общественное управление (3.8)</w:t>
            </w:r>
          </w:p>
          <w:p w:rsidR="00D63414" w:rsidRPr="00D63414" w:rsidRDefault="00D63414" w:rsidP="008E76C3">
            <w:pPr>
              <w:rPr>
                <w:sz w:val="16"/>
              </w:rPr>
            </w:pPr>
            <w:r w:rsidRPr="00D63414">
              <w:rPr>
                <w:sz w:val="16"/>
              </w:rPr>
              <w:t>Государственное управление (3.8.1)</w:t>
            </w:r>
          </w:p>
          <w:p w:rsidR="00D63414" w:rsidRPr="00D63414" w:rsidRDefault="00D63414" w:rsidP="008E76C3">
            <w:pPr>
              <w:rPr>
                <w:sz w:val="16"/>
              </w:rPr>
            </w:pPr>
            <w:r w:rsidRPr="00D63414">
              <w:rPr>
                <w:sz w:val="16"/>
              </w:rPr>
              <w:t>Представительская деятельность (3.8.2)</w:t>
            </w:r>
          </w:p>
          <w:p w:rsidR="00D63414" w:rsidRPr="00D63414" w:rsidRDefault="00D63414" w:rsidP="008E76C3">
            <w:pPr>
              <w:rPr>
                <w:sz w:val="16"/>
              </w:rPr>
            </w:pPr>
            <w:r w:rsidRPr="00D63414">
              <w:rPr>
                <w:sz w:val="16"/>
              </w:rPr>
              <w:t>Обеспечение научной деятельности (3.9)</w:t>
            </w:r>
          </w:p>
          <w:p w:rsidR="00D63414" w:rsidRPr="00D63414" w:rsidRDefault="00D63414" w:rsidP="008E76C3">
            <w:pPr>
              <w:rPr>
                <w:sz w:val="16"/>
              </w:rPr>
            </w:pPr>
            <w:r w:rsidRPr="00D63414">
              <w:rPr>
                <w:sz w:val="16"/>
              </w:rPr>
              <w:t>Обеспечение деятельности в области гидрометеорологии и смежных с ней областях (3.9.1)</w:t>
            </w:r>
          </w:p>
          <w:p w:rsidR="00D63414" w:rsidRPr="00D63414" w:rsidRDefault="00D63414" w:rsidP="008E76C3">
            <w:pPr>
              <w:rPr>
                <w:sz w:val="16"/>
              </w:rPr>
            </w:pPr>
            <w:r w:rsidRPr="00D63414">
              <w:rPr>
                <w:sz w:val="16"/>
              </w:rPr>
              <w:t>Проведение научных исследований (3.9.2)</w:t>
            </w:r>
          </w:p>
          <w:p w:rsidR="00D63414" w:rsidRPr="00D63414" w:rsidRDefault="00D63414" w:rsidP="008E76C3">
            <w:pPr>
              <w:rPr>
                <w:sz w:val="16"/>
              </w:rPr>
            </w:pPr>
            <w:r w:rsidRPr="00D63414">
              <w:rPr>
                <w:sz w:val="16"/>
              </w:rPr>
              <w:t>Проведение научных испытаний (3.9.3)</w:t>
            </w:r>
          </w:p>
          <w:p w:rsidR="00D63414" w:rsidRPr="00D63414" w:rsidRDefault="00D63414" w:rsidP="008E76C3">
            <w:pPr>
              <w:rPr>
                <w:sz w:val="16"/>
              </w:rPr>
            </w:pPr>
            <w:r w:rsidRPr="00D63414">
              <w:rPr>
                <w:sz w:val="16"/>
              </w:rPr>
              <w:t>Ветеринарное обслуживание (3.10)</w:t>
            </w:r>
          </w:p>
          <w:p w:rsidR="00D63414" w:rsidRPr="00D63414" w:rsidRDefault="00D63414" w:rsidP="008E76C3">
            <w:pPr>
              <w:rPr>
                <w:sz w:val="16"/>
              </w:rPr>
            </w:pPr>
            <w:r w:rsidRPr="00D63414">
              <w:rPr>
                <w:sz w:val="16"/>
              </w:rPr>
              <w:t>Амбулаторное ветеринарное обслуживание (3.10.1)</w:t>
            </w:r>
          </w:p>
          <w:p w:rsidR="00D63414" w:rsidRPr="00D63414" w:rsidRDefault="00D63414" w:rsidP="008E76C3">
            <w:pPr>
              <w:rPr>
                <w:sz w:val="16"/>
              </w:rPr>
            </w:pPr>
            <w:r w:rsidRPr="00D63414">
              <w:rPr>
                <w:sz w:val="16"/>
              </w:rPr>
              <w:t>Приюты для животных (3.10.2)</w:t>
            </w:r>
          </w:p>
          <w:p w:rsidR="00D63414" w:rsidRPr="00D63414" w:rsidRDefault="00D63414" w:rsidP="008E76C3">
            <w:pPr>
              <w:rPr>
                <w:sz w:val="16"/>
              </w:rPr>
            </w:pPr>
            <w:r w:rsidRPr="00D63414">
              <w:rPr>
                <w:sz w:val="16"/>
              </w:rPr>
              <w:t>Предпринимательство (4.0)</w:t>
            </w:r>
          </w:p>
          <w:p w:rsidR="00D63414" w:rsidRPr="00D63414" w:rsidRDefault="00D63414" w:rsidP="008E76C3">
            <w:pPr>
              <w:rPr>
                <w:sz w:val="16"/>
              </w:rPr>
            </w:pPr>
            <w:r w:rsidRPr="00D63414">
              <w:rPr>
                <w:sz w:val="16"/>
              </w:rPr>
              <w:t>Деловое управление (4.1)</w:t>
            </w:r>
          </w:p>
          <w:p w:rsidR="00D63414" w:rsidRPr="00D63414" w:rsidRDefault="00D63414" w:rsidP="008E76C3">
            <w:pPr>
              <w:rPr>
                <w:sz w:val="16"/>
              </w:rPr>
            </w:pPr>
            <w:r w:rsidRPr="00D63414">
              <w:rPr>
                <w:sz w:val="16"/>
              </w:rPr>
              <w:t>Объекты торговли (торговые центры, торгово-развлекательные центры (комплексы) (4.2)</w:t>
            </w:r>
          </w:p>
          <w:p w:rsidR="00D63414" w:rsidRPr="00D63414" w:rsidRDefault="00D63414" w:rsidP="008E76C3">
            <w:pPr>
              <w:rPr>
                <w:sz w:val="16"/>
              </w:rPr>
            </w:pPr>
            <w:r w:rsidRPr="00D63414">
              <w:rPr>
                <w:sz w:val="16"/>
              </w:rPr>
              <w:t>Рынки (4.3)</w:t>
            </w:r>
          </w:p>
          <w:p w:rsidR="00D63414" w:rsidRPr="00D63414" w:rsidRDefault="00D63414" w:rsidP="008E76C3">
            <w:pPr>
              <w:rPr>
                <w:sz w:val="16"/>
              </w:rPr>
            </w:pPr>
            <w:r w:rsidRPr="00D63414">
              <w:rPr>
                <w:sz w:val="16"/>
              </w:rPr>
              <w:t>Магазины (4.4)</w:t>
            </w:r>
          </w:p>
          <w:p w:rsidR="00D63414" w:rsidRPr="00D63414" w:rsidRDefault="00D63414" w:rsidP="008E76C3">
            <w:pPr>
              <w:rPr>
                <w:sz w:val="16"/>
              </w:rPr>
            </w:pPr>
            <w:r w:rsidRPr="00D63414">
              <w:rPr>
                <w:sz w:val="16"/>
              </w:rPr>
              <w:t>Банковская и страховая деятельность (4.5)</w:t>
            </w:r>
          </w:p>
          <w:p w:rsidR="00D63414" w:rsidRPr="00D63414" w:rsidRDefault="00D63414" w:rsidP="008E76C3">
            <w:pPr>
              <w:rPr>
                <w:sz w:val="16"/>
              </w:rPr>
            </w:pPr>
            <w:r w:rsidRPr="00D63414">
              <w:rPr>
                <w:sz w:val="16"/>
              </w:rPr>
              <w:t>Общественное питание (4.6)</w:t>
            </w:r>
          </w:p>
          <w:p w:rsidR="00D63414" w:rsidRPr="00D63414" w:rsidRDefault="00D63414" w:rsidP="008E76C3">
            <w:pPr>
              <w:rPr>
                <w:sz w:val="16"/>
              </w:rPr>
            </w:pPr>
            <w:r w:rsidRPr="00D63414">
              <w:rPr>
                <w:sz w:val="16"/>
              </w:rPr>
              <w:t>Гостиничное обслуживание (4.7)</w:t>
            </w:r>
          </w:p>
          <w:p w:rsidR="00D63414" w:rsidRPr="00D63414" w:rsidRDefault="00D63414" w:rsidP="008E76C3">
            <w:pPr>
              <w:rPr>
                <w:sz w:val="16"/>
              </w:rPr>
            </w:pPr>
            <w:r w:rsidRPr="00D63414">
              <w:rPr>
                <w:sz w:val="16"/>
              </w:rPr>
              <w:t>Развлечения (4.8)</w:t>
            </w:r>
          </w:p>
          <w:p w:rsidR="00D63414" w:rsidRPr="00D63414" w:rsidRDefault="00D63414" w:rsidP="008E76C3">
            <w:pPr>
              <w:rPr>
                <w:sz w:val="16"/>
              </w:rPr>
            </w:pPr>
            <w:r w:rsidRPr="00D63414">
              <w:rPr>
                <w:sz w:val="16"/>
              </w:rPr>
              <w:t>Развлекательные мероприятия (4.8.1)</w:t>
            </w:r>
          </w:p>
          <w:p w:rsidR="00D63414" w:rsidRPr="00D63414" w:rsidRDefault="00D63414" w:rsidP="008E76C3">
            <w:pPr>
              <w:rPr>
                <w:sz w:val="16"/>
              </w:rPr>
            </w:pPr>
            <w:r w:rsidRPr="00D63414">
              <w:rPr>
                <w:sz w:val="16"/>
              </w:rPr>
              <w:t>Проведение азартных игр (4.8.2)</w:t>
            </w:r>
          </w:p>
          <w:p w:rsidR="00D63414" w:rsidRPr="00D63414" w:rsidRDefault="00D63414" w:rsidP="008E76C3">
            <w:pPr>
              <w:rPr>
                <w:sz w:val="16"/>
              </w:rPr>
            </w:pPr>
            <w:r w:rsidRPr="00D63414">
              <w:rPr>
                <w:sz w:val="16"/>
              </w:rPr>
              <w:t>Проведение азартных игр в игорных зонах (4.8.3)</w:t>
            </w:r>
          </w:p>
          <w:p w:rsidR="00D63414" w:rsidRPr="00D63414" w:rsidRDefault="00D63414" w:rsidP="008E76C3">
            <w:pPr>
              <w:rPr>
                <w:sz w:val="16"/>
              </w:rPr>
            </w:pPr>
            <w:r w:rsidRPr="00D63414">
              <w:rPr>
                <w:sz w:val="16"/>
              </w:rPr>
              <w:t>Служебные гаражи (4.9)</w:t>
            </w:r>
          </w:p>
          <w:p w:rsidR="00D63414" w:rsidRPr="00D63414" w:rsidRDefault="00D63414" w:rsidP="008E76C3">
            <w:pPr>
              <w:rPr>
                <w:sz w:val="16"/>
              </w:rPr>
            </w:pPr>
            <w:r w:rsidRPr="00D63414">
              <w:rPr>
                <w:sz w:val="16"/>
              </w:rPr>
              <w:t>Объекты дорожного сервиса (4.9.1)</w:t>
            </w:r>
          </w:p>
          <w:p w:rsidR="00D63414" w:rsidRPr="00D63414" w:rsidRDefault="00D63414" w:rsidP="008E76C3">
            <w:pPr>
              <w:rPr>
                <w:sz w:val="16"/>
              </w:rPr>
            </w:pPr>
            <w:r w:rsidRPr="00D63414">
              <w:rPr>
                <w:sz w:val="16"/>
              </w:rPr>
              <w:t>Заправка транспортных средств (4.9.1.1)</w:t>
            </w:r>
          </w:p>
          <w:p w:rsidR="00D63414" w:rsidRPr="00D63414" w:rsidRDefault="00D63414" w:rsidP="008E76C3">
            <w:pPr>
              <w:rPr>
                <w:sz w:val="16"/>
              </w:rPr>
            </w:pPr>
            <w:r w:rsidRPr="00D63414">
              <w:rPr>
                <w:sz w:val="16"/>
              </w:rPr>
              <w:t>Обеспечение дорожного отдыха (4.9.1.2)</w:t>
            </w:r>
          </w:p>
          <w:p w:rsidR="00D63414" w:rsidRPr="00D63414" w:rsidRDefault="00D63414" w:rsidP="008E76C3">
            <w:pPr>
              <w:rPr>
                <w:sz w:val="16"/>
              </w:rPr>
            </w:pPr>
            <w:r w:rsidRPr="00D63414">
              <w:rPr>
                <w:sz w:val="16"/>
              </w:rPr>
              <w:lastRenderedPageBreak/>
              <w:t>Автомобильные мойки (4.9.1.3)</w:t>
            </w:r>
          </w:p>
          <w:p w:rsidR="00D63414" w:rsidRPr="00D63414" w:rsidRDefault="00D63414" w:rsidP="008E76C3">
            <w:pPr>
              <w:rPr>
                <w:sz w:val="16"/>
              </w:rPr>
            </w:pPr>
            <w:r w:rsidRPr="00D63414">
              <w:rPr>
                <w:sz w:val="16"/>
              </w:rPr>
              <w:t>Ремонт автомобилей (4.9.1.4)</w:t>
            </w:r>
          </w:p>
          <w:p w:rsidR="00D63414" w:rsidRPr="00D63414" w:rsidRDefault="00D63414" w:rsidP="008E76C3">
            <w:pPr>
              <w:rPr>
                <w:sz w:val="16"/>
              </w:rPr>
            </w:pPr>
            <w:proofErr w:type="spellStart"/>
            <w:r w:rsidRPr="00D63414">
              <w:rPr>
                <w:sz w:val="16"/>
              </w:rPr>
              <w:t>Выставочно</w:t>
            </w:r>
            <w:proofErr w:type="spellEnd"/>
            <w:r w:rsidRPr="00D63414">
              <w:rPr>
                <w:sz w:val="16"/>
              </w:rPr>
              <w:t>-ярмарочная деятельность (4.10)</w:t>
            </w:r>
          </w:p>
          <w:p w:rsidR="00D63414" w:rsidRPr="00D63414" w:rsidRDefault="00D63414" w:rsidP="008E76C3">
            <w:pPr>
              <w:rPr>
                <w:sz w:val="16"/>
              </w:rPr>
            </w:pPr>
            <w:r w:rsidRPr="00D63414">
              <w:rPr>
                <w:sz w:val="16"/>
              </w:rPr>
              <w:t xml:space="preserve">Земельные участки (территории) общего пользования (12.0) </w:t>
            </w:r>
          </w:p>
          <w:p w:rsidR="00D63414" w:rsidRPr="00D63414" w:rsidRDefault="00D63414" w:rsidP="008E76C3">
            <w:pPr>
              <w:rPr>
                <w:sz w:val="16"/>
              </w:rPr>
            </w:pPr>
            <w:r w:rsidRPr="00D63414">
              <w:rPr>
                <w:sz w:val="16"/>
              </w:rPr>
              <w:t>Улично-дорожная сеть (12.0.1)</w:t>
            </w:r>
          </w:p>
          <w:p w:rsidR="00D63414" w:rsidRPr="00D63414" w:rsidRDefault="00D63414" w:rsidP="008E76C3">
            <w:pPr>
              <w:rPr>
                <w:sz w:val="16"/>
              </w:rPr>
            </w:pPr>
            <w:r w:rsidRPr="00D63414">
              <w:rPr>
                <w:sz w:val="16"/>
              </w:rPr>
              <w:t>Благоустройство территории (12.0.2)</w:t>
            </w:r>
          </w:p>
        </w:tc>
        <w:tc>
          <w:tcPr>
            <w:tcW w:w="3840" w:type="dxa"/>
          </w:tcPr>
          <w:p w:rsidR="00D63414" w:rsidRPr="00D63414" w:rsidRDefault="00D63414" w:rsidP="008E76C3">
            <w:pPr>
              <w:pStyle w:val="a5"/>
              <w:rPr>
                <w:sz w:val="16"/>
              </w:rPr>
            </w:pPr>
            <w:r w:rsidRPr="00D63414">
              <w:rPr>
                <w:sz w:val="16"/>
              </w:rPr>
              <w:lastRenderedPageBreak/>
              <w:t>Хранение автотранспорта (2.7.1)</w:t>
            </w:r>
          </w:p>
          <w:p w:rsidR="00D63414" w:rsidRPr="00D63414" w:rsidRDefault="00D63414" w:rsidP="008E76C3">
            <w:pPr>
              <w:pStyle w:val="a5"/>
              <w:rPr>
                <w:sz w:val="16"/>
              </w:rPr>
            </w:pPr>
            <w:r w:rsidRPr="00D63414">
              <w:rPr>
                <w:sz w:val="16"/>
              </w:rPr>
              <w:t xml:space="preserve">Спорт (5.1) </w:t>
            </w:r>
          </w:p>
          <w:p w:rsidR="00D63414" w:rsidRPr="00D63414" w:rsidRDefault="00D63414" w:rsidP="008E76C3">
            <w:pPr>
              <w:pStyle w:val="a5"/>
              <w:rPr>
                <w:sz w:val="16"/>
              </w:rPr>
            </w:pPr>
            <w:r w:rsidRPr="00D63414">
              <w:rPr>
                <w:sz w:val="16"/>
              </w:rPr>
              <w:t>Обеспечение спортивно-зрелищных мероприятий (5.1.1)</w:t>
            </w:r>
          </w:p>
          <w:p w:rsidR="00D63414" w:rsidRPr="00D63414" w:rsidRDefault="00D63414" w:rsidP="008E76C3">
            <w:pPr>
              <w:pStyle w:val="a5"/>
              <w:rPr>
                <w:sz w:val="16"/>
              </w:rPr>
            </w:pPr>
            <w:r w:rsidRPr="00D63414">
              <w:rPr>
                <w:sz w:val="16"/>
              </w:rPr>
              <w:t>Обеспечение занятий спортом в помещениях (5.1.2)</w:t>
            </w:r>
          </w:p>
          <w:p w:rsidR="00D63414" w:rsidRPr="00D63414" w:rsidRDefault="00D63414" w:rsidP="008E76C3">
            <w:pPr>
              <w:pStyle w:val="a5"/>
              <w:rPr>
                <w:sz w:val="16"/>
              </w:rPr>
            </w:pPr>
            <w:r w:rsidRPr="00D63414">
              <w:rPr>
                <w:sz w:val="16"/>
              </w:rPr>
              <w:t>Площадки для занятий спортом (5.1.3)</w:t>
            </w:r>
          </w:p>
          <w:p w:rsidR="00D63414" w:rsidRPr="00D63414" w:rsidRDefault="00D63414" w:rsidP="008E76C3">
            <w:pPr>
              <w:pStyle w:val="a5"/>
              <w:rPr>
                <w:sz w:val="16"/>
              </w:rPr>
            </w:pPr>
            <w:r w:rsidRPr="00D63414">
              <w:rPr>
                <w:sz w:val="16"/>
              </w:rPr>
              <w:t>Оборудованные площадки для занятий спортом (5.1.4)</w:t>
            </w:r>
          </w:p>
          <w:p w:rsidR="00D63414" w:rsidRPr="00D63414" w:rsidRDefault="00D63414" w:rsidP="008E76C3">
            <w:pPr>
              <w:pStyle w:val="a5"/>
              <w:rPr>
                <w:sz w:val="16"/>
              </w:rPr>
            </w:pPr>
            <w:r w:rsidRPr="00D63414">
              <w:rPr>
                <w:sz w:val="16"/>
              </w:rPr>
              <w:t>Трубопроводный транспорт (7.5)</w:t>
            </w:r>
          </w:p>
        </w:tc>
        <w:tc>
          <w:tcPr>
            <w:tcW w:w="3674" w:type="dxa"/>
          </w:tcPr>
          <w:p w:rsidR="00D63414" w:rsidRPr="00D63414" w:rsidRDefault="00D63414" w:rsidP="008E76C3">
            <w:pPr>
              <w:pStyle w:val="a5"/>
              <w:rPr>
                <w:sz w:val="16"/>
              </w:rPr>
            </w:pPr>
            <w:r w:rsidRPr="00D63414">
              <w:rPr>
                <w:sz w:val="16"/>
              </w:rPr>
              <w:t>Не устанавливается</w:t>
            </w:r>
          </w:p>
        </w:tc>
      </w:tr>
      <w:tr w:rsidR="00D63414" w:rsidRPr="00D63414" w:rsidTr="008E76C3">
        <w:tc>
          <w:tcPr>
            <w:tcW w:w="813" w:type="dxa"/>
            <w:shd w:val="clear" w:color="auto" w:fill="auto"/>
          </w:tcPr>
          <w:p w:rsidR="00D63414" w:rsidRPr="00D63414" w:rsidRDefault="00D63414" w:rsidP="00F77288">
            <w:pPr>
              <w:pStyle w:val="a8"/>
              <w:numPr>
                <w:ilvl w:val="0"/>
                <w:numId w:val="4"/>
              </w:numPr>
              <w:spacing w:after="0" w:line="240" w:lineRule="auto"/>
              <w:contextualSpacing w:val="0"/>
              <w:rPr>
                <w:sz w:val="14"/>
              </w:rPr>
            </w:pPr>
          </w:p>
        </w:tc>
        <w:tc>
          <w:tcPr>
            <w:tcW w:w="14496" w:type="dxa"/>
            <w:gridSpan w:val="4"/>
            <w:shd w:val="clear" w:color="auto" w:fill="auto"/>
          </w:tcPr>
          <w:p w:rsidR="00D63414" w:rsidRPr="00D63414" w:rsidRDefault="00D63414" w:rsidP="008E76C3">
            <w:pPr>
              <w:pStyle w:val="a5"/>
              <w:rPr>
                <w:sz w:val="16"/>
              </w:rPr>
            </w:pPr>
            <w:r w:rsidRPr="00D63414">
              <w:rPr>
                <w:sz w:val="16"/>
                <w:szCs w:val="28"/>
              </w:rPr>
              <w:t>Производственные зоны, зоны инженерной и транспортной инфраструктур</w:t>
            </w:r>
          </w:p>
        </w:tc>
      </w:tr>
      <w:tr w:rsidR="00D63414" w:rsidRPr="00D63414" w:rsidTr="008E76C3">
        <w:tc>
          <w:tcPr>
            <w:tcW w:w="813" w:type="dxa"/>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shd w:val="clear" w:color="auto" w:fill="auto"/>
          </w:tcPr>
          <w:p w:rsidR="00D63414" w:rsidRPr="00D63414" w:rsidRDefault="00D63414" w:rsidP="008E76C3">
            <w:pPr>
              <w:pStyle w:val="a5"/>
              <w:rPr>
                <w:sz w:val="16"/>
              </w:rPr>
            </w:pPr>
            <w:bookmarkStart w:id="0" w:name="_Ref263950530"/>
            <w:r w:rsidRPr="00D63414">
              <w:rPr>
                <w:sz w:val="16"/>
              </w:rPr>
              <w:t>Производственная зона</w:t>
            </w:r>
            <w:bookmarkEnd w:id="0"/>
            <w:r w:rsidRPr="00D63414">
              <w:rPr>
                <w:sz w:val="16"/>
              </w:rPr>
              <w:t xml:space="preserve"> (П)</w:t>
            </w:r>
          </w:p>
        </w:tc>
        <w:tc>
          <w:tcPr>
            <w:tcW w:w="4022" w:type="dxa"/>
          </w:tcPr>
          <w:p w:rsidR="00D63414" w:rsidRPr="00D63414" w:rsidRDefault="00D63414" w:rsidP="008E76C3">
            <w:pPr>
              <w:pStyle w:val="a5"/>
              <w:rPr>
                <w:sz w:val="16"/>
              </w:rPr>
            </w:pPr>
            <w:r w:rsidRPr="00D63414">
              <w:rPr>
                <w:sz w:val="16"/>
              </w:rPr>
              <w:t>Производственная деятельность (6.0)</w:t>
            </w:r>
          </w:p>
          <w:p w:rsidR="00D63414" w:rsidRPr="00D63414" w:rsidRDefault="00D63414" w:rsidP="008E76C3">
            <w:pPr>
              <w:pStyle w:val="a5"/>
              <w:rPr>
                <w:sz w:val="16"/>
              </w:rPr>
            </w:pPr>
            <w:r w:rsidRPr="00D63414">
              <w:rPr>
                <w:sz w:val="16"/>
              </w:rPr>
              <w:t>Недропользование (6.1)</w:t>
            </w:r>
          </w:p>
          <w:p w:rsidR="00D63414" w:rsidRPr="00D63414" w:rsidRDefault="00D63414" w:rsidP="008E76C3">
            <w:pPr>
              <w:pStyle w:val="a5"/>
              <w:rPr>
                <w:sz w:val="16"/>
              </w:rPr>
            </w:pPr>
            <w:r w:rsidRPr="00D63414">
              <w:rPr>
                <w:sz w:val="16"/>
              </w:rPr>
              <w:t>Тяжелая промышленность (6.2)</w:t>
            </w:r>
          </w:p>
          <w:p w:rsidR="00D63414" w:rsidRPr="00D63414" w:rsidRDefault="00D63414" w:rsidP="008E76C3">
            <w:pPr>
              <w:pStyle w:val="a5"/>
              <w:rPr>
                <w:sz w:val="16"/>
              </w:rPr>
            </w:pPr>
            <w:r w:rsidRPr="00D63414">
              <w:rPr>
                <w:sz w:val="16"/>
              </w:rPr>
              <w:t>Автомобилестроительная промышленность (6.2.1)</w:t>
            </w:r>
          </w:p>
          <w:p w:rsidR="00D63414" w:rsidRPr="00D63414" w:rsidRDefault="00D63414" w:rsidP="008E76C3">
            <w:pPr>
              <w:pStyle w:val="a5"/>
              <w:rPr>
                <w:sz w:val="16"/>
              </w:rPr>
            </w:pPr>
            <w:r w:rsidRPr="00D63414">
              <w:rPr>
                <w:sz w:val="16"/>
              </w:rPr>
              <w:t>Легкая промышленность (6.3)</w:t>
            </w:r>
          </w:p>
          <w:p w:rsidR="00D63414" w:rsidRPr="00D63414" w:rsidRDefault="00D63414" w:rsidP="008E76C3">
            <w:pPr>
              <w:pStyle w:val="a5"/>
              <w:rPr>
                <w:sz w:val="16"/>
              </w:rPr>
            </w:pPr>
            <w:r w:rsidRPr="00D63414">
              <w:rPr>
                <w:sz w:val="16"/>
              </w:rPr>
              <w:t>Фармацевтическая промышленность (6.3.1)</w:t>
            </w:r>
          </w:p>
          <w:p w:rsidR="00D63414" w:rsidRPr="00D63414" w:rsidRDefault="00D63414" w:rsidP="008E76C3">
            <w:pPr>
              <w:pStyle w:val="a5"/>
              <w:rPr>
                <w:sz w:val="16"/>
              </w:rPr>
            </w:pPr>
            <w:r w:rsidRPr="00D63414">
              <w:rPr>
                <w:sz w:val="16"/>
              </w:rPr>
              <w:t>Пищевая промышленность (6.4)</w:t>
            </w:r>
          </w:p>
          <w:p w:rsidR="00D63414" w:rsidRPr="00D63414" w:rsidRDefault="00D63414" w:rsidP="008E76C3">
            <w:pPr>
              <w:pStyle w:val="a5"/>
              <w:rPr>
                <w:sz w:val="16"/>
              </w:rPr>
            </w:pPr>
            <w:r w:rsidRPr="00D63414">
              <w:rPr>
                <w:sz w:val="16"/>
              </w:rPr>
              <w:t>Нефтехимическая промышленность (6.5)</w:t>
            </w:r>
          </w:p>
          <w:p w:rsidR="00D63414" w:rsidRPr="00D63414" w:rsidRDefault="00D63414" w:rsidP="008E76C3">
            <w:pPr>
              <w:pStyle w:val="a5"/>
              <w:rPr>
                <w:sz w:val="16"/>
              </w:rPr>
            </w:pPr>
            <w:r w:rsidRPr="00D63414">
              <w:rPr>
                <w:sz w:val="16"/>
              </w:rPr>
              <w:t>Строительная промышленность (6.6)</w:t>
            </w:r>
          </w:p>
          <w:p w:rsidR="00D63414" w:rsidRPr="00D63414" w:rsidRDefault="00D63414" w:rsidP="008E76C3">
            <w:pPr>
              <w:pStyle w:val="a5"/>
              <w:rPr>
                <w:sz w:val="16"/>
              </w:rPr>
            </w:pPr>
            <w:r w:rsidRPr="00D63414">
              <w:rPr>
                <w:sz w:val="16"/>
              </w:rPr>
              <w:t>Энергетика (6.7)</w:t>
            </w:r>
          </w:p>
          <w:p w:rsidR="00D63414" w:rsidRPr="00D63414" w:rsidRDefault="00D63414" w:rsidP="008E76C3">
            <w:pPr>
              <w:pStyle w:val="a5"/>
              <w:rPr>
                <w:sz w:val="16"/>
              </w:rPr>
            </w:pPr>
            <w:r w:rsidRPr="00D63414">
              <w:rPr>
                <w:sz w:val="16"/>
              </w:rPr>
              <w:t>Атомная энергетика (6.7.1)</w:t>
            </w:r>
          </w:p>
          <w:p w:rsidR="00D63414" w:rsidRPr="00D63414" w:rsidRDefault="00D63414" w:rsidP="008E76C3">
            <w:pPr>
              <w:pStyle w:val="a5"/>
              <w:rPr>
                <w:sz w:val="16"/>
              </w:rPr>
            </w:pPr>
            <w:r w:rsidRPr="00D63414">
              <w:rPr>
                <w:sz w:val="16"/>
              </w:rPr>
              <w:t>Связь (6.8)</w:t>
            </w:r>
          </w:p>
          <w:p w:rsidR="00D63414" w:rsidRPr="00D63414" w:rsidRDefault="00D63414" w:rsidP="008E76C3">
            <w:pPr>
              <w:pStyle w:val="a5"/>
              <w:rPr>
                <w:sz w:val="16"/>
              </w:rPr>
            </w:pPr>
            <w:r w:rsidRPr="00D63414">
              <w:rPr>
                <w:sz w:val="16"/>
              </w:rPr>
              <w:t>Склады (6.9)</w:t>
            </w:r>
          </w:p>
          <w:p w:rsidR="00D63414" w:rsidRPr="00D63414" w:rsidRDefault="00D63414" w:rsidP="008E76C3">
            <w:pPr>
              <w:pStyle w:val="a5"/>
              <w:rPr>
                <w:sz w:val="16"/>
              </w:rPr>
            </w:pPr>
            <w:r w:rsidRPr="00D63414">
              <w:rPr>
                <w:sz w:val="16"/>
              </w:rPr>
              <w:t>Складские площадки (6.9.1)</w:t>
            </w:r>
          </w:p>
          <w:p w:rsidR="00D63414" w:rsidRPr="00D63414" w:rsidRDefault="00D63414" w:rsidP="008E76C3">
            <w:pPr>
              <w:pStyle w:val="a5"/>
              <w:rPr>
                <w:sz w:val="16"/>
              </w:rPr>
            </w:pPr>
            <w:r w:rsidRPr="00D63414">
              <w:rPr>
                <w:sz w:val="16"/>
              </w:rPr>
              <w:t>Обеспечение космической деятельности (6.10)</w:t>
            </w:r>
          </w:p>
          <w:p w:rsidR="00D63414" w:rsidRPr="00D63414" w:rsidRDefault="00D63414" w:rsidP="008E76C3">
            <w:pPr>
              <w:pStyle w:val="a5"/>
              <w:rPr>
                <w:sz w:val="16"/>
              </w:rPr>
            </w:pPr>
            <w:r w:rsidRPr="00D63414">
              <w:rPr>
                <w:sz w:val="16"/>
              </w:rPr>
              <w:t>Целлюлозно-бумажная промышленность (6.11)</w:t>
            </w:r>
          </w:p>
          <w:p w:rsidR="00D63414" w:rsidRPr="00D63414" w:rsidRDefault="00D63414" w:rsidP="008E76C3">
            <w:pPr>
              <w:pStyle w:val="a5"/>
              <w:rPr>
                <w:sz w:val="16"/>
              </w:rPr>
            </w:pPr>
            <w:r w:rsidRPr="00D63414">
              <w:rPr>
                <w:sz w:val="16"/>
              </w:rPr>
              <w:t>Научно-производственная деятельность (6.12)</w:t>
            </w:r>
          </w:p>
        </w:tc>
        <w:tc>
          <w:tcPr>
            <w:tcW w:w="3840" w:type="dxa"/>
          </w:tcPr>
          <w:p w:rsidR="00D63414" w:rsidRPr="00D63414" w:rsidRDefault="00D63414" w:rsidP="008E76C3">
            <w:pPr>
              <w:pStyle w:val="a5"/>
              <w:rPr>
                <w:sz w:val="16"/>
              </w:rPr>
            </w:pPr>
            <w:r w:rsidRPr="00D63414">
              <w:rPr>
                <w:sz w:val="16"/>
              </w:rPr>
              <w:t>Хранение и переработка сельскохозяйственной продукции (1.15)</w:t>
            </w:r>
          </w:p>
          <w:p w:rsidR="00D63414" w:rsidRPr="00D63414" w:rsidRDefault="00D63414" w:rsidP="008E76C3">
            <w:pPr>
              <w:rPr>
                <w:sz w:val="16"/>
              </w:rPr>
            </w:pPr>
            <w:r w:rsidRPr="00D63414">
              <w:rPr>
                <w:sz w:val="16"/>
              </w:rPr>
              <w:t>Здравоохранение (3.4)</w:t>
            </w:r>
          </w:p>
          <w:p w:rsidR="00D63414" w:rsidRPr="00D63414" w:rsidRDefault="00D63414" w:rsidP="008E76C3">
            <w:pPr>
              <w:rPr>
                <w:sz w:val="16"/>
              </w:rPr>
            </w:pPr>
            <w:r w:rsidRPr="00D63414">
              <w:rPr>
                <w:sz w:val="16"/>
              </w:rPr>
              <w:t>Амбулаторно-поликлиническое обслуживание (3.4.1)</w:t>
            </w:r>
          </w:p>
          <w:p w:rsidR="00D63414" w:rsidRPr="00D63414" w:rsidRDefault="00D63414" w:rsidP="008E76C3">
            <w:pPr>
              <w:rPr>
                <w:sz w:val="16"/>
              </w:rPr>
            </w:pPr>
            <w:r w:rsidRPr="00D63414">
              <w:rPr>
                <w:sz w:val="16"/>
              </w:rPr>
              <w:t>Стационарное медицинское обслуживание (3.4.2)</w:t>
            </w:r>
          </w:p>
          <w:p w:rsidR="00D63414" w:rsidRPr="00D63414" w:rsidRDefault="00D63414" w:rsidP="008E76C3">
            <w:pPr>
              <w:rPr>
                <w:sz w:val="16"/>
              </w:rPr>
            </w:pPr>
            <w:r w:rsidRPr="00D63414">
              <w:rPr>
                <w:sz w:val="16"/>
              </w:rPr>
              <w:t>Медицинские организации особого назначения (3.4.3)</w:t>
            </w:r>
          </w:p>
          <w:p w:rsidR="00D63414" w:rsidRPr="00D63414" w:rsidRDefault="00D63414" w:rsidP="008E76C3">
            <w:pPr>
              <w:pStyle w:val="a5"/>
              <w:rPr>
                <w:sz w:val="16"/>
              </w:rPr>
            </w:pPr>
            <w:r w:rsidRPr="00D63414">
              <w:rPr>
                <w:sz w:val="16"/>
              </w:rPr>
              <w:t>Железнодорожные пути (7.1.1)</w:t>
            </w:r>
          </w:p>
          <w:p w:rsidR="00D63414" w:rsidRPr="00D63414" w:rsidRDefault="00D63414" w:rsidP="008E76C3">
            <w:pPr>
              <w:pStyle w:val="a5"/>
              <w:rPr>
                <w:sz w:val="16"/>
              </w:rPr>
            </w:pPr>
            <w:r w:rsidRPr="00D63414">
              <w:rPr>
                <w:sz w:val="16"/>
              </w:rPr>
              <w:t>Размещение автомобильных дорог (7.2.1)</w:t>
            </w:r>
          </w:p>
          <w:p w:rsidR="00D63414" w:rsidRPr="00D63414" w:rsidRDefault="00D63414" w:rsidP="008E76C3">
            <w:pPr>
              <w:pStyle w:val="a5"/>
              <w:rPr>
                <w:sz w:val="16"/>
              </w:rPr>
            </w:pPr>
            <w:r w:rsidRPr="00D63414">
              <w:rPr>
                <w:sz w:val="16"/>
              </w:rPr>
              <w:t>Использование лесов (10.0)</w:t>
            </w:r>
          </w:p>
        </w:tc>
        <w:tc>
          <w:tcPr>
            <w:tcW w:w="3674" w:type="dxa"/>
          </w:tcPr>
          <w:p w:rsidR="00D63414" w:rsidRPr="00D63414" w:rsidRDefault="00D63414" w:rsidP="008E76C3">
            <w:pPr>
              <w:pStyle w:val="a5"/>
              <w:rPr>
                <w:sz w:val="16"/>
              </w:rPr>
            </w:pPr>
            <w:r w:rsidRPr="00D63414">
              <w:rPr>
                <w:sz w:val="16"/>
              </w:rPr>
              <w:t>Предоставление коммунальных услуг (3.1.1)</w:t>
            </w:r>
          </w:p>
          <w:p w:rsidR="00D63414" w:rsidRPr="00D63414" w:rsidRDefault="00D63414" w:rsidP="008E76C3">
            <w:pPr>
              <w:pStyle w:val="ConsPlusNormal1"/>
              <w:jc w:val="both"/>
              <w:rPr>
                <w:sz w:val="16"/>
                <w:szCs w:val="24"/>
              </w:rPr>
            </w:pPr>
            <w:r w:rsidRPr="00D63414">
              <w:rPr>
                <w:sz w:val="16"/>
                <w:szCs w:val="24"/>
              </w:rPr>
              <w:t>Проведение научных исследований (3.9.2)</w:t>
            </w:r>
          </w:p>
          <w:p w:rsidR="00D63414" w:rsidRPr="00D63414" w:rsidRDefault="00D63414" w:rsidP="008E76C3">
            <w:pPr>
              <w:pStyle w:val="a5"/>
              <w:rPr>
                <w:sz w:val="16"/>
              </w:rPr>
            </w:pPr>
            <w:r w:rsidRPr="00D63414">
              <w:rPr>
                <w:sz w:val="16"/>
              </w:rPr>
              <w:t>Проведение научных испытаний (3.9.3)</w:t>
            </w:r>
          </w:p>
          <w:p w:rsidR="00D63414" w:rsidRPr="00D63414" w:rsidRDefault="00D63414" w:rsidP="008E76C3">
            <w:pPr>
              <w:pStyle w:val="a5"/>
              <w:rPr>
                <w:sz w:val="16"/>
              </w:rPr>
            </w:pPr>
            <w:r w:rsidRPr="00D63414">
              <w:rPr>
                <w:sz w:val="16"/>
              </w:rPr>
              <w:t>Служебные гаражи (4.9)</w:t>
            </w:r>
          </w:p>
          <w:p w:rsidR="00D63414" w:rsidRPr="00D63414" w:rsidRDefault="00D63414" w:rsidP="008E76C3">
            <w:pPr>
              <w:pStyle w:val="a5"/>
              <w:rPr>
                <w:sz w:val="16"/>
              </w:rPr>
            </w:pPr>
            <w:r w:rsidRPr="00D63414">
              <w:rPr>
                <w:sz w:val="16"/>
              </w:rPr>
              <w:t>Трубопроводный транспорт (7.5)</w:t>
            </w:r>
          </w:p>
          <w:p w:rsidR="00D63414" w:rsidRPr="00D63414" w:rsidRDefault="00D63414" w:rsidP="008E76C3">
            <w:pPr>
              <w:pStyle w:val="a5"/>
              <w:rPr>
                <w:sz w:val="16"/>
              </w:rPr>
            </w:pPr>
            <w:r w:rsidRPr="00D63414">
              <w:rPr>
                <w:sz w:val="16"/>
              </w:rPr>
              <w:t>Благоустройство территории (12.0.2)</w:t>
            </w:r>
          </w:p>
        </w:tc>
      </w:tr>
      <w:tr w:rsidR="00D63414" w:rsidRPr="00D63414" w:rsidTr="008E76C3">
        <w:tc>
          <w:tcPr>
            <w:tcW w:w="813" w:type="dxa"/>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shd w:val="clear" w:color="auto" w:fill="auto"/>
          </w:tcPr>
          <w:p w:rsidR="00D63414" w:rsidRPr="00D63414" w:rsidRDefault="00D63414" w:rsidP="008E76C3">
            <w:pPr>
              <w:pStyle w:val="a5"/>
              <w:rPr>
                <w:sz w:val="16"/>
              </w:rPr>
            </w:pPr>
            <w:r w:rsidRPr="00D63414">
              <w:rPr>
                <w:sz w:val="16"/>
              </w:rPr>
              <w:t>Производственная зона в границах земель населенных пунктов (</w:t>
            </w:r>
            <w:proofErr w:type="spellStart"/>
            <w:r w:rsidRPr="00D63414">
              <w:rPr>
                <w:sz w:val="16"/>
              </w:rPr>
              <w:t>нП</w:t>
            </w:r>
            <w:proofErr w:type="spellEnd"/>
            <w:r w:rsidRPr="00D63414">
              <w:rPr>
                <w:sz w:val="16"/>
              </w:rPr>
              <w:t>)</w:t>
            </w:r>
          </w:p>
        </w:tc>
        <w:tc>
          <w:tcPr>
            <w:tcW w:w="4022" w:type="dxa"/>
          </w:tcPr>
          <w:p w:rsidR="00D63414" w:rsidRPr="00D63414" w:rsidRDefault="00D63414" w:rsidP="008E76C3">
            <w:pPr>
              <w:pStyle w:val="a5"/>
              <w:rPr>
                <w:sz w:val="16"/>
              </w:rPr>
            </w:pPr>
            <w:r w:rsidRPr="00D63414">
              <w:rPr>
                <w:sz w:val="16"/>
              </w:rPr>
              <w:t>Производственная деятельность (6.0)</w:t>
            </w:r>
          </w:p>
          <w:p w:rsidR="00D63414" w:rsidRPr="00D63414" w:rsidRDefault="00D63414" w:rsidP="008E76C3">
            <w:pPr>
              <w:pStyle w:val="a5"/>
              <w:rPr>
                <w:sz w:val="16"/>
              </w:rPr>
            </w:pPr>
            <w:r w:rsidRPr="00D63414">
              <w:rPr>
                <w:sz w:val="16"/>
              </w:rPr>
              <w:t>Недропользование (6.1)</w:t>
            </w:r>
          </w:p>
          <w:p w:rsidR="00D63414" w:rsidRPr="00D63414" w:rsidRDefault="00D63414" w:rsidP="008E76C3">
            <w:pPr>
              <w:pStyle w:val="a5"/>
              <w:rPr>
                <w:sz w:val="16"/>
              </w:rPr>
            </w:pPr>
            <w:r w:rsidRPr="00D63414">
              <w:rPr>
                <w:sz w:val="16"/>
              </w:rPr>
              <w:t>Тяжелая промышленность (6.2)</w:t>
            </w:r>
          </w:p>
          <w:p w:rsidR="00D63414" w:rsidRPr="00D63414" w:rsidRDefault="00D63414" w:rsidP="008E76C3">
            <w:pPr>
              <w:pStyle w:val="a5"/>
              <w:rPr>
                <w:sz w:val="16"/>
              </w:rPr>
            </w:pPr>
            <w:r w:rsidRPr="00D63414">
              <w:rPr>
                <w:sz w:val="16"/>
              </w:rPr>
              <w:t>Автомобилестроительная промышленность (6.2.1)</w:t>
            </w:r>
          </w:p>
          <w:p w:rsidR="00D63414" w:rsidRPr="00D63414" w:rsidRDefault="00D63414" w:rsidP="008E76C3">
            <w:pPr>
              <w:pStyle w:val="a5"/>
              <w:rPr>
                <w:sz w:val="16"/>
              </w:rPr>
            </w:pPr>
            <w:r w:rsidRPr="00D63414">
              <w:rPr>
                <w:sz w:val="16"/>
              </w:rPr>
              <w:t>Легкая промышленность (6.3)</w:t>
            </w:r>
          </w:p>
          <w:p w:rsidR="00D63414" w:rsidRPr="00D63414" w:rsidRDefault="00D63414" w:rsidP="008E76C3">
            <w:pPr>
              <w:pStyle w:val="a5"/>
              <w:rPr>
                <w:sz w:val="16"/>
              </w:rPr>
            </w:pPr>
            <w:r w:rsidRPr="00D63414">
              <w:rPr>
                <w:sz w:val="16"/>
              </w:rPr>
              <w:t>Фармацевтическая промышленность (6.3.1)</w:t>
            </w:r>
          </w:p>
          <w:p w:rsidR="00D63414" w:rsidRPr="00D63414" w:rsidRDefault="00D63414" w:rsidP="008E76C3">
            <w:pPr>
              <w:pStyle w:val="a5"/>
              <w:rPr>
                <w:sz w:val="16"/>
              </w:rPr>
            </w:pPr>
            <w:r w:rsidRPr="00D63414">
              <w:rPr>
                <w:sz w:val="16"/>
              </w:rPr>
              <w:t>Пищевая промышленность (6.4)</w:t>
            </w:r>
          </w:p>
          <w:p w:rsidR="00D63414" w:rsidRPr="00D63414" w:rsidRDefault="00D63414" w:rsidP="008E76C3">
            <w:pPr>
              <w:pStyle w:val="a5"/>
              <w:rPr>
                <w:sz w:val="16"/>
              </w:rPr>
            </w:pPr>
            <w:r w:rsidRPr="00D63414">
              <w:rPr>
                <w:sz w:val="16"/>
              </w:rPr>
              <w:t>Нефтехимическая промышленность (6.5)</w:t>
            </w:r>
          </w:p>
          <w:p w:rsidR="00D63414" w:rsidRPr="00D63414" w:rsidRDefault="00D63414" w:rsidP="008E76C3">
            <w:pPr>
              <w:pStyle w:val="a5"/>
              <w:rPr>
                <w:sz w:val="16"/>
              </w:rPr>
            </w:pPr>
            <w:r w:rsidRPr="00D63414">
              <w:rPr>
                <w:sz w:val="16"/>
              </w:rPr>
              <w:t>Строительная промышленность (6.6)</w:t>
            </w:r>
          </w:p>
          <w:p w:rsidR="00D63414" w:rsidRPr="00D63414" w:rsidRDefault="00D63414" w:rsidP="008E76C3">
            <w:pPr>
              <w:pStyle w:val="a5"/>
              <w:rPr>
                <w:sz w:val="16"/>
              </w:rPr>
            </w:pPr>
            <w:r w:rsidRPr="00D63414">
              <w:rPr>
                <w:sz w:val="16"/>
              </w:rPr>
              <w:t>Энергетика (6.7)</w:t>
            </w:r>
          </w:p>
          <w:p w:rsidR="00D63414" w:rsidRPr="00D63414" w:rsidRDefault="00D63414" w:rsidP="008E76C3">
            <w:pPr>
              <w:pStyle w:val="a5"/>
              <w:rPr>
                <w:sz w:val="16"/>
              </w:rPr>
            </w:pPr>
            <w:r w:rsidRPr="00D63414">
              <w:rPr>
                <w:sz w:val="16"/>
              </w:rPr>
              <w:t>Атомная энергетика (6.7.1)</w:t>
            </w:r>
          </w:p>
          <w:p w:rsidR="00D63414" w:rsidRPr="00D63414" w:rsidRDefault="00D63414" w:rsidP="008E76C3">
            <w:pPr>
              <w:pStyle w:val="a5"/>
              <w:rPr>
                <w:sz w:val="16"/>
              </w:rPr>
            </w:pPr>
            <w:r w:rsidRPr="00D63414">
              <w:rPr>
                <w:sz w:val="16"/>
              </w:rPr>
              <w:t>Связь (6.8)</w:t>
            </w:r>
          </w:p>
          <w:p w:rsidR="00D63414" w:rsidRPr="00D63414" w:rsidRDefault="00D63414" w:rsidP="008E76C3">
            <w:pPr>
              <w:pStyle w:val="a5"/>
              <w:rPr>
                <w:sz w:val="16"/>
              </w:rPr>
            </w:pPr>
            <w:r w:rsidRPr="00D63414">
              <w:rPr>
                <w:sz w:val="16"/>
              </w:rPr>
              <w:t>Склады (6.9)</w:t>
            </w:r>
          </w:p>
          <w:p w:rsidR="00D63414" w:rsidRPr="00D63414" w:rsidRDefault="00D63414" w:rsidP="008E76C3">
            <w:pPr>
              <w:pStyle w:val="a5"/>
              <w:rPr>
                <w:sz w:val="16"/>
              </w:rPr>
            </w:pPr>
            <w:r w:rsidRPr="00D63414">
              <w:rPr>
                <w:sz w:val="16"/>
              </w:rPr>
              <w:t>Складские площадки (6.9.1)</w:t>
            </w:r>
          </w:p>
          <w:p w:rsidR="00D63414" w:rsidRPr="00D63414" w:rsidRDefault="00D63414" w:rsidP="008E76C3">
            <w:pPr>
              <w:pStyle w:val="a5"/>
              <w:rPr>
                <w:sz w:val="16"/>
              </w:rPr>
            </w:pPr>
            <w:r w:rsidRPr="00D63414">
              <w:rPr>
                <w:sz w:val="16"/>
              </w:rPr>
              <w:t>Обеспечение космической деятельности (6.10)</w:t>
            </w:r>
          </w:p>
          <w:p w:rsidR="00D63414" w:rsidRPr="00D63414" w:rsidRDefault="00D63414" w:rsidP="008E76C3">
            <w:pPr>
              <w:pStyle w:val="a5"/>
              <w:rPr>
                <w:sz w:val="16"/>
              </w:rPr>
            </w:pPr>
            <w:r w:rsidRPr="00D63414">
              <w:rPr>
                <w:sz w:val="16"/>
              </w:rPr>
              <w:t>Целлюлозно-бумажная промышленность (6.11)</w:t>
            </w:r>
          </w:p>
          <w:p w:rsidR="00D63414" w:rsidRPr="00D63414" w:rsidRDefault="00D63414" w:rsidP="008E76C3">
            <w:pPr>
              <w:pStyle w:val="a5"/>
              <w:rPr>
                <w:sz w:val="16"/>
              </w:rPr>
            </w:pPr>
            <w:r w:rsidRPr="00D63414">
              <w:rPr>
                <w:sz w:val="16"/>
              </w:rPr>
              <w:t>Научно-производственная деятельность (6.12)</w:t>
            </w:r>
          </w:p>
          <w:p w:rsidR="00D63414" w:rsidRPr="00D63414" w:rsidRDefault="00D63414" w:rsidP="008E76C3">
            <w:pPr>
              <w:rPr>
                <w:rFonts w:eastAsia="Arial Unicode MS"/>
                <w:sz w:val="16"/>
                <w:u w:color="000000"/>
              </w:rPr>
            </w:pPr>
            <w:r w:rsidRPr="00D63414">
              <w:rPr>
                <w:rFonts w:eastAsia="Arial Unicode MS"/>
                <w:sz w:val="16"/>
                <w:u w:color="000000"/>
              </w:rPr>
              <w:t xml:space="preserve">Земельные участки (территории) общего пользования (12.0) </w:t>
            </w:r>
          </w:p>
          <w:p w:rsidR="00D63414" w:rsidRPr="00D63414" w:rsidRDefault="00D63414" w:rsidP="008E76C3">
            <w:pPr>
              <w:rPr>
                <w:rFonts w:eastAsia="Arial Unicode MS"/>
                <w:sz w:val="16"/>
                <w:u w:color="000000"/>
              </w:rPr>
            </w:pPr>
            <w:r w:rsidRPr="00D63414">
              <w:rPr>
                <w:rFonts w:eastAsia="Arial Unicode MS"/>
                <w:sz w:val="16"/>
                <w:u w:color="000000"/>
              </w:rPr>
              <w:t>Улично-дорожная сеть (12.0.1)</w:t>
            </w:r>
          </w:p>
          <w:p w:rsidR="00D63414" w:rsidRPr="00D63414" w:rsidRDefault="00D63414" w:rsidP="008E76C3">
            <w:pPr>
              <w:pStyle w:val="a5"/>
              <w:rPr>
                <w:sz w:val="16"/>
              </w:rPr>
            </w:pPr>
            <w:r w:rsidRPr="00D63414">
              <w:rPr>
                <w:sz w:val="16"/>
              </w:rPr>
              <w:t>Благоустройство территории (12.0.2)</w:t>
            </w:r>
          </w:p>
        </w:tc>
        <w:tc>
          <w:tcPr>
            <w:tcW w:w="3840" w:type="dxa"/>
          </w:tcPr>
          <w:p w:rsidR="00D63414" w:rsidRPr="00D63414" w:rsidRDefault="00D63414" w:rsidP="008E76C3">
            <w:pPr>
              <w:pStyle w:val="a5"/>
              <w:rPr>
                <w:sz w:val="16"/>
              </w:rPr>
            </w:pPr>
            <w:r w:rsidRPr="00D63414">
              <w:rPr>
                <w:sz w:val="16"/>
              </w:rPr>
              <w:t>Хранение и переработка сельскохозяйственной продукции (1.15)</w:t>
            </w:r>
          </w:p>
          <w:p w:rsidR="00D63414" w:rsidRPr="00D63414" w:rsidRDefault="00D63414" w:rsidP="008E76C3">
            <w:pPr>
              <w:rPr>
                <w:sz w:val="16"/>
              </w:rPr>
            </w:pPr>
            <w:r w:rsidRPr="00D63414">
              <w:rPr>
                <w:sz w:val="16"/>
              </w:rPr>
              <w:t>Здравоохранение (3.4)</w:t>
            </w:r>
          </w:p>
          <w:p w:rsidR="00D63414" w:rsidRPr="00D63414" w:rsidRDefault="00D63414" w:rsidP="008E76C3">
            <w:pPr>
              <w:rPr>
                <w:sz w:val="16"/>
              </w:rPr>
            </w:pPr>
            <w:r w:rsidRPr="00D63414">
              <w:rPr>
                <w:sz w:val="16"/>
              </w:rPr>
              <w:t>Амбулаторно-поликлиническое обслуживание (3.4.1)</w:t>
            </w:r>
          </w:p>
          <w:p w:rsidR="00D63414" w:rsidRPr="00D63414" w:rsidRDefault="00D63414" w:rsidP="008E76C3">
            <w:pPr>
              <w:rPr>
                <w:sz w:val="16"/>
              </w:rPr>
            </w:pPr>
            <w:r w:rsidRPr="00D63414">
              <w:rPr>
                <w:sz w:val="16"/>
              </w:rPr>
              <w:t>Стационарное медицинское обслуживание (3.4.2)</w:t>
            </w:r>
          </w:p>
          <w:p w:rsidR="00D63414" w:rsidRPr="00D63414" w:rsidRDefault="00D63414" w:rsidP="008E76C3">
            <w:pPr>
              <w:rPr>
                <w:sz w:val="16"/>
              </w:rPr>
            </w:pPr>
            <w:r w:rsidRPr="00D63414">
              <w:rPr>
                <w:sz w:val="16"/>
              </w:rPr>
              <w:t>Медицинские организации особого назначения (3.4.3)</w:t>
            </w:r>
          </w:p>
          <w:p w:rsidR="00D63414" w:rsidRPr="00D63414" w:rsidRDefault="00D63414" w:rsidP="008E76C3">
            <w:pPr>
              <w:pStyle w:val="a5"/>
              <w:rPr>
                <w:sz w:val="16"/>
              </w:rPr>
            </w:pPr>
            <w:r w:rsidRPr="00D63414">
              <w:rPr>
                <w:sz w:val="16"/>
              </w:rPr>
              <w:t>Железнодорожные пути (7.1.1)</w:t>
            </w:r>
          </w:p>
          <w:p w:rsidR="00D63414" w:rsidRPr="00D63414" w:rsidRDefault="00D63414" w:rsidP="008E76C3">
            <w:pPr>
              <w:pStyle w:val="a5"/>
              <w:rPr>
                <w:sz w:val="16"/>
              </w:rPr>
            </w:pPr>
            <w:r w:rsidRPr="00D63414">
              <w:rPr>
                <w:sz w:val="16"/>
              </w:rPr>
              <w:t>Размещение автомобильных дорог (7.2.1)</w:t>
            </w:r>
          </w:p>
          <w:p w:rsidR="00D63414" w:rsidRPr="00D63414" w:rsidRDefault="00D63414" w:rsidP="008E76C3">
            <w:pPr>
              <w:pStyle w:val="ConsPlusNormal1"/>
              <w:jc w:val="both"/>
              <w:rPr>
                <w:sz w:val="16"/>
                <w:szCs w:val="24"/>
              </w:rPr>
            </w:pPr>
            <w:r w:rsidRPr="00D63414">
              <w:rPr>
                <w:sz w:val="16"/>
                <w:szCs w:val="24"/>
              </w:rPr>
              <w:t>Общежития (3.2.4)</w:t>
            </w:r>
          </w:p>
        </w:tc>
        <w:tc>
          <w:tcPr>
            <w:tcW w:w="3674" w:type="dxa"/>
          </w:tcPr>
          <w:p w:rsidR="00D63414" w:rsidRPr="00D63414" w:rsidRDefault="00D63414" w:rsidP="008E76C3">
            <w:pPr>
              <w:pStyle w:val="a5"/>
              <w:rPr>
                <w:sz w:val="16"/>
              </w:rPr>
            </w:pPr>
            <w:r w:rsidRPr="00D63414">
              <w:rPr>
                <w:sz w:val="16"/>
              </w:rPr>
              <w:t>Предоставление коммунальных услуг (3.1.1)</w:t>
            </w:r>
          </w:p>
          <w:p w:rsidR="00D63414" w:rsidRPr="00D63414" w:rsidRDefault="00D63414" w:rsidP="008E76C3">
            <w:pPr>
              <w:pStyle w:val="ConsPlusNormal1"/>
              <w:jc w:val="both"/>
              <w:rPr>
                <w:sz w:val="16"/>
                <w:szCs w:val="24"/>
              </w:rPr>
            </w:pPr>
            <w:r w:rsidRPr="00D63414">
              <w:rPr>
                <w:sz w:val="16"/>
                <w:szCs w:val="24"/>
              </w:rPr>
              <w:t>Проведение научных исследований (3.9.2)</w:t>
            </w:r>
          </w:p>
          <w:p w:rsidR="00D63414" w:rsidRPr="00D63414" w:rsidRDefault="00D63414" w:rsidP="008E76C3">
            <w:pPr>
              <w:pStyle w:val="a5"/>
              <w:rPr>
                <w:sz w:val="16"/>
              </w:rPr>
            </w:pPr>
            <w:r w:rsidRPr="00D63414">
              <w:rPr>
                <w:sz w:val="16"/>
              </w:rPr>
              <w:t>Проведение научных испытаний (3.9.3)</w:t>
            </w:r>
          </w:p>
          <w:p w:rsidR="00D63414" w:rsidRPr="00D63414" w:rsidRDefault="00D63414" w:rsidP="008E76C3">
            <w:pPr>
              <w:pStyle w:val="a5"/>
              <w:rPr>
                <w:sz w:val="16"/>
              </w:rPr>
            </w:pPr>
            <w:r w:rsidRPr="00D63414">
              <w:rPr>
                <w:sz w:val="16"/>
              </w:rPr>
              <w:t>Служебные гаражи (4.9)</w:t>
            </w:r>
          </w:p>
          <w:p w:rsidR="00D63414" w:rsidRPr="00D63414" w:rsidRDefault="00D63414" w:rsidP="008E76C3">
            <w:pPr>
              <w:pStyle w:val="a5"/>
              <w:rPr>
                <w:sz w:val="16"/>
              </w:rPr>
            </w:pPr>
            <w:r w:rsidRPr="00D63414">
              <w:rPr>
                <w:sz w:val="16"/>
              </w:rPr>
              <w:t>Трубопроводный транспорт (7.5)</w:t>
            </w:r>
          </w:p>
        </w:tc>
      </w:tr>
      <w:tr w:rsidR="00D63414" w:rsidRPr="00D63414" w:rsidTr="008E76C3">
        <w:tc>
          <w:tcPr>
            <w:tcW w:w="813" w:type="dxa"/>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shd w:val="clear" w:color="auto" w:fill="auto"/>
          </w:tcPr>
          <w:p w:rsidR="00D63414" w:rsidRPr="00D63414" w:rsidRDefault="00D63414" w:rsidP="008E76C3">
            <w:pPr>
              <w:pStyle w:val="a5"/>
              <w:rPr>
                <w:sz w:val="16"/>
              </w:rPr>
            </w:pPr>
            <w:r w:rsidRPr="00D63414">
              <w:rPr>
                <w:sz w:val="16"/>
              </w:rPr>
              <w:t>Зона инженерной инфраструктуры (И);</w:t>
            </w:r>
          </w:p>
          <w:p w:rsidR="00D63414" w:rsidRPr="00D63414" w:rsidRDefault="00D63414" w:rsidP="008E76C3">
            <w:pPr>
              <w:pStyle w:val="a5"/>
              <w:rPr>
                <w:sz w:val="16"/>
              </w:rPr>
            </w:pPr>
            <w:r w:rsidRPr="00D63414">
              <w:rPr>
                <w:sz w:val="16"/>
              </w:rPr>
              <w:t>Зона инженерной инфраструктуры в границах земель населенных пунктов (</w:t>
            </w:r>
            <w:proofErr w:type="spellStart"/>
            <w:r w:rsidRPr="00D63414">
              <w:rPr>
                <w:sz w:val="16"/>
              </w:rPr>
              <w:t>нИ</w:t>
            </w:r>
            <w:proofErr w:type="spellEnd"/>
            <w:r w:rsidRPr="00D63414">
              <w:rPr>
                <w:sz w:val="16"/>
              </w:rPr>
              <w:t>)</w:t>
            </w:r>
          </w:p>
        </w:tc>
        <w:tc>
          <w:tcPr>
            <w:tcW w:w="4022" w:type="dxa"/>
          </w:tcPr>
          <w:p w:rsidR="00D63414" w:rsidRPr="00D63414" w:rsidRDefault="00D63414" w:rsidP="008E76C3">
            <w:pPr>
              <w:pStyle w:val="ConsPlusNormal1"/>
              <w:rPr>
                <w:sz w:val="16"/>
                <w:szCs w:val="24"/>
              </w:rPr>
            </w:pPr>
            <w:r w:rsidRPr="00D63414">
              <w:rPr>
                <w:sz w:val="16"/>
                <w:szCs w:val="24"/>
              </w:rPr>
              <w:t>Коммунальное обслуживание (3.1)</w:t>
            </w:r>
          </w:p>
          <w:p w:rsidR="00D63414" w:rsidRPr="00D63414" w:rsidRDefault="00D63414" w:rsidP="008E76C3">
            <w:pPr>
              <w:pStyle w:val="ConsPlusNormal1"/>
              <w:jc w:val="both"/>
              <w:rPr>
                <w:sz w:val="16"/>
                <w:szCs w:val="24"/>
              </w:rPr>
            </w:pPr>
            <w:r w:rsidRPr="00D63414">
              <w:rPr>
                <w:sz w:val="16"/>
                <w:szCs w:val="24"/>
              </w:rPr>
              <w:t>Предоставление коммунальных услуг (3.1.1)</w:t>
            </w:r>
          </w:p>
          <w:p w:rsidR="00D63414" w:rsidRPr="00D63414" w:rsidRDefault="00D63414" w:rsidP="008E76C3">
            <w:pPr>
              <w:pStyle w:val="a5"/>
              <w:rPr>
                <w:sz w:val="16"/>
              </w:rPr>
            </w:pPr>
            <w:r w:rsidRPr="00D63414">
              <w:rPr>
                <w:sz w:val="16"/>
              </w:rPr>
              <w:lastRenderedPageBreak/>
              <w:t>Административные здания организаций, обеспечивающих предоставление коммунальных услуг (3.1.2)</w:t>
            </w:r>
          </w:p>
          <w:p w:rsidR="00D63414" w:rsidRPr="00D63414" w:rsidRDefault="00D63414" w:rsidP="008E76C3">
            <w:pPr>
              <w:pStyle w:val="a5"/>
              <w:rPr>
                <w:sz w:val="16"/>
              </w:rPr>
            </w:pPr>
            <w:r w:rsidRPr="00D63414">
              <w:rPr>
                <w:sz w:val="16"/>
              </w:rPr>
              <w:t>Трубопроводный транспорт (7.5)</w:t>
            </w:r>
          </w:p>
          <w:p w:rsidR="00D63414" w:rsidRPr="00D63414" w:rsidRDefault="00D63414" w:rsidP="008E76C3">
            <w:pPr>
              <w:rPr>
                <w:rFonts w:eastAsia="Arial Unicode MS"/>
                <w:sz w:val="16"/>
                <w:u w:color="000000"/>
              </w:rPr>
            </w:pPr>
            <w:r w:rsidRPr="00D63414">
              <w:rPr>
                <w:rFonts w:eastAsia="Arial Unicode MS"/>
                <w:sz w:val="16"/>
                <w:u w:color="000000"/>
              </w:rPr>
              <w:t xml:space="preserve">Земельные участки (территории) общего пользования (12.0) </w:t>
            </w:r>
          </w:p>
          <w:p w:rsidR="00D63414" w:rsidRPr="00D63414" w:rsidRDefault="00D63414" w:rsidP="008E76C3">
            <w:pPr>
              <w:rPr>
                <w:rFonts w:eastAsia="Arial Unicode MS"/>
                <w:sz w:val="16"/>
                <w:u w:color="000000"/>
              </w:rPr>
            </w:pPr>
            <w:r w:rsidRPr="00D63414">
              <w:rPr>
                <w:rFonts w:eastAsia="Arial Unicode MS"/>
                <w:sz w:val="16"/>
                <w:u w:color="000000"/>
              </w:rPr>
              <w:t>Улично-дорожная сеть (12.0.1)</w:t>
            </w:r>
          </w:p>
          <w:p w:rsidR="00D63414" w:rsidRPr="00D63414" w:rsidRDefault="00D63414" w:rsidP="008E76C3">
            <w:pPr>
              <w:pStyle w:val="a5"/>
              <w:rPr>
                <w:sz w:val="16"/>
              </w:rPr>
            </w:pPr>
            <w:r w:rsidRPr="00D63414">
              <w:rPr>
                <w:sz w:val="16"/>
              </w:rPr>
              <w:t>Благоустройство территории (12.0.2)</w:t>
            </w:r>
          </w:p>
        </w:tc>
        <w:tc>
          <w:tcPr>
            <w:tcW w:w="3840" w:type="dxa"/>
          </w:tcPr>
          <w:p w:rsidR="00D63414" w:rsidRPr="00D63414" w:rsidRDefault="00D63414" w:rsidP="008E76C3">
            <w:pPr>
              <w:rPr>
                <w:sz w:val="16"/>
              </w:rPr>
            </w:pPr>
            <w:r w:rsidRPr="00D63414">
              <w:rPr>
                <w:sz w:val="16"/>
              </w:rPr>
              <w:lastRenderedPageBreak/>
              <w:t>Здравоохранение (3.4)</w:t>
            </w:r>
          </w:p>
          <w:p w:rsidR="00D63414" w:rsidRPr="00D63414" w:rsidRDefault="00D63414" w:rsidP="008E76C3">
            <w:pPr>
              <w:rPr>
                <w:sz w:val="16"/>
              </w:rPr>
            </w:pPr>
            <w:r w:rsidRPr="00D63414">
              <w:rPr>
                <w:sz w:val="16"/>
              </w:rPr>
              <w:t>Амбулаторно-поликлиническое обслуживание (3.4.1)</w:t>
            </w:r>
          </w:p>
          <w:p w:rsidR="00D63414" w:rsidRPr="00D63414" w:rsidRDefault="00D63414" w:rsidP="008E76C3">
            <w:pPr>
              <w:rPr>
                <w:sz w:val="16"/>
              </w:rPr>
            </w:pPr>
            <w:r w:rsidRPr="00D63414">
              <w:rPr>
                <w:sz w:val="16"/>
              </w:rPr>
              <w:t>Стационарное медицинское обслуживание (3.4.2)</w:t>
            </w:r>
          </w:p>
          <w:p w:rsidR="00D63414" w:rsidRPr="00D63414" w:rsidRDefault="00D63414" w:rsidP="008E76C3">
            <w:pPr>
              <w:rPr>
                <w:sz w:val="16"/>
              </w:rPr>
            </w:pPr>
            <w:r w:rsidRPr="00D63414">
              <w:rPr>
                <w:sz w:val="16"/>
              </w:rPr>
              <w:lastRenderedPageBreak/>
              <w:t>Медицинские организации особого назначения (3.4.3)</w:t>
            </w:r>
          </w:p>
          <w:p w:rsidR="00D63414" w:rsidRPr="00D63414" w:rsidRDefault="00D63414" w:rsidP="008E76C3">
            <w:pPr>
              <w:pStyle w:val="a5"/>
              <w:rPr>
                <w:sz w:val="16"/>
              </w:rPr>
            </w:pPr>
            <w:r w:rsidRPr="00D63414">
              <w:rPr>
                <w:sz w:val="16"/>
              </w:rPr>
              <w:t>Общежития (3.2.4)</w:t>
            </w:r>
          </w:p>
          <w:p w:rsidR="00D63414" w:rsidRPr="00D63414" w:rsidRDefault="00D63414" w:rsidP="008E76C3">
            <w:pPr>
              <w:pStyle w:val="a5"/>
              <w:rPr>
                <w:sz w:val="16"/>
              </w:rPr>
            </w:pPr>
            <w:r w:rsidRPr="00D63414">
              <w:rPr>
                <w:sz w:val="16"/>
              </w:rPr>
              <w:t>Связь (6.8)</w:t>
            </w:r>
          </w:p>
        </w:tc>
        <w:tc>
          <w:tcPr>
            <w:tcW w:w="3674" w:type="dxa"/>
          </w:tcPr>
          <w:p w:rsidR="00D63414" w:rsidRPr="00D63414" w:rsidRDefault="00D63414" w:rsidP="008E76C3">
            <w:pPr>
              <w:pStyle w:val="a5"/>
              <w:rPr>
                <w:sz w:val="16"/>
              </w:rPr>
            </w:pPr>
            <w:r w:rsidRPr="00D63414">
              <w:rPr>
                <w:sz w:val="16"/>
              </w:rPr>
              <w:lastRenderedPageBreak/>
              <w:t>Служебные гаражи (4.9)</w:t>
            </w:r>
          </w:p>
          <w:p w:rsidR="00D63414" w:rsidRPr="00D63414" w:rsidRDefault="00D63414" w:rsidP="008E76C3">
            <w:pPr>
              <w:pStyle w:val="ConsPlusNormal1"/>
              <w:jc w:val="both"/>
              <w:rPr>
                <w:sz w:val="16"/>
                <w:szCs w:val="24"/>
              </w:rPr>
            </w:pPr>
            <w:r w:rsidRPr="00D63414">
              <w:rPr>
                <w:sz w:val="16"/>
                <w:szCs w:val="24"/>
              </w:rPr>
              <w:t>Объекты дорожного сервиса (4.9.1)</w:t>
            </w:r>
          </w:p>
          <w:p w:rsidR="00D63414" w:rsidRPr="00D63414" w:rsidRDefault="00D63414" w:rsidP="008E76C3">
            <w:pPr>
              <w:pStyle w:val="ConsPlusNormal1"/>
              <w:jc w:val="both"/>
              <w:rPr>
                <w:sz w:val="16"/>
                <w:szCs w:val="24"/>
              </w:rPr>
            </w:pPr>
            <w:r w:rsidRPr="00D63414">
              <w:rPr>
                <w:sz w:val="16"/>
                <w:szCs w:val="24"/>
              </w:rPr>
              <w:t>Заправка транспортных средств (4.9.1.1)</w:t>
            </w:r>
          </w:p>
          <w:p w:rsidR="00D63414" w:rsidRPr="00D63414" w:rsidRDefault="00D63414" w:rsidP="008E76C3">
            <w:pPr>
              <w:pStyle w:val="ConsPlusNormal1"/>
              <w:jc w:val="both"/>
              <w:rPr>
                <w:sz w:val="16"/>
                <w:szCs w:val="24"/>
              </w:rPr>
            </w:pPr>
            <w:r w:rsidRPr="00D63414">
              <w:rPr>
                <w:sz w:val="16"/>
                <w:szCs w:val="24"/>
              </w:rPr>
              <w:t>Автомобильные мойки (4.9.1.3)</w:t>
            </w:r>
          </w:p>
          <w:p w:rsidR="00D63414" w:rsidRPr="00D63414" w:rsidRDefault="00D63414" w:rsidP="008E76C3">
            <w:pPr>
              <w:pStyle w:val="ConsPlusNormal1"/>
              <w:jc w:val="both"/>
              <w:rPr>
                <w:sz w:val="16"/>
                <w:szCs w:val="24"/>
              </w:rPr>
            </w:pPr>
            <w:r w:rsidRPr="00D63414">
              <w:rPr>
                <w:sz w:val="16"/>
                <w:szCs w:val="24"/>
              </w:rPr>
              <w:lastRenderedPageBreak/>
              <w:t>Ремонт автомобилей (4.9.1.4)</w:t>
            </w:r>
          </w:p>
          <w:p w:rsidR="00D63414" w:rsidRPr="00D63414" w:rsidRDefault="00D63414" w:rsidP="008E76C3">
            <w:pPr>
              <w:pStyle w:val="a5"/>
              <w:rPr>
                <w:sz w:val="16"/>
              </w:rPr>
            </w:pPr>
            <w:r w:rsidRPr="00D63414">
              <w:rPr>
                <w:sz w:val="16"/>
              </w:rPr>
              <w:t>Железнодорожные пути (7.1.1)</w:t>
            </w:r>
          </w:p>
          <w:p w:rsidR="00D63414" w:rsidRPr="00D63414" w:rsidRDefault="00D63414" w:rsidP="008E76C3">
            <w:pPr>
              <w:pStyle w:val="a5"/>
              <w:rPr>
                <w:sz w:val="16"/>
              </w:rPr>
            </w:pPr>
            <w:r w:rsidRPr="00D63414">
              <w:rPr>
                <w:sz w:val="16"/>
              </w:rPr>
              <w:t>Размещение автомобильных дорог (7.2.1)</w:t>
            </w:r>
          </w:p>
        </w:tc>
      </w:tr>
      <w:tr w:rsidR="00D63414" w:rsidRPr="00D63414" w:rsidTr="008E76C3">
        <w:tc>
          <w:tcPr>
            <w:tcW w:w="813" w:type="dxa"/>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shd w:val="clear" w:color="auto" w:fill="auto"/>
          </w:tcPr>
          <w:p w:rsidR="00D63414" w:rsidRPr="00D63414" w:rsidRDefault="00D63414" w:rsidP="008E76C3">
            <w:pPr>
              <w:pStyle w:val="112"/>
              <w:jc w:val="both"/>
              <w:rPr>
                <w:sz w:val="16"/>
              </w:rPr>
            </w:pPr>
            <w:r w:rsidRPr="00D63414">
              <w:rPr>
                <w:sz w:val="16"/>
              </w:rPr>
              <w:t>Зона транспортной инфраструктуры (Т)</w:t>
            </w:r>
          </w:p>
        </w:tc>
        <w:tc>
          <w:tcPr>
            <w:tcW w:w="4022" w:type="dxa"/>
          </w:tcPr>
          <w:p w:rsidR="00D63414" w:rsidRPr="00D63414" w:rsidRDefault="00D63414" w:rsidP="008E76C3">
            <w:pPr>
              <w:pStyle w:val="112"/>
              <w:jc w:val="both"/>
              <w:rPr>
                <w:sz w:val="16"/>
              </w:rPr>
            </w:pPr>
            <w:r w:rsidRPr="00D63414">
              <w:rPr>
                <w:sz w:val="16"/>
              </w:rPr>
              <w:t>Объекты дорожного сервиса (4.9.1)</w:t>
            </w:r>
          </w:p>
          <w:p w:rsidR="00D63414" w:rsidRPr="00D63414" w:rsidRDefault="00D63414" w:rsidP="008E76C3">
            <w:pPr>
              <w:pStyle w:val="a5"/>
              <w:rPr>
                <w:sz w:val="16"/>
              </w:rPr>
            </w:pPr>
            <w:r w:rsidRPr="00D63414">
              <w:rPr>
                <w:sz w:val="16"/>
              </w:rPr>
              <w:t xml:space="preserve">Транспорт (7.0) </w:t>
            </w:r>
          </w:p>
          <w:p w:rsidR="00D63414" w:rsidRPr="00D63414" w:rsidRDefault="00D63414" w:rsidP="008E76C3">
            <w:pPr>
              <w:pStyle w:val="112"/>
              <w:jc w:val="both"/>
              <w:rPr>
                <w:sz w:val="16"/>
              </w:rPr>
            </w:pPr>
            <w:r w:rsidRPr="00D63414">
              <w:rPr>
                <w:sz w:val="16"/>
              </w:rPr>
              <w:t>Железнодорожный транспорт (7.1)</w:t>
            </w:r>
          </w:p>
          <w:p w:rsidR="00D63414" w:rsidRPr="00D63414" w:rsidRDefault="00D63414" w:rsidP="008E76C3">
            <w:pPr>
              <w:pStyle w:val="112"/>
              <w:jc w:val="both"/>
              <w:rPr>
                <w:sz w:val="16"/>
              </w:rPr>
            </w:pPr>
            <w:r w:rsidRPr="00D63414">
              <w:rPr>
                <w:sz w:val="16"/>
              </w:rPr>
              <w:t>Железнодорожные пути (7.1.1)</w:t>
            </w:r>
          </w:p>
          <w:p w:rsidR="00D63414" w:rsidRPr="00D63414" w:rsidRDefault="00D63414" w:rsidP="008E76C3">
            <w:pPr>
              <w:pStyle w:val="112"/>
              <w:jc w:val="both"/>
              <w:rPr>
                <w:sz w:val="16"/>
              </w:rPr>
            </w:pPr>
            <w:r w:rsidRPr="00D63414">
              <w:rPr>
                <w:sz w:val="16"/>
              </w:rPr>
              <w:t>Обслуживание железнодорожных перевозок (7.1.2)</w:t>
            </w:r>
          </w:p>
          <w:p w:rsidR="00D63414" w:rsidRPr="00D63414" w:rsidRDefault="00D63414" w:rsidP="008E76C3">
            <w:pPr>
              <w:pStyle w:val="112"/>
              <w:jc w:val="both"/>
              <w:rPr>
                <w:sz w:val="16"/>
              </w:rPr>
            </w:pPr>
            <w:r w:rsidRPr="00D63414">
              <w:rPr>
                <w:sz w:val="16"/>
              </w:rPr>
              <w:t>Автомобильный транспорт (7.2)</w:t>
            </w:r>
          </w:p>
          <w:p w:rsidR="00D63414" w:rsidRPr="00D63414" w:rsidRDefault="00D63414" w:rsidP="008E76C3">
            <w:pPr>
              <w:pStyle w:val="112"/>
              <w:jc w:val="both"/>
              <w:rPr>
                <w:sz w:val="16"/>
              </w:rPr>
            </w:pPr>
            <w:r w:rsidRPr="00D63414">
              <w:rPr>
                <w:sz w:val="16"/>
              </w:rPr>
              <w:t>Размещение автомобильных дорог (7.2.1)</w:t>
            </w:r>
          </w:p>
          <w:p w:rsidR="00D63414" w:rsidRPr="00D63414" w:rsidRDefault="00D63414" w:rsidP="008E76C3">
            <w:pPr>
              <w:pStyle w:val="112"/>
              <w:jc w:val="both"/>
              <w:rPr>
                <w:sz w:val="16"/>
              </w:rPr>
            </w:pPr>
            <w:r w:rsidRPr="00D63414">
              <w:rPr>
                <w:sz w:val="16"/>
              </w:rPr>
              <w:t>Обслуживание перевозок пассажиров (7.2.2)</w:t>
            </w:r>
          </w:p>
          <w:p w:rsidR="00D63414" w:rsidRPr="00D63414" w:rsidRDefault="00D63414" w:rsidP="008E76C3">
            <w:pPr>
              <w:pStyle w:val="112"/>
              <w:jc w:val="both"/>
              <w:rPr>
                <w:sz w:val="16"/>
              </w:rPr>
            </w:pPr>
            <w:r w:rsidRPr="00D63414">
              <w:rPr>
                <w:sz w:val="16"/>
              </w:rPr>
              <w:t>Стоянки транспорта общего пользования (7.2.3)</w:t>
            </w:r>
          </w:p>
          <w:p w:rsidR="00D63414" w:rsidRPr="00D63414" w:rsidRDefault="00D63414" w:rsidP="008E76C3">
            <w:pPr>
              <w:pStyle w:val="112"/>
              <w:jc w:val="both"/>
              <w:rPr>
                <w:sz w:val="16"/>
              </w:rPr>
            </w:pPr>
            <w:r w:rsidRPr="00D63414">
              <w:rPr>
                <w:sz w:val="16"/>
              </w:rPr>
              <w:t>Водный транспорт (7.3)</w:t>
            </w:r>
          </w:p>
          <w:p w:rsidR="00D63414" w:rsidRPr="00D63414" w:rsidRDefault="00D63414" w:rsidP="008E76C3">
            <w:pPr>
              <w:pStyle w:val="112"/>
              <w:jc w:val="both"/>
              <w:rPr>
                <w:sz w:val="16"/>
              </w:rPr>
            </w:pPr>
            <w:r w:rsidRPr="00D63414">
              <w:rPr>
                <w:sz w:val="16"/>
              </w:rPr>
              <w:t>Воздушный транспорт (7.4)</w:t>
            </w:r>
          </w:p>
          <w:p w:rsidR="00D63414" w:rsidRPr="00D63414" w:rsidRDefault="00D63414" w:rsidP="008E76C3">
            <w:pPr>
              <w:pStyle w:val="112"/>
              <w:jc w:val="both"/>
              <w:rPr>
                <w:sz w:val="16"/>
              </w:rPr>
            </w:pPr>
            <w:r w:rsidRPr="00D63414">
              <w:rPr>
                <w:sz w:val="16"/>
              </w:rPr>
              <w:t>Трубопроводный транспорт (7.5)</w:t>
            </w:r>
          </w:p>
          <w:p w:rsidR="00D63414" w:rsidRPr="00D63414" w:rsidRDefault="00D63414" w:rsidP="008E76C3">
            <w:pPr>
              <w:pStyle w:val="112"/>
              <w:jc w:val="both"/>
              <w:rPr>
                <w:sz w:val="16"/>
              </w:rPr>
            </w:pPr>
            <w:r w:rsidRPr="00D63414">
              <w:rPr>
                <w:sz w:val="16"/>
              </w:rPr>
              <w:t>Внеуличный транспорт (7.6)</w:t>
            </w:r>
          </w:p>
        </w:tc>
        <w:tc>
          <w:tcPr>
            <w:tcW w:w="3840" w:type="dxa"/>
          </w:tcPr>
          <w:p w:rsidR="00D63414" w:rsidRPr="00D63414" w:rsidRDefault="00D63414" w:rsidP="008E76C3">
            <w:pPr>
              <w:rPr>
                <w:sz w:val="16"/>
              </w:rPr>
            </w:pPr>
            <w:r w:rsidRPr="00D63414">
              <w:rPr>
                <w:sz w:val="16"/>
              </w:rPr>
              <w:t>Здравоохранение (3.4)</w:t>
            </w:r>
          </w:p>
          <w:p w:rsidR="00D63414" w:rsidRPr="00D63414" w:rsidRDefault="00D63414" w:rsidP="008E76C3">
            <w:pPr>
              <w:rPr>
                <w:sz w:val="16"/>
              </w:rPr>
            </w:pPr>
            <w:r w:rsidRPr="00D63414">
              <w:rPr>
                <w:sz w:val="16"/>
              </w:rPr>
              <w:t>Амбулаторно-поликлиническое обслуживание (3.4.1)</w:t>
            </w:r>
          </w:p>
          <w:p w:rsidR="00D63414" w:rsidRPr="00D63414" w:rsidRDefault="00D63414" w:rsidP="008E76C3">
            <w:pPr>
              <w:rPr>
                <w:sz w:val="16"/>
              </w:rPr>
            </w:pPr>
            <w:r w:rsidRPr="00D63414">
              <w:rPr>
                <w:sz w:val="16"/>
              </w:rPr>
              <w:t>Стационарное медицинское обслуживание (3.4.2)</w:t>
            </w:r>
          </w:p>
          <w:p w:rsidR="00D63414" w:rsidRPr="00D63414" w:rsidRDefault="00D63414" w:rsidP="008E76C3">
            <w:pPr>
              <w:rPr>
                <w:sz w:val="16"/>
              </w:rPr>
            </w:pPr>
            <w:r w:rsidRPr="00D63414">
              <w:rPr>
                <w:sz w:val="16"/>
              </w:rPr>
              <w:t>Медицинские организации особого назначения (3.4.3)</w:t>
            </w:r>
          </w:p>
          <w:p w:rsidR="00D63414" w:rsidRPr="00D63414" w:rsidRDefault="00D63414" w:rsidP="008E76C3">
            <w:pPr>
              <w:pStyle w:val="112"/>
              <w:jc w:val="both"/>
              <w:rPr>
                <w:sz w:val="16"/>
              </w:rPr>
            </w:pPr>
            <w:r w:rsidRPr="00D63414">
              <w:rPr>
                <w:sz w:val="16"/>
              </w:rPr>
              <w:t>Служебные гаражи (4.9)</w:t>
            </w:r>
          </w:p>
          <w:p w:rsidR="00D63414" w:rsidRPr="00D63414" w:rsidRDefault="00D63414" w:rsidP="008E76C3">
            <w:pPr>
              <w:pStyle w:val="112"/>
              <w:jc w:val="both"/>
              <w:rPr>
                <w:sz w:val="16"/>
              </w:rPr>
            </w:pPr>
            <w:r w:rsidRPr="00D63414">
              <w:rPr>
                <w:sz w:val="16"/>
              </w:rPr>
              <w:t>Использование лесов (10.0)</w:t>
            </w:r>
          </w:p>
        </w:tc>
        <w:tc>
          <w:tcPr>
            <w:tcW w:w="3674" w:type="dxa"/>
          </w:tcPr>
          <w:p w:rsidR="00D63414" w:rsidRPr="00D63414" w:rsidRDefault="00D63414" w:rsidP="008E76C3">
            <w:pPr>
              <w:pStyle w:val="ConsPlusNormal1"/>
              <w:jc w:val="both"/>
              <w:rPr>
                <w:sz w:val="16"/>
                <w:szCs w:val="24"/>
              </w:rPr>
            </w:pPr>
            <w:r w:rsidRPr="00D63414">
              <w:rPr>
                <w:sz w:val="16"/>
                <w:szCs w:val="24"/>
              </w:rPr>
              <w:t>Предоставление коммунальных услуг (3.1.1)</w:t>
            </w:r>
          </w:p>
          <w:p w:rsidR="00D63414" w:rsidRPr="00D63414" w:rsidRDefault="00D63414" w:rsidP="008E76C3">
            <w:pPr>
              <w:pStyle w:val="112"/>
              <w:jc w:val="both"/>
              <w:rPr>
                <w:sz w:val="16"/>
              </w:rPr>
            </w:pPr>
            <w:r w:rsidRPr="00D63414">
              <w:rPr>
                <w:sz w:val="16"/>
              </w:rPr>
              <w:t>Связь (6.8)</w:t>
            </w:r>
          </w:p>
          <w:p w:rsidR="00D63414" w:rsidRPr="00D63414" w:rsidRDefault="00D63414" w:rsidP="008E76C3">
            <w:pPr>
              <w:pStyle w:val="112"/>
              <w:jc w:val="both"/>
              <w:rPr>
                <w:sz w:val="16"/>
              </w:rPr>
            </w:pPr>
            <w:r w:rsidRPr="00D63414">
              <w:rPr>
                <w:sz w:val="14"/>
              </w:rPr>
              <w:t>Благоустройство территории (12.0.2)</w:t>
            </w:r>
          </w:p>
        </w:tc>
      </w:tr>
      <w:tr w:rsidR="00D63414" w:rsidRPr="00D63414" w:rsidTr="008E76C3">
        <w:tc>
          <w:tcPr>
            <w:tcW w:w="813" w:type="dxa"/>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shd w:val="clear" w:color="auto" w:fill="auto"/>
          </w:tcPr>
          <w:p w:rsidR="00D63414" w:rsidRPr="00D63414" w:rsidRDefault="00D63414" w:rsidP="008E76C3">
            <w:pPr>
              <w:pStyle w:val="a5"/>
              <w:rPr>
                <w:sz w:val="16"/>
              </w:rPr>
            </w:pPr>
            <w:r w:rsidRPr="00D63414">
              <w:rPr>
                <w:sz w:val="16"/>
              </w:rPr>
              <w:t>Зона уличной и дорожной сети (УДС)</w:t>
            </w:r>
          </w:p>
        </w:tc>
        <w:tc>
          <w:tcPr>
            <w:tcW w:w="4022" w:type="dxa"/>
          </w:tcPr>
          <w:p w:rsidR="00D63414" w:rsidRPr="00D63414" w:rsidRDefault="00D63414" w:rsidP="008E76C3">
            <w:pPr>
              <w:pStyle w:val="ConsPlusNormal1"/>
              <w:jc w:val="both"/>
              <w:rPr>
                <w:sz w:val="16"/>
                <w:szCs w:val="24"/>
              </w:rPr>
            </w:pPr>
            <w:r w:rsidRPr="00D63414">
              <w:rPr>
                <w:sz w:val="16"/>
                <w:szCs w:val="24"/>
              </w:rPr>
              <w:t>Размещение автомобильных дорог (7.2.1)</w:t>
            </w:r>
          </w:p>
          <w:p w:rsidR="00D63414" w:rsidRPr="00D63414" w:rsidRDefault="00D63414" w:rsidP="008E76C3">
            <w:pPr>
              <w:pStyle w:val="ConsPlusNormal1"/>
              <w:jc w:val="both"/>
              <w:rPr>
                <w:sz w:val="16"/>
                <w:szCs w:val="24"/>
              </w:rPr>
            </w:pPr>
            <w:r w:rsidRPr="00D63414">
              <w:rPr>
                <w:sz w:val="16"/>
                <w:szCs w:val="24"/>
              </w:rPr>
              <w:t>Обслуживание перевозок пассажиров (7.2.2)</w:t>
            </w:r>
          </w:p>
          <w:p w:rsidR="00D63414" w:rsidRPr="00D63414" w:rsidRDefault="00D63414" w:rsidP="008E76C3">
            <w:pPr>
              <w:pStyle w:val="ConsPlusNormal1"/>
              <w:jc w:val="both"/>
              <w:rPr>
                <w:sz w:val="16"/>
                <w:szCs w:val="24"/>
              </w:rPr>
            </w:pPr>
            <w:r w:rsidRPr="00D63414">
              <w:rPr>
                <w:sz w:val="16"/>
                <w:szCs w:val="24"/>
              </w:rPr>
              <w:t>Стоянки транспорта общего пользования (7.2.3)</w:t>
            </w:r>
          </w:p>
          <w:p w:rsidR="00D63414" w:rsidRPr="00D63414" w:rsidRDefault="00D63414" w:rsidP="008E76C3">
            <w:pPr>
              <w:pStyle w:val="112"/>
              <w:jc w:val="both"/>
              <w:rPr>
                <w:sz w:val="16"/>
              </w:rPr>
            </w:pPr>
            <w:r w:rsidRPr="00D63414">
              <w:rPr>
                <w:sz w:val="16"/>
              </w:rPr>
              <w:t>Трубопроводный транспорт (7.5)</w:t>
            </w:r>
          </w:p>
          <w:p w:rsidR="00D63414" w:rsidRPr="00D63414" w:rsidRDefault="00D63414" w:rsidP="008E76C3">
            <w:pPr>
              <w:pStyle w:val="ConsPlusNormal1"/>
              <w:jc w:val="both"/>
              <w:rPr>
                <w:sz w:val="16"/>
                <w:szCs w:val="24"/>
              </w:rPr>
            </w:pPr>
            <w:r w:rsidRPr="00D63414">
              <w:rPr>
                <w:sz w:val="16"/>
                <w:szCs w:val="24"/>
              </w:rPr>
              <w:t>Внеуличный транспорт (7.6)</w:t>
            </w:r>
          </w:p>
          <w:p w:rsidR="00D63414" w:rsidRPr="00D63414" w:rsidRDefault="00D63414" w:rsidP="008E76C3">
            <w:pPr>
              <w:rPr>
                <w:rFonts w:eastAsia="Arial Unicode MS"/>
                <w:sz w:val="16"/>
                <w:u w:color="000000"/>
              </w:rPr>
            </w:pPr>
            <w:r w:rsidRPr="00D63414">
              <w:rPr>
                <w:rFonts w:eastAsia="Arial Unicode MS"/>
                <w:sz w:val="16"/>
                <w:u w:color="000000"/>
              </w:rPr>
              <w:t xml:space="preserve">Земельные участки (территории) общего пользования (12.0) </w:t>
            </w:r>
          </w:p>
          <w:p w:rsidR="00D63414" w:rsidRPr="00D63414" w:rsidRDefault="00D63414" w:rsidP="008E76C3">
            <w:pPr>
              <w:rPr>
                <w:rFonts w:eastAsia="Arial Unicode MS"/>
                <w:sz w:val="16"/>
                <w:u w:color="000000"/>
              </w:rPr>
            </w:pPr>
            <w:r w:rsidRPr="00D63414">
              <w:rPr>
                <w:rFonts w:eastAsia="Arial Unicode MS"/>
                <w:sz w:val="16"/>
                <w:u w:color="000000"/>
              </w:rPr>
              <w:t>Улично-дорожная сеть (12.0.1)</w:t>
            </w:r>
          </w:p>
          <w:p w:rsidR="00D63414" w:rsidRPr="00D63414" w:rsidRDefault="00D63414" w:rsidP="008E76C3">
            <w:pPr>
              <w:pStyle w:val="112"/>
              <w:jc w:val="both"/>
              <w:rPr>
                <w:sz w:val="16"/>
              </w:rPr>
            </w:pPr>
            <w:r w:rsidRPr="00D63414">
              <w:rPr>
                <w:sz w:val="16"/>
              </w:rPr>
              <w:t>Благоустройство территории (12.0.2)</w:t>
            </w:r>
          </w:p>
        </w:tc>
        <w:tc>
          <w:tcPr>
            <w:tcW w:w="3840" w:type="dxa"/>
          </w:tcPr>
          <w:p w:rsidR="00D63414" w:rsidRPr="00D63414" w:rsidRDefault="00D63414" w:rsidP="008E76C3">
            <w:pPr>
              <w:pStyle w:val="a5"/>
              <w:rPr>
                <w:sz w:val="16"/>
              </w:rPr>
            </w:pPr>
            <w:r w:rsidRPr="00D63414">
              <w:rPr>
                <w:sz w:val="16"/>
              </w:rPr>
              <w:t>Хранение автотранспорта (2.7.1)</w:t>
            </w:r>
          </w:p>
        </w:tc>
        <w:tc>
          <w:tcPr>
            <w:tcW w:w="3674" w:type="dxa"/>
          </w:tcPr>
          <w:p w:rsidR="00D63414" w:rsidRPr="00D63414" w:rsidRDefault="00D63414" w:rsidP="008E76C3">
            <w:pPr>
              <w:pStyle w:val="112"/>
              <w:jc w:val="both"/>
              <w:rPr>
                <w:sz w:val="16"/>
              </w:rPr>
            </w:pPr>
            <w:r w:rsidRPr="00D63414">
              <w:rPr>
                <w:sz w:val="16"/>
              </w:rPr>
              <w:t>Коммунальное обслуживание (3.1)</w:t>
            </w:r>
          </w:p>
        </w:tc>
      </w:tr>
      <w:tr w:rsidR="00D63414" w:rsidRPr="00D63414" w:rsidTr="008E76C3">
        <w:tc>
          <w:tcPr>
            <w:tcW w:w="813" w:type="dxa"/>
            <w:shd w:val="clear" w:color="auto" w:fill="auto"/>
          </w:tcPr>
          <w:p w:rsidR="00D63414" w:rsidRPr="00D63414" w:rsidRDefault="00D63414" w:rsidP="00F77288">
            <w:pPr>
              <w:pStyle w:val="a8"/>
              <w:numPr>
                <w:ilvl w:val="0"/>
                <w:numId w:val="4"/>
              </w:numPr>
              <w:spacing w:after="0" w:line="240" w:lineRule="auto"/>
              <w:contextualSpacing w:val="0"/>
              <w:rPr>
                <w:sz w:val="14"/>
              </w:rPr>
            </w:pPr>
          </w:p>
        </w:tc>
        <w:tc>
          <w:tcPr>
            <w:tcW w:w="14496" w:type="dxa"/>
            <w:gridSpan w:val="4"/>
            <w:shd w:val="clear" w:color="auto" w:fill="auto"/>
          </w:tcPr>
          <w:p w:rsidR="00D63414" w:rsidRPr="00D63414" w:rsidRDefault="00D63414" w:rsidP="008E76C3">
            <w:pPr>
              <w:pStyle w:val="112"/>
              <w:jc w:val="both"/>
              <w:rPr>
                <w:sz w:val="16"/>
              </w:rPr>
            </w:pPr>
            <w:r w:rsidRPr="00D63414">
              <w:rPr>
                <w:sz w:val="16"/>
              </w:rPr>
              <w:t>Зоны сельскохозяйственного использования</w:t>
            </w:r>
          </w:p>
        </w:tc>
      </w:tr>
      <w:tr w:rsidR="00D63414" w:rsidRPr="00D63414" w:rsidTr="008E76C3">
        <w:tc>
          <w:tcPr>
            <w:tcW w:w="813" w:type="dxa"/>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shd w:val="clear" w:color="auto" w:fill="auto"/>
          </w:tcPr>
          <w:p w:rsidR="00D63414" w:rsidRPr="00D63414" w:rsidRDefault="00D63414" w:rsidP="008E76C3">
            <w:pPr>
              <w:pStyle w:val="112"/>
              <w:jc w:val="both"/>
              <w:rPr>
                <w:sz w:val="16"/>
              </w:rPr>
            </w:pPr>
            <w:r w:rsidRPr="00D63414">
              <w:rPr>
                <w:sz w:val="16"/>
              </w:rPr>
              <w:t>Зона сельскохозяйственного использования (Си)</w:t>
            </w:r>
          </w:p>
        </w:tc>
        <w:tc>
          <w:tcPr>
            <w:tcW w:w="4022" w:type="dxa"/>
          </w:tcPr>
          <w:p w:rsidR="00D63414" w:rsidRPr="00D63414" w:rsidRDefault="00D63414" w:rsidP="008E76C3">
            <w:pPr>
              <w:pStyle w:val="a5"/>
              <w:rPr>
                <w:sz w:val="16"/>
              </w:rPr>
            </w:pPr>
            <w:r w:rsidRPr="00D63414">
              <w:rPr>
                <w:sz w:val="16"/>
              </w:rPr>
              <w:t>Сельскохозяйственное использование (1.0)</w:t>
            </w:r>
          </w:p>
          <w:p w:rsidR="00D63414" w:rsidRPr="00D63414" w:rsidRDefault="00D63414" w:rsidP="008E76C3">
            <w:pPr>
              <w:pStyle w:val="a5"/>
              <w:rPr>
                <w:sz w:val="16"/>
              </w:rPr>
            </w:pPr>
            <w:r w:rsidRPr="00D63414">
              <w:rPr>
                <w:sz w:val="16"/>
              </w:rPr>
              <w:t>Растениеводство (1.1)</w:t>
            </w:r>
          </w:p>
          <w:p w:rsidR="00D63414" w:rsidRPr="00D63414" w:rsidRDefault="00D63414" w:rsidP="008E76C3">
            <w:pPr>
              <w:pStyle w:val="a5"/>
              <w:rPr>
                <w:sz w:val="16"/>
              </w:rPr>
            </w:pPr>
            <w:r w:rsidRPr="00D63414">
              <w:rPr>
                <w:sz w:val="16"/>
              </w:rPr>
              <w:t>Выращивание зерновых и иных сельскохозяйственных культур (1.2)</w:t>
            </w:r>
          </w:p>
          <w:p w:rsidR="00D63414" w:rsidRPr="00D63414" w:rsidRDefault="00D63414" w:rsidP="008E76C3">
            <w:pPr>
              <w:pStyle w:val="a5"/>
              <w:rPr>
                <w:sz w:val="16"/>
              </w:rPr>
            </w:pPr>
            <w:r w:rsidRPr="00D63414">
              <w:rPr>
                <w:sz w:val="16"/>
              </w:rPr>
              <w:t>Овощеводство (1.3)</w:t>
            </w:r>
          </w:p>
          <w:p w:rsidR="00D63414" w:rsidRPr="00D63414" w:rsidRDefault="00D63414" w:rsidP="008E76C3">
            <w:pPr>
              <w:pStyle w:val="a5"/>
              <w:rPr>
                <w:sz w:val="16"/>
              </w:rPr>
            </w:pPr>
            <w:r w:rsidRPr="00D63414">
              <w:rPr>
                <w:sz w:val="16"/>
              </w:rPr>
              <w:t>Выращивание тонизирующих, лекарственных, цветочных культур (1.4)</w:t>
            </w:r>
          </w:p>
          <w:p w:rsidR="00D63414" w:rsidRPr="00D63414" w:rsidRDefault="00D63414" w:rsidP="008E76C3">
            <w:pPr>
              <w:pStyle w:val="a5"/>
              <w:rPr>
                <w:sz w:val="16"/>
              </w:rPr>
            </w:pPr>
            <w:r w:rsidRPr="00D63414">
              <w:rPr>
                <w:sz w:val="16"/>
              </w:rPr>
              <w:t>Садоводство (1.5)</w:t>
            </w:r>
          </w:p>
          <w:p w:rsidR="00D63414" w:rsidRPr="00D63414" w:rsidRDefault="00D63414" w:rsidP="008E76C3">
            <w:pPr>
              <w:pStyle w:val="a5"/>
              <w:rPr>
                <w:sz w:val="16"/>
              </w:rPr>
            </w:pPr>
            <w:r w:rsidRPr="00D63414">
              <w:rPr>
                <w:sz w:val="16"/>
              </w:rPr>
              <w:t>Выращивание льна и конопли (1.6)</w:t>
            </w:r>
          </w:p>
          <w:p w:rsidR="00D63414" w:rsidRPr="00D63414" w:rsidRDefault="00D63414" w:rsidP="008E76C3">
            <w:pPr>
              <w:pStyle w:val="a5"/>
              <w:rPr>
                <w:sz w:val="16"/>
              </w:rPr>
            </w:pPr>
            <w:r w:rsidRPr="00D63414">
              <w:rPr>
                <w:sz w:val="16"/>
              </w:rPr>
              <w:t>Животноводство (1.7)</w:t>
            </w:r>
          </w:p>
          <w:p w:rsidR="00D63414" w:rsidRPr="00D63414" w:rsidRDefault="00D63414" w:rsidP="008E76C3">
            <w:pPr>
              <w:pStyle w:val="a5"/>
              <w:rPr>
                <w:sz w:val="16"/>
              </w:rPr>
            </w:pPr>
            <w:r w:rsidRPr="00D63414">
              <w:rPr>
                <w:sz w:val="16"/>
              </w:rPr>
              <w:t>Скотоводство (1.8)</w:t>
            </w:r>
          </w:p>
          <w:p w:rsidR="00D63414" w:rsidRPr="00D63414" w:rsidRDefault="00D63414" w:rsidP="008E76C3">
            <w:pPr>
              <w:pStyle w:val="a5"/>
              <w:rPr>
                <w:sz w:val="16"/>
              </w:rPr>
            </w:pPr>
            <w:r w:rsidRPr="00D63414">
              <w:rPr>
                <w:sz w:val="16"/>
              </w:rPr>
              <w:t>Звероводство (1.9)</w:t>
            </w:r>
          </w:p>
          <w:p w:rsidR="00D63414" w:rsidRPr="00D63414" w:rsidRDefault="00D63414" w:rsidP="008E76C3">
            <w:pPr>
              <w:pStyle w:val="a5"/>
              <w:rPr>
                <w:sz w:val="16"/>
              </w:rPr>
            </w:pPr>
            <w:r w:rsidRPr="00D63414">
              <w:rPr>
                <w:sz w:val="16"/>
              </w:rPr>
              <w:t>Птицеводство (1.10)</w:t>
            </w:r>
          </w:p>
          <w:p w:rsidR="00D63414" w:rsidRPr="00D63414" w:rsidRDefault="00D63414" w:rsidP="008E76C3">
            <w:pPr>
              <w:pStyle w:val="a5"/>
              <w:rPr>
                <w:sz w:val="16"/>
              </w:rPr>
            </w:pPr>
            <w:r w:rsidRPr="00D63414">
              <w:rPr>
                <w:sz w:val="16"/>
              </w:rPr>
              <w:t>Свиноводство (1.11)</w:t>
            </w:r>
          </w:p>
          <w:p w:rsidR="00D63414" w:rsidRPr="00D63414" w:rsidRDefault="00D63414" w:rsidP="008E76C3">
            <w:pPr>
              <w:pStyle w:val="a5"/>
              <w:rPr>
                <w:sz w:val="16"/>
              </w:rPr>
            </w:pPr>
            <w:r w:rsidRPr="00D63414">
              <w:rPr>
                <w:sz w:val="16"/>
              </w:rPr>
              <w:t>Пчеловодство (1.12)</w:t>
            </w:r>
          </w:p>
          <w:p w:rsidR="00D63414" w:rsidRPr="00D63414" w:rsidRDefault="00D63414" w:rsidP="008E76C3">
            <w:pPr>
              <w:pStyle w:val="a5"/>
              <w:rPr>
                <w:sz w:val="16"/>
              </w:rPr>
            </w:pPr>
            <w:r w:rsidRPr="00D63414">
              <w:rPr>
                <w:sz w:val="16"/>
              </w:rPr>
              <w:t>Рыбоводство (1.13)</w:t>
            </w:r>
          </w:p>
          <w:p w:rsidR="00D63414" w:rsidRPr="00D63414" w:rsidRDefault="00D63414" w:rsidP="008E76C3">
            <w:pPr>
              <w:pStyle w:val="a5"/>
              <w:rPr>
                <w:sz w:val="16"/>
              </w:rPr>
            </w:pPr>
            <w:r w:rsidRPr="00D63414">
              <w:rPr>
                <w:sz w:val="16"/>
              </w:rPr>
              <w:t>Научное обеспечение сельского хозяйства (1.14)</w:t>
            </w:r>
          </w:p>
          <w:p w:rsidR="00D63414" w:rsidRPr="00D63414" w:rsidRDefault="00D63414" w:rsidP="008E76C3">
            <w:pPr>
              <w:pStyle w:val="a5"/>
              <w:rPr>
                <w:sz w:val="16"/>
              </w:rPr>
            </w:pPr>
            <w:r w:rsidRPr="00D63414">
              <w:rPr>
                <w:sz w:val="16"/>
              </w:rPr>
              <w:t>Хранение и переработка сельскохозяйственной продукции (1.15)</w:t>
            </w:r>
          </w:p>
          <w:p w:rsidR="00D63414" w:rsidRPr="00D63414" w:rsidRDefault="00D63414" w:rsidP="008E76C3">
            <w:pPr>
              <w:pStyle w:val="a5"/>
              <w:rPr>
                <w:sz w:val="16"/>
              </w:rPr>
            </w:pPr>
            <w:r w:rsidRPr="00D63414">
              <w:rPr>
                <w:sz w:val="16"/>
              </w:rPr>
              <w:lastRenderedPageBreak/>
              <w:t>Ведение личного подсобного хозяйства на полевых участках (1.16)</w:t>
            </w:r>
          </w:p>
          <w:p w:rsidR="00D63414" w:rsidRPr="00D63414" w:rsidRDefault="00D63414" w:rsidP="008E76C3">
            <w:pPr>
              <w:pStyle w:val="a5"/>
              <w:rPr>
                <w:sz w:val="16"/>
              </w:rPr>
            </w:pPr>
            <w:r w:rsidRPr="00D63414">
              <w:rPr>
                <w:sz w:val="16"/>
              </w:rPr>
              <w:t>Питомники (1.17)</w:t>
            </w:r>
          </w:p>
          <w:p w:rsidR="00D63414" w:rsidRPr="00D63414" w:rsidRDefault="00D63414" w:rsidP="008E76C3">
            <w:pPr>
              <w:pStyle w:val="a5"/>
              <w:rPr>
                <w:sz w:val="16"/>
              </w:rPr>
            </w:pPr>
            <w:r w:rsidRPr="00D63414">
              <w:rPr>
                <w:sz w:val="16"/>
              </w:rPr>
              <w:t>Обеспечение сельскохозяйственного производства (1.18)</w:t>
            </w:r>
          </w:p>
          <w:p w:rsidR="00D63414" w:rsidRPr="00D63414" w:rsidRDefault="00D63414" w:rsidP="008E76C3">
            <w:pPr>
              <w:pStyle w:val="a5"/>
              <w:rPr>
                <w:sz w:val="16"/>
              </w:rPr>
            </w:pPr>
            <w:r w:rsidRPr="00D63414">
              <w:rPr>
                <w:sz w:val="16"/>
              </w:rPr>
              <w:t>Сенокошение (1.19)</w:t>
            </w:r>
          </w:p>
          <w:p w:rsidR="00D63414" w:rsidRPr="00D63414" w:rsidRDefault="00D63414" w:rsidP="008E76C3">
            <w:pPr>
              <w:pStyle w:val="a5"/>
              <w:rPr>
                <w:sz w:val="16"/>
              </w:rPr>
            </w:pPr>
            <w:r w:rsidRPr="00D63414">
              <w:rPr>
                <w:sz w:val="16"/>
              </w:rPr>
              <w:t>Выпас сельскохозяйственных животных (1.20)</w:t>
            </w:r>
          </w:p>
        </w:tc>
        <w:tc>
          <w:tcPr>
            <w:tcW w:w="3840" w:type="dxa"/>
          </w:tcPr>
          <w:p w:rsidR="00D63414" w:rsidRPr="00D63414" w:rsidRDefault="00D63414" w:rsidP="008E76C3">
            <w:pPr>
              <w:pStyle w:val="ConsPlusNormal1"/>
              <w:jc w:val="both"/>
              <w:rPr>
                <w:sz w:val="16"/>
                <w:szCs w:val="24"/>
              </w:rPr>
            </w:pPr>
            <w:r w:rsidRPr="00D63414">
              <w:rPr>
                <w:sz w:val="16"/>
                <w:szCs w:val="24"/>
              </w:rPr>
              <w:lastRenderedPageBreak/>
              <w:t>Водные объекты (11.0)</w:t>
            </w:r>
          </w:p>
          <w:p w:rsidR="00D63414" w:rsidRPr="00D63414" w:rsidRDefault="00D63414" w:rsidP="008E76C3">
            <w:pPr>
              <w:pStyle w:val="ConsPlusNormal1"/>
              <w:jc w:val="both"/>
              <w:rPr>
                <w:sz w:val="16"/>
                <w:szCs w:val="24"/>
              </w:rPr>
            </w:pPr>
            <w:r w:rsidRPr="00D63414">
              <w:rPr>
                <w:sz w:val="16"/>
                <w:szCs w:val="24"/>
              </w:rPr>
              <w:t>Специальное пользование водными объектами (11.2)</w:t>
            </w:r>
          </w:p>
          <w:p w:rsidR="00D63414" w:rsidRPr="00D63414" w:rsidRDefault="00D63414" w:rsidP="008E76C3">
            <w:pPr>
              <w:pStyle w:val="ConsPlusNormal1"/>
              <w:jc w:val="both"/>
              <w:rPr>
                <w:sz w:val="16"/>
                <w:szCs w:val="24"/>
              </w:rPr>
            </w:pPr>
            <w:r w:rsidRPr="00D63414">
              <w:rPr>
                <w:sz w:val="16"/>
                <w:szCs w:val="24"/>
              </w:rPr>
              <w:t>Гидротехнические сооружения (11.3)</w:t>
            </w:r>
          </w:p>
          <w:p w:rsidR="00D63414" w:rsidRPr="00D63414" w:rsidRDefault="00D63414" w:rsidP="008E76C3">
            <w:pPr>
              <w:pStyle w:val="ConsPlusNormal1"/>
              <w:jc w:val="both"/>
              <w:rPr>
                <w:sz w:val="16"/>
                <w:szCs w:val="24"/>
              </w:rPr>
            </w:pPr>
            <w:r w:rsidRPr="00D63414">
              <w:rPr>
                <w:sz w:val="16"/>
                <w:szCs w:val="24"/>
              </w:rPr>
              <w:t>Использование лесов (10.0)</w:t>
            </w:r>
          </w:p>
        </w:tc>
        <w:tc>
          <w:tcPr>
            <w:tcW w:w="3674" w:type="dxa"/>
          </w:tcPr>
          <w:p w:rsidR="00D63414" w:rsidRPr="00D63414" w:rsidRDefault="00D63414" w:rsidP="008E76C3">
            <w:pPr>
              <w:pStyle w:val="ConsPlusNormal1"/>
              <w:jc w:val="both"/>
              <w:rPr>
                <w:sz w:val="16"/>
              </w:rPr>
            </w:pPr>
            <w:r w:rsidRPr="00D63414">
              <w:rPr>
                <w:sz w:val="16"/>
                <w:szCs w:val="24"/>
              </w:rPr>
              <w:t>Не устанавливается</w:t>
            </w:r>
          </w:p>
        </w:tc>
      </w:tr>
      <w:tr w:rsidR="00D63414" w:rsidRPr="00D63414" w:rsidTr="008E76C3">
        <w:tc>
          <w:tcPr>
            <w:tcW w:w="813" w:type="dxa"/>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shd w:val="clear" w:color="auto" w:fill="auto"/>
          </w:tcPr>
          <w:p w:rsidR="00D63414" w:rsidRPr="00D63414" w:rsidRDefault="00D63414" w:rsidP="008E76C3">
            <w:pPr>
              <w:pStyle w:val="112"/>
              <w:jc w:val="both"/>
              <w:rPr>
                <w:sz w:val="16"/>
              </w:rPr>
            </w:pPr>
            <w:r w:rsidRPr="00D63414">
              <w:rPr>
                <w:sz w:val="16"/>
              </w:rPr>
              <w:t>Зона сельскохозяйственного использования в границах земель населенных пунктов (</w:t>
            </w:r>
            <w:proofErr w:type="spellStart"/>
            <w:r w:rsidRPr="00D63414">
              <w:rPr>
                <w:sz w:val="16"/>
              </w:rPr>
              <w:t>нСи</w:t>
            </w:r>
            <w:proofErr w:type="spellEnd"/>
            <w:r w:rsidRPr="00D63414">
              <w:rPr>
                <w:sz w:val="16"/>
              </w:rPr>
              <w:t>)</w:t>
            </w:r>
          </w:p>
        </w:tc>
        <w:tc>
          <w:tcPr>
            <w:tcW w:w="4022" w:type="dxa"/>
          </w:tcPr>
          <w:p w:rsidR="00D63414" w:rsidRPr="00D63414" w:rsidRDefault="00D63414" w:rsidP="008E76C3">
            <w:pPr>
              <w:pStyle w:val="a5"/>
              <w:rPr>
                <w:sz w:val="16"/>
              </w:rPr>
            </w:pPr>
            <w:r w:rsidRPr="00D63414">
              <w:rPr>
                <w:sz w:val="16"/>
              </w:rPr>
              <w:t>Скотоводство (1.8)</w:t>
            </w:r>
          </w:p>
          <w:p w:rsidR="00D63414" w:rsidRPr="00D63414" w:rsidRDefault="00D63414" w:rsidP="008E76C3">
            <w:pPr>
              <w:pStyle w:val="a5"/>
              <w:rPr>
                <w:sz w:val="16"/>
              </w:rPr>
            </w:pPr>
            <w:r w:rsidRPr="00D63414">
              <w:rPr>
                <w:sz w:val="16"/>
              </w:rPr>
              <w:t>Звероводство (1.9)</w:t>
            </w:r>
          </w:p>
          <w:p w:rsidR="00D63414" w:rsidRPr="00D63414" w:rsidRDefault="00D63414" w:rsidP="008E76C3">
            <w:pPr>
              <w:pStyle w:val="a5"/>
              <w:rPr>
                <w:sz w:val="16"/>
              </w:rPr>
            </w:pPr>
            <w:r w:rsidRPr="00D63414">
              <w:rPr>
                <w:sz w:val="16"/>
              </w:rPr>
              <w:t>Птицеводство (1.10)</w:t>
            </w:r>
          </w:p>
          <w:p w:rsidR="00D63414" w:rsidRPr="00D63414" w:rsidRDefault="00D63414" w:rsidP="008E76C3">
            <w:pPr>
              <w:pStyle w:val="a5"/>
              <w:rPr>
                <w:sz w:val="16"/>
              </w:rPr>
            </w:pPr>
            <w:r w:rsidRPr="00D63414">
              <w:rPr>
                <w:sz w:val="16"/>
              </w:rPr>
              <w:t>Свиноводство (1.11)</w:t>
            </w:r>
          </w:p>
          <w:p w:rsidR="00D63414" w:rsidRPr="00D63414" w:rsidRDefault="00D63414" w:rsidP="008E76C3">
            <w:pPr>
              <w:pStyle w:val="a5"/>
              <w:rPr>
                <w:sz w:val="16"/>
              </w:rPr>
            </w:pPr>
            <w:r w:rsidRPr="00D63414">
              <w:rPr>
                <w:sz w:val="16"/>
              </w:rPr>
              <w:t>Рыбоводство (1.13)</w:t>
            </w:r>
          </w:p>
          <w:p w:rsidR="00D63414" w:rsidRPr="00D63414" w:rsidRDefault="00D63414" w:rsidP="008E76C3">
            <w:pPr>
              <w:pStyle w:val="a5"/>
              <w:rPr>
                <w:sz w:val="16"/>
              </w:rPr>
            </w:pPr>
            <w:r w:rsidRPr="00D63414">
              <w:rPr>
                <w:sz w:val="16"/>
              </w:rPr>
              <w:t>Научное обеспечение сельского хозяйства (1.14)</w:t>
            </w:r>
          </w:p>
          <w:p w:rsidR="00D63414" w:rsidRPr="00D63414" w:rsidRDefault="00D63414" w:rsidP="008E76C3">
            <w:pPr>
              <w:pStyle w:val="a5"/>
              <w:rPr>
                <w:sz w:val="16"/>
              </w:rPr>
            </w:pPr>
            <w:r w:rsidRPr="00D63414">
              <w:rPr>
                <w:sz w:val="16"/>
              </w:rPr>
              <w:t>Хранение и переработка сельскохозяйственной продукции (1.15)</w:t>
            </w:r>
          </w:p>
          <w:p w:rsidR="00D63414" w:rsidRPr="00D63414" w:rsidRDefault="00D63414" w:rsidP="008E76C3">
            <w:pPr>
              <w:pStyle w:val="a5"/>
              <w:rPr>
                <w:sz w:val="16"/>
              </w:rPr>
            </w:pPr>
            <w:r w:rsidRPr="00D63414">
              <w:rPr>
                <w:sz w:val="16"/>
              </w:rPr>
              <w:t>Обеспечение сельскохозяйственного производства (1.18)</w:t>
            </w:r>
          </w:p>
          <w:p w:rsidR="00D63414" w:rsidRPr="00D63414" w:rsidRDefault="00D63414" w:rsidP="008E76C3">
            <w:pPr>
              <w:rPr>
                <w:rFonts w:eastAsia="Arial Unicode MS"/>
                <w:sz w:val="16"/>
                <w:u w:color="000000"/>
              </w:rPr>
            </w:pPr>
            <w:r w:rsidRPr="00D63414">
              <w:rPr>
                <w:rFonts w:eastAsia="Arial Unicode MS"/>
                <w:sz w:val="16"/>
                <w:u w:color="000000"/>
              </w:rPr>
              <w:t xml:space="preserve">Земельные участки (территории) общего пользования (12.0) </w:t>
            </w:r>
          </w:p>
          <w:p w:rsidR="00D63414" w:rsidRPr="00D63414" w:rsidRDefault="00D63414" w:rsidP="008E76C3">
            <w:pPr>
              <w:rPr>
                <w:rFonts w:eastAsia="Arial Unicode MS"/>
                <w:sz w:val="16"/>
                <w:u w:color="000000"/>
              </w:rPr>
            </w:pPr>
            <w:r w:rsidRPr="00D63414">
              <w:rPr>
                <w:rFonts w:eastAsia="Arial Unicode MS"/>
                <w:sz w:val="16"/>
                <w:u w:color="000000"/>
              </w:rPr>
              <w:t>Улично-дорожная сеть (12.0.1)</w:t>
            </w:r>
          </w:p>
          <w:p w:rsidR="00D63414" w:rsidRPr="00D63414" w:rsidRDefault="00D63414" w:rsidP="008E76C3">
            <w:pPr>
              <w:pStyle w:val="a5"/>
              <w:rPr>
                <w:sz w:val="16"/>
              </w:rPr>
            </w:pPr>
            <w:r w:rsidRPr="00D63414">
              <w:rPr>
                <w:sz w:val="16"/>
              </w:rPr>
              <w:t>Благоустройство территории (12.0.2)</w:t>
            </w:r>
          </w:p>
        </w:tc>
        <w:tc>
          <w:tcPr>
            <w:tcW w:w="3840" w:type="dxa"/>
          </w:tcPr>
          <w:p w:rsidR="00D63414" w:rsidRPr="00D63414" w:rsidRDefault="00D63414" w:rsidP="008E76C3">
            <w:pPr>
              <w:rPr>
                <w:sz w:val="16"/>
              </w:rPr>
            </w:pPr>
            <w:r w:rsidRPr="00D63414">
              <w:rPr>
                <w:sz w:val="16"/>
              </w:rPr>
              <w:t>Здравоохранение (3.4)</w:t>
            </w:r>
          </w:p>
          <w:p w:rsidR="00D63414" w:rsidRPr="00D63414" w:rsidRDefault="00D63414" w:rsidP="008E76C3">
            <w:pPr>
              <w:rPr>
                <w:sz w:val="16"/>
              </w:rPr>
            </w:pPr>
            <w:r w:rsidRPr="00D63414">
              <w:rPr>
                <w:sz w:val="16"/>
              </w:rPr>
              <w:t>Амбулаторно-поликлиническое обслуживание (3.4.1)</w:t>
            </w:r>
          </w:p>
          <w:p w:rsidR="00D63414" w:rsidRPr="00D63414" w:rsidRDefault="00D63414" w:rsidP="008E76C3">
            <w:pPr>
              <w:rPr>
                <w:sz w:val="16"/>
              </w:rPr>
            </w:pPr>
            <w:r w:rsidRPr="00D63414">
              <w:rPr>
                <w:sz w:val="16"/>
              </w:rPr>
              <w:t>Стационарное медицинское обслуживание (3.4.2)</w:t>
            </w:r>
          </w:p>
          <w:p w:rsidR="00D63414" w:rsidRPr="00D63414" w:rsidRDefault="00D63414" w:rsidP="008E76C3">
            <w:pPr>
              <w:rPr>
                <w:sz w:val="16"/>
              </w:rPr>
            </w:pPr>
            <w:r w:rsidRPr="00D63414">
              <w:rPr>
                <w:sz w:val="16"/>
              </w:rPr>
              <w:t>Медицинские организации особого назначения (3.4.3)</w:t>
            </w:r>
          </w:p>
        </w:tc>
        <w:tc>
          <w:tcPr>
            <w:tcW w:w="3674" w:type="dxa"/>
          </w:tcPr>
          <w:p w:rsidR="00D63414" w:rsidRPr="00D63414" w:rsidRDefault="00D63414" w:rsidP="008E76C3">
            <w:pPr>
              <w:pStyle w:val="112"/>
              <w:jc w:val="both"/>
              <w:rPr>
                <w:sz w:val="16"/>
              </w:rPr>
            </w:pPr>
            <w:r w:rsidRPr="00D63414">
              <w:rPr>
                <w:sz w:val="16"/>
              </w:rPr>
              <w:t>Не устанавливается</w:t>
            </w:r>
          </w:p>
        </w:tc>
      </w:tr>
      <w:tr w:rsidR="00D63414" w:rsidRPr="00D63414" w:rsidTr="008E76C3">
        <w:tc>
          <w:tcPr>
            <w:tcW w:w="813" w:type="dxa"/>
            <w:shd w:val="clear" w:color="auto" w:fill="auto"/>
          </w:tcPr>
          <w:p w:rsidR="00D63414" w:rsidRPr="00D63414" w:rsidRDefault="00D63414" w:rsidP="00F77288">
            <w:pPr>
              <w:pStyle w:val="a8"/>
              <w:numPr>
                <w:ilvl w:val="0"/>
                <w:numId w:val="4"/>
              </w:numPr>
              <w:spacing w:after="0" w:line="240" w:lineRule="auto"/>
              <w:contextualSpacing w:val="0"/>
              <w:rPr>
                <w:sz w:val="14"/>
              </w:rPr>
            </w:pPr>
          </w:p>
        </w:tc>
        <w:tc>
          <w:tcPr>
            <w:tcW w:w="14496" w:type="dxa"/>
            <w:gridSpan w:val="4"/>
            <w:shd w:val="clear" w:color="auto" w:fill="auto"/>
          </w:tcPr>
          <w:p w:rsidR="00D63414" w:rsidRPr="00D63414" w:rsidRDefault="00D63414" w:rsidP="008E76C3">
            <w:pPr>
              <w:pStyle w:val="112"/>
              <w:jc w:val="both"/>
              <w:rPr>
                <w:sz w:val="16"/>
              </w:rPr>
            </w:pPr>
            <w:r w:rsidRPr="00D63414">
              <w:rPr>
                <w:sz w:val="16"/>
              </w:rPr>
              <w:t>Зоны рекреационного назначения</w:t>
            </w:r>
          </w:p>
        </w:tc>
      </w:tr>
      <w:tr w:rsidR="00D63414" w:rsidRPr="00D63414" w:rsidTr="008E76C3">
        <w:tc>
          <w:tcPr>
            <w:tcW w:w="813" w:type="dxa"/>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shd w:val="clear" w:color="auto" w:fill="auto"/>
          </w:tcPr>
          <w:p w:rsidR="00D63414" w:rsidRPr="00D63414" w:rsidRDefault="00D63414" w:rsidP="008E76C3">
            <w:pPr>
              <w:pStyle w:val="112"/>
              <w:jc w:val="both"/>
              <w:rPr>
                <w:sz w:val="16"/>
              </w:rPr>
            </w:pPr>
            <w:r w:rsidRPr="00D63414">
              <w:rPr>
                <w:sz w:val="16"/>
              </w:rPr>
              <w:t>Зона озелененных территорий общего пользования в границах земель населенных пунктов (</w:t>
            </w:r>
            <w:proofErr w:type="spellStart"/>
            <w:r w:rsidRPr="00D63414">
              <w:rPr>
                <w:sz w:val="16"/>
              </w:rPr>
              <w:t>нРтоп</w:t>
            </w:r>
            <w:proofErr w:type="spellEnd"/>
            <w:r w:rsidRPr="00D63414">
              <w:rPr>
                <w:sz w:val="16"/>
              </w:rPr>
              <w:t>)</w:t>
            </w:r>
          </w:p>
        </w:tc>
        <w:tc>
          <w:tcPr>
            <w:tcW w:w="4022" w:type="dxa"/>
          </w:tcPr>
          <w:p w:rsidR="00D63414" w:rsidRPr="00D63414" w:rsidRDefault="00D63414" w:rsidP="008E76C3">
            <w:pPr>
              <w:pStyle w:val="a5"/>
              <w:rPr>
                <w:sz w:val="16"/>
              </w:rPr>
            </w:pPr>
            <w:r w:rsidRPr="00D63414">
              <w:rPr>
                <w:sz w:val="16"/>
              </w:rPr>
              <w:t>Парки культуры и отдыха (3.6.2)</w:t>
            </w:r>
          </w:p>
          <w:p w:rsidR="00D63414" w:rsidRPr="00D63414" w:rsidRDefault="00D63414" w:rsidP="008E76C3">
            <w:pPr>
              <w:pStyle w:val="a5"/>
              <w:rPr>
                <w:sz w:val="16"/>
              </w:rPr>
            </w:pPr>
            <w:r w:rsidRPr="00D63414">
              <w:rPr>
                <w:sz w:val="16"/>
              </w:rPr>
              <w:t>Охрана природных территорий (9.1)</w:t>
            </w:r>
          </w:p>
          <w:p w:rsidR="00D63414" w:rsidRPr="00D63414" w:rsidRDefault="00D63414" w:rsidP="008E76C3">
            <w:pPr>
              <w:pStyle w:val="a5"/>
              <w:rPr>
                <w:sz w:val="16"/>
              </w:rPr>
            </w:pPr>
            <w:r w:rsidRPr="00D63414">
              <w:rPr>
                <w:sz w:val="16"/>
              </w:rPr>
              <w:t>Использование лесов (10.0)</w:t>
            </w:r>
          </w:p>
          <w:p w:rsidR="00D63414" w:rsidRPr="00D63414" w:rsidRDefault="00D63414" w:rsidP="008E76C3">
            <w:pPr>
              <w:pStyle w:val="a5"/>
              <w:rPr>
                <w:sz w:val="16"/>
              </w:rPr>
            </w:pPr>
            <w:r w:rsidRPr="00D63414">
              <w:rPr>
                <w:sz w:val="16"/>
              </w:rPr>
              <w:t>Резервные леса (10.4)</w:t>
            </w:r>
          </w:p>
          <w:p w:rsidR="00D63414" w:rsidRPr="00D63414" w:rsidRDefault="00D63414" w:rsidP="008E76C3">
            <w:pPr>
              <w:rPr>
                <w:rFonts w:eastAsia="Arial Unicode MS"/>
                <w:sz w:val="16"/>
                <w:u w:color="000000"/>
              </w:rPr>
            </w:pPr>
            <w:r w:rsidRPr="00D63414">
              <w:rPr>
                <w:rFonts w:eastAsia="Arial Unicode MS"/>
                <w:sz w:val="16"/>
                <w:u w:color="000000"/>
              </w:rPr>
              <w:t xml:space="preserve">Земельные участки (территории) общего пользования (12.0) </w:t>
            </w:r>
          </w:p>
          <w:p w:rsidR="00D63414" w:rsidRPr="00D63414" w:rsidRDefault="00D63414" w:rsidP="008E76C3">
            <w:pPr>
              <w:rPr>
                <w:rFonts w:eastAsia="Arial Unicode MS"/>
                <w:sz w:val="16"/>
                <w:u w:color="000000"/>
              </w:rPr>
            </w:pPr>
            <w:r w:rsidRPr="00D63414">
              <w:rPr>
                <w:rFonts w:eastAsia="Arial Unicode MS"/>
                <w:sz w:val="16"/>
                <w:u w:color="000000"/>
              </w:rPr>
              <w:t>Улично-дорожная сеть (12.0.1)</w:t>
            </w:r>
          </w:p>
          <w:p w:rsidR="00D63414" w:rsidRPr="00D63414" w:rsidRDefault="00D63414" w:rsidP="008E76C3">
            <w:pPr>
              <w:pStyle w:val="a5"/>
              <w:rPr>
                <w:sz w:val="16"/>
              </w:rPr>
            </w:pPr>
            <w:r w:rsidRPr="00D63414">
              <w:rPr>
                <w:sz w:val="16"/>
              </w:rPr>
              <w:t>Благоустройство территории (12.0.2)</w:t>
            </w:r>
          </w:p>
        </w:tc>
        <w:tc>
          <w:tcPr>
            <w:tcW w:w="3840" w:type="dxa"/>
          </w:tcPr>
          <w:p w:rsidR="00D63414" w:rsidRPr="00D63414" w:rsidRDefault="00D63414" w:rsidP="008E76C3">
            <w:pPr>
              <w:pStyle w:val="a5"/>
              <w:rPr>
                <w:sz w:val="16"/>
              </w:rPr>
            </w:pPr>
            <w:r w:rsidRPr="00D63414">
              <w:rPr>
                <w:sz w:val="16"/>
              </w:rPr>
              <w:t>Размещение автомобильных дорог (7.2.1)</w:t>
            </w:r>
          </w:p>
          <w:p w:rsidR="00D63414" w:rsidRPr="00D63414" w:rsidRDefault="00D63414" w:rsidP="008E76C3">
            <w:pPr>
              <w:pStyle w:val="a5"/>
              <w:rPr>
                <w:sz w:val="16"/>
              </w:rPr>
            </w:pPr>
          </w:p>
        </w:tc>
        <w:tc>
          <w:tcPr>
            <w:tcW w:w="3674" w:type="dxa"/>
          </w:tcPr>
          <w:p w:rsidR="00D63414" w:rsidRPr="00D63414" w:rsidRDefault="00D63414" w:rsidP="008E76C3">
            <w:pPr>
              <w:pStyle w:val="a5"/>
              <w:rPr>
                <w:sz w:val="16"/>
              </w:rPr>
            </w:pPr>
            <w:r w:rsidRPr="00D63414">
              <w:rPr>
                <w:sz w:val="16"/>
              </w:rPr>
              <w:t>Не устанавливается</w:t>
            </w:r>
          </w:p>
        </w:tc>
      </w:tr>
      <w:tr w:rsidR="00D63414" w:rsidRPr="00D63414" w:rsidTr="008E76C3">
        <w:tc>
          <w:tcPr>
            <w:tcW w:w="813" w:type="dxa"/>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shd w:val="clear" w:color="auto" w:fill="auto"/>
          </w:tcPr>
          <w:p w:rsidR="00D63414" w:rsidRPr="00D63414" w:rsidRDefault="00D63414" w:rsidP="008E76C3">
            <w:pPr>
              <w:pStyle w:val="112"/>
              <w:jc w:val="both"/>
              <w:rPr>
                <w:sz w:val="14"/>
              </w:rPr>
            </w:pPr>
            <w:r w:rsidRPr="00D63414">
              <w:rPr>
                <w:sz w:val="16"/>
              </w:rPr>
              <w:t>Зона лесов (Л)</w:t>
            </w:r>
          </w:p>
        </w:tc>
        <w:tc>
          <w:tcPr>
            <w:tcW w:w="4022" w:type="dxa"/>
          </w:tcPr>
          <w:p w:rsidR="00D63414" w:rsidRPr="00D63414" w:rsidRDefault="00D63414" w:rsidP="008E76C3">
            <w:pPr>
              <w:pStyle w:val="112"/>
              <w:jc w:val="both"/>
              <w:rPr>
                <w:sz w:val="14"/>
              </w:rPr>
            </w:pPr>
            <w:r w:rsidRPr="00D63414">
              <w:rPr>
                <w:sz w:val="16"/>
              </w:rPr>
              <w:t>Размещение автомобильных дорог (7.2.1)</w:t>
            </w:r>
          </w:p>
          <w:p w:rsidR="00D63414" w:rsidRPr="00D63414" w:rsidRDefault="00D63414" w:rsidP="008E76C3">
            <w:pPr>
              <w:pStyle w:val="a5"/>
              <w:rPr>
                <w:sz w:val="16"/>
              </w:rPr>
            </w:pPr>
            <w:r w:rsidRPr="00D63414">
              <w:rPr>
                <w:sz w:val="16"/>
              </w:rPr>
              <w:t>Охрана природных территорий (9.1)</w:t>
            </w:r>
          </w:p>
          <w:p w:rsidR="00D63414" w:rsidRPr="00D63414" w:rsidRDefault="00D63414" w:rsidP="008E76C3">
            <w:pPr>
              <w:pStyle w:val="a5"/>
              <w:rPr>
                <w:sz w:val="16"/>
              </w:rPr>
            </w:pPr>
            <w:r w:rsidRPr="00D63414">
              <w:rPr>
                <w:sz w:val="16"/>
              </w:rPr>
              <w:t>Использование лесов (10.0)</w:t>
            </w:r>
          </w:p>
          <w:p w:rsidR="00D63414" w:rsidRPr="00D63414" w:rsidRDefault="00D63414" w:rsidP="008E76C3">
            <w:pPr>
              <w:pStyle w:val="a5"/>
              <w:rPr>
                <w:sz w:val="16"/>
              </w:rPr>
            </w:pPr>
            <w:r w:rsidRPr="00D63414">
              <w:rPr>
                <w:sz w:val="16"/>
              </w:rPr>
              <w:t>Заготовка древесины (10.1)</w:t>
            </w:r>
          </w:p>
          <w:p w:rsidR="00D63414" w:rsidRPr="00D63414" w:rsidRDefault="00D63414" w:rsidP="008E76C3">
            <w:pPr>
              <w:pStyle w:val="a5"/>
              <w:rPr>
                <w:sz w:val="16"/>
              </w:rPr>
            </w:pPr>
            <w:r w:rsidRPr="00D63414">
              <w:rPr>
                <w:sz w:val="16"/>
              </w:rPr>
              <w:t>Лесные плантации (10.2)</w:t>
            </w:r>
          </w:p>
          <w:p w:rsidR="00D63414" w:rsidRPr="00D63414" w:rsidRDefault="00D63414" w:rsidP="008E76C3">
            <w:pPr>
              <w:pStyle w:val="a5"/>
              <w:rPr>
                <w:sz w:val="16"/>
              </w:rPr>
            </w:pPr>
            <w:r w:rsidRPr="00D63414">
              <w:rPr>
                <w:sz w:val="16"/>
              </w:rPr>
              <w:t>Заготовка лесных ресурсов (10.3)</w:t>
            </w:r>
          </w:p>
          <w:p w:rsidR="00D63414" w:rsidRPr="00D63414" w:rsidRDefault="00D63414" w:rsidP="008E76C3">
            <w:pPr>
              <w:pStyle w:val="a5"/>
              <w:rPr>
                <w:sz w:val="16"/>
              </w:rPr>
            </w:pPr>
            <w:r w:rsidRPr="00D63414">
              <w:rPr>
                <w:sz w:val="16"/>
              </w:rPr>
              <w:t>Резервные леса (10.4)</w:t>
            </w:r>
          </w:p>
        </w:tc>
        <w:tc>
          <w:tcPr>
            <w:tcW w:w="3840" w:type="dxa"/>
          </w:tcPr>
          <w:p w:rsidR="00D63414" w:rsidRPr="00D63414" w:rsidRDefault="00D63414" w:rsidP="008E76C3">
            <w:pPr>
              <w:pStyle w:val="112"/>
              <w:jc w:val="both"/>
              <w:rPr>
                <w:sz w:val="16"/>
              </w:rPr>
            </w:pPr>
            <w:r w:rsidRPr="00D63414">
              <w:rPr>
                <w:sz w:val="16"/>
              </w:rPr>
              <w:t>Недропользование (6.1)</w:t>
            </w:r>
          </w:p>
          <w:p w:rsidR="00D63414" w:rsidRPr="00D63414" w:rsidRDefault="00D63414" w:rsidP="008E76C3">
            <w:pPr>
              <w:pStyle w:val="112"/>
              <w:jc w:val="both"/>
              <w:rPr>
                <w:sz w:val="16"/>
              </w:rPr>
            </w:pPr>
            <w:r w:rsidRPr="00D63414">
              <w:rPr>
                <w:sz w:val="16"/>
              </w:rPr>
              <w:t>Водные объекты (11.0)</w:t>
            </w:r>
          </w:p>
          <w:p w:rsidR="00D63414" w:rsidRPr="00D63414" w:rsidRDefault="00D63414" w:rsidP="008E76C3">
            <w:pPr>
              <w:pStyle w:val="ConsPlusNormal1"/>
              <w:jc w:val="both"/>
              <w:rPr>
                <w:sz w:val="16"/>
                <w:szCs w:val="24"/>
              </w:rPr>
            </w:pPr>
            <w:r w:rsidRPr="00D63414">
              <w:rPr>
                <w:sz w:val="16"/>
                <w:szCs w:val="24"/>
              </w:rPr>
              <w:t>Специальное пользование водными объектами (11.2)</w:t>
            </w:r>
          </w:p>
          <w:p w:rsidR="00D63414" w:rsidRPr="00D63414" w:rsidRDefault="00D63414" w:rsidP="008E76C3">
            <w:pPr>
              <w:pStyle w:val="a5"/>
              <w:rPr>
                <w:sz w:val="16"/>
              </w:rPr>
            </w:pPr>
            <w:r w:rsidRPr="00D63414">
              <w:rPr>
                <w:sz w:val="16"/>
              </w:rPr>
              <w:t>Гидротехнические сооружения (11.3)</w:t>
            </w:r>
          </w:p>
        </w:tc>
        <w:tc>
          <w:tcPr>
            <w:tcW w:w="3674" w:type="dxa"/>
          </w:tcPr>
          <w:p w:rsidR="00D63414" w:rsidRPr="00D63414" w:rsidRDefault="00D63414" w:rsidP="008E76C3">
            <w:pPr>
              <w:pStyle w:val="a5"/>
              <w:rPr>
                <w:sz w:val="16"/>
              </w:rPr>
            </w:pPr>
            <w:r w:rsidRPr="00D63414">
              <w:rPr>
                <w:sz w:val="16"/>
              </w:rPr>
              <w:t>Не устанавливается</w:t>
            </w:r>
          </w:p>
        </w:tc>
      </w:tr>
      <w:tr w:rsidR="00D63414" w:rsidRPr="00D63414" w:rsidTr="008E76C3">
        <w:tc>
          <w:tcPr>
            <w:tcW w:w="813" w:type="dxa"/>
            <w:shd w:val="clear" w:color="auto" w:fill="auto"/>
          </w:tcPr>
          <w:p w:rsidR="00D63414" w:rsidRPr="00D63414" w:rsidRDefault="00D63414" w:rsidP="00F77288">
            <w:pPr>
              <w:pStyle w:val="a8"/>
              <w:numPr>
                <w:ilvl w:val="0"/>
                <w:numId w:val="4"/>
              </w:numPr>
              <w:spacing w:after="0" w:line="240" w:lineRule="auto"/>
              <w:contextualSpacing w:val="0"/>
              <w:rPr>
                <w:sz w:val="14"/>
              </w:rPr>
            </w:pPr>
          </w:p>
        </w:tc>
        <w:tc>
          <w:tcPr>
            <w:tcW w:w="14496" w:type="dxa"/>
            <w:gridSpan w:val="4"/>
            <w:shd w:val="clear" w:color="auto" w:fill="auto"/>
          </w:tcPr>
          <w:p w:rsidR="00D63414" w:rsidRPr="00D63414" w:rsidRDefault="00D63414" w:rsidP="008E76C3">
            <w:pPr>
              <w:pStyle w:val="112"/>
              <w:jc w:val="both"/>
              <w:rPr>
                <w:sz w:val="16"/>
              </w:rPr>
            </w:pPr>
            <w:r w:rsidRPr="00D63414">
              <w:rPr>
                <w:sz w:val="16"/>
              </w:rPr>
              <w:t>Зоны специального назначения</w:t>
            </w:r>
          </w:p>
        </w:tc>
      </w:tr>
      <w:tr w:rsidR="00D63414" w:rsidRPr="00D63414" w:rsidTr="008E76C3">
        <w:tc>
          <w:tcPr>
            <w:tcW w:w="813" w:type="dxa"/>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shd w:val="clear" w:color="auto" w:fill="auto"/>
          </w:tcPr>
          <w:p w:rsidR="00D63414" w:rsidRPr="00D63414" w:rsidRDefault="00D63414" w:rsidP="008E76C3">
            <w:pPr>
              <w:pStyle w:val="112"/>
              <w:jc w:val="both"/>
              <w:rPr>
                <w:sz w:val="16"/>
              </w:rPr>
            </w:pPr>
            <w:r w:rsidRPr="00D63414">
              <w:rPr>
                <w:sz w:val="16"/>
              </w:rPr>
              <w:t>Зона кладбищ (</w:t>
            </w:r>
            <w:proofErr w:type="spellStart"/>
            <w:r w:rsidRPr="00D63414">
              <w:rPr>
                <w:sz w:val="16"/>
              </w:rPr>
              <w:t>ДКл</w:t>
            </w:r>
            <w:proofErr w:type="spellEnd"/>
            <w:r w:rsidRPr="00D63414">
              <w:rPr>
                <w:sz w:val="16"/>
              </w:rPr>
              <w:t>)</w:t>
            </w:r>
          </w:p>
        </w:tc>
        <w:tc>
          <w:tcPr>
            <w:tcW w:w="4022" w:type="dxa"/>
          </w:tcPr>
          <w:p w:rsidR="00D63414" w:rsidRPr="00D63414" w:rsidRDefault="00D63414" w:rsidP="008E76C3">
            <w:pPr>
              <w:pStyle w:val="112"/>
              <w:jc w:val="both"/>
              <w:rPr>
                <w:sz w:val="16"/>
              </w:rPr>
            </w:pPr>
            <w:r w:rsidRPr="00D63414">
              <w:rPr>
                <w:sz w:val="16"/>
              </w:rPr>
              <w:t>Ритуальная деятельность (12.1)</w:t>
            </w:r>
          </w:p>
        </w:tc>
        <w:tc>
          <w:tcPr>
            <w:tcW w:w="3840" w:type="dxa"/>
          </w:tcPr>
          <w:p w:rsidR="00D63414" w:rsidRPr="00D63414" w:rsidRDefault="00D63414" w:rsidP="008E76C3">
            <w:pPr>
              <w:pStyle w:val="112"/>
              <w:jc w:val="both"/>
              <w:rPr>
                <w:sz w:val="16"/>
              </w:rPr>
            </w:pPr>
            <w:r w:rsidRPr="00D63414">
              <w:rPr>
                <w:sz w:val="16"/>
              </w:rPr>
              <w:t>Размещение автомобильных дорог (7.2.1)</w:t>
            </w:r>
          </w:p>
          <w:p w:rsidR="00D63414" w:rsidRPr="00D63414" w:rsidRDefault="00D63414" w:rsidP="008E76C3">
            <w:pPr>
              <w:pStyle w:val="112"/>
              <w:jc w:val="both"/>
              <w:rPr>
                <w:sz w:val="16"/>
              </w:rPr>
            </w:pPr>
            <w:r w:rsidRPr="00D63414">
              <w:rPr>
                <w:sz w:val="16"/>
              </w:rPr>
              <w:t>Использование лесов (10.0)</w:t>
            </w:r>
          </w:p>
        </w:tc>
        <w:tc>
          <w:tcPr>
            <w:tcW w:w="3674" w:type="dxa"/>
          </w:tcPr>
          <w:p w:rsidR="00D63414" w:rsidRPr="00D63414" w:rsidRDefault="00D63414" w:rsidP="008E76C3">
            <w:pPr>
              <w:pStyle w:val="a5"/>
              <w:rPr>
                <w:sz w:val="16"/>
              </w:rPr>
            </w:pPr>
            <w:r w:rsidRPr="00D63414">
              <w:rPr>
                <w:sz w:val="16"/>
              </w:rPr>
              <w:t>Предоставление коммунальных услуг (3.1.1)</w:t>
            </w:r>
          </w:p>
          <w:p w:rsidR="00D63414" w:rsidRPr="00D63414" w:rsidRDefault="00D63414" w:rsidP="008E76C3">
            <w:pPr>
              <w:pStyle w:val="a5"/>
              <w:rPr>
                <w:sz w:val="16"/>
              </w:rPr>
            </w:pPr>
            <w:r w:rsidRPr="00D63414">
              <w:rPr>
                <w:sz w:val="16"/>
              </w:rPr>
              <w:t>Благоустройство территории (12.0.2)</w:t>
            </w:r>
          </w:p>
        </w:tc>
      </w:tr>
      <w:tr w:rsidR="00D63414" w:rsidRPr="00D63414" w:rsidTr="008E76C3">
        <w:tc>
          <w:tcPr>
            <w:tcW w:w="813" w:type="dxa"/>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shd w:val="clear" w:color="auto" w:fill="auto"/>
          </w:tcPr>
          <w:p w:rsidR="00D63414" w:rsidRPr="00D63414" w:rsidRDefault="00D63414" w:rsidP="008E76C3">
            <w:pPr>
              <w:pStyle w:val="112"/>
              <w:jc w:val="both"/>
              <w:rPr>
                <w:sz w:val="16"/>
              </w:rPr>
            </w:pPr>
            <w:r w:rsidRPr="00D63414">
              <w:rPr>
                <w:sz w:val="16"/>
              </w:rPr>
              <w:t>Зона кладбищ в границах земель населенных пунктов (</w:t>
            </w:r>
            <w:proofErr w:type="spellStart"/>
            <w:r w:rsidRPr="00D63414">
              <w:rPr>
                <w:sz w:val="16"/>
              </w:rPr>
              <w:t>нДКл</w:t>
            </w:r>
            <w:proofErr w:type="spellEnd"/>
            <w:r w:rsidRPr="00D63414">
              <w:rPr>
                <w:sz w:val="16"/>
              </w:rPr>
              <w:t>)</w:t>
            </w:r>
          </w:p>
        </w:tc>
        <w:tc>
          <w:tcPr>
            <w:tcW w:w="4022" w:type="dxa"/>
          </w:tcPr>
          <w:p w:rsidR="00D63414" w:rsidRPr="00D63414" w:rsidRDefault="00D63414" w:rsidP="008E76C3">
            <w:pPr>
              <w:pStyle w:val="112"/>
              <w:jc w:val="both"/>
              <w:rPr>
                <w:sz w:val="16"/>
              </w:rPr>
            </w:pPr>
            <w:r w:rsidRPr="00D63414">
              <w:rPr>
                <w:sz w:val="16"/>
              </w:rPr>
              <w:t>Ритуальная деятельность (12.1)</w:t>
            </w:r>
          </w:p>
          <w:p w:rsidR="00D63414" w:rsidRPr="00D63414" w:rsidRDefault="00D63414" w:rsidP="008E76C3">
            <w:pPr>
              <w:rPr>
                <w:rFonts w:eastAsia="Arial Unicode MS"/>
                <w:sz w:val="16"/>
                <w:u w:color="000000"/>
              </w:rPr>
            </w:pPr>
            <w:r w:rsidRPr="00D63414">
              <w:rPr>
                <w:rFonts w:eastAsia="Arial Unicode MS"/>
                <w:sz w:val="16"/>
                <w:u w:color="000000"/>
              </w:rPr>
              <w:t xml:space="preserve">Земельные участки (территории) общего пользования (12.0) </w:t>
            </w:r>
          </w:p>
          <w:p w:rsidR="00D63414" w:rsidRPr="00D63414" w:rsidRDefault="00D63414" w:rsidP="008E76C3">
            <w:pPr>
              <w:rPr>
                <w:rFonts w:eastAsia="Arial Unicode MS"/>
                <w:sz w:val="16"/>
                <w:u w:color="000000"/>
              </w:rPr>
            </w:pPr>
            <w:r w:rsidRPr="00D63414">
              <w:rPr>
                <w:rFonts w:eastAsia="Arial Unicode MS"/>
                <w:sz w:val="16"/>
                <w:u w:color="000000"/>
              </w:rPr>
              <w:t>Улично-дорожная сеть (12.0.1)</w:t>
            </w:r>
          </w:p>
          <w:p w:rsidR="00D63414" w:rsidRPr="00D63414" w:rsidRDefault="00D63414" w:rsidP="008E76C3">
            <w:pPr>
              <w:pStyle w:val="112"/>
              <w:jc w:val="both"/>
              <w:rPr>
                <w:sz w:val="16"/>
              </w:rPr>
            </w:pPr>
            <w:r w:rsidRPr="00D63414">
              <w:rPr>
                <w:sz w:val="16"/>
              </w:rPr>
              <w:t>Благоустройство территории (12.0.2)</w:t>
            </w:r>
          </w:p>
        </w:tc>
        <w:tc>
          <w:tcPr>
            <w:tcW w:w="3840" w:type="dxa"/>
          </w:tcPr>
          <w:p w:rsidR="00D63414" w:rsidRPr="00D63414" w:rsidRDefault="00D63414" w:rsidP="008E76C3">
            <w:pPr>
              <w:pStyle w:val="112"/>
              <w:jc w:val="both"/>
              <w:rPr>
                <w:sz w:val="16"/>
              </w:rPr>
            </w:pPr>
            <w:r w:rsidRPr="00D63414">
              <w:rPr>
                <w:sz w:val="16"/>
              </w:rPr>
              <w:t>Размещение автомобильных дорог (7.2.1)</w:t>
            </w:r>
          </w:p>
        </w:tc>
        <w:tc>
          <w:tcPr>
            <w:tcW w:w="3674" w:type="dxa"/>
          </w:tcPr>
          <w:p w:rsidR="00D63414" w:rsidRPr="00D63414" w:rsidRDefault="00D63414" w:rsidP="008E76C3">
            <w:pPr>
              <w:pStyle w:val="a5"/>
              <w:rPr>
                <w:sz w:val="16"/>
              </w:rPr>
            </w:pPr>
            <w:r w:rsidRPr="00D63414">
              <w:rPr>
                <w:sz w:val="16"/>
              </w:rPr>
              <w:t>Предоставление коммунальных услуг (3.1.1)</w:t>
            </w:r>
          </w:p>
          <w:p w:rsidR="00D63414" w:rsidRPr="00D63414" w:rsidRDefault="00D63414" w:rsidP="008E76C3">
            <w:pPr>
              <w:pStyle w:val="112"/>
              <w:jc w:val="both"/>
              <w:rPr>
                <w:sz w:val="16"/>
              </w:rPr>
            </w:pPr>
            <w:r w:rsidRPr="00D63414">
              <w:rPr>
                <w:sz w:val="16"/>
              </w:rPr>
              <w:t>Деловое управление (4.1)</w:t>
            </w:r>
          </w:p>
          <w:p w:rsidR="00D63414" w:rsidRPr="00D63414" w:rsidRDefault="00D63414" w:rsidP="008E76C3">
            <w:pPr>
              <w:pStyle w:val="112"/>
              <w:jc w:val="both"/>
              <w:rPr>
                <w:sz w:val="16"/>
              </w:rPr>
            </w:pPr>
            <w:r w:rsidRPr="00D63414">
              <w:rPr>
                <w:sz w:val="16"/>
              </w:rPr>
              <w:t>Служебные гаражи (4.9)</w:t>
            </w:r>
          </w:p>
        </w:tc>
      </w:tr>
      <w:tr w:rsidR="00D63414" w:rsidRPr="00D63414" w:rsidTr="008E76C3">
        <w:tc>
          <w:tcPr>
            <w:tcW w:w="813" w:type="dxa"/>
            <w:shd w:val="clear" w:color="auto" w:fill="auto"/>
          </w:tcPr>
          <w:p w:rsidR="00D63414" w:rsidRPr="00D63414" w:rsidRDefault="00D63414" w:rsidP="00F77288">
            <w:pPr>
              <w:pStyle w:val="a8"/>
              <w:numPr>
                <w:ilvl w:val="1"/>
                <w:numId w:val="4"/>
              </w:numPr>
              <w:spacing w:after="0" w:line="240" w:lineRule="auto"/>
              <w:contextualSpacing w:val="0"/>
              <w:rPr>
                <w:sz w:val="14"/>
              </w:rPr>
            </w:pPr>
          </w:p>
        </w:tc>
        <w:tc>
          <w:tcPr>
            <w:tcW w:w="2960" w:type="dxa"/>
            <w:shd w:val="clear" w:color="auto" w:fill="auto"/>
          </w:tcPr>
          <w:p w:rsidR="00D63414" w:rsidRPr="00D63414" w:rsidRDefault="00D63414" w:rsidP="008E76C3">
            <w:pPr>
              <w:pStyle w:val="112"/>
              <w:jc w:val="both"/>
              <w:rPr>
                <w:sz w:val="16"/>
              </w:rPr>
            </w:pPr>
            <w:r w:rsidRPr="00D63414">
              <w:rPr>
                <w:sz w:val="16"/>
              </w:rPr>
              <w:t>Зона складирования и захоронения отходов (</w:t>
            </w:r>
            <w:proofErr w:type="spellStart"/>
            <w:r w:rsidRPr="00D63414">
              <w:rPr>
                <w:sz w:val="16"/>
              </w:rPr>
              <w:t>ДСп</w:t>
            </w:r>
            <w:proofErr w:type="spellEnd"/>
            <w:r w:rsidRPr="00D63414">
              <w:rPr>
                <w:sz w:val="16"/>
              </w:rPr>
              <w:t>)</w:t>
            </w:r>
          </w:p>
        </w:tc>
        <w:tc>
          <w:tcPr>
            <w:tcW w:w="4022" w:type="dxa"/>
          </w:tcPr>
          <w:p w:rsidR="00D63414" w:rsidRPr="00D63414" w:rsidRDefault="00D63414" w:rsidP="008E76C3">
            <w:pPr>
              <w:pStyle w:val="112"/>
              <w:jc w:val="both"/>
              <w:rPr>
                <w:sz w:val="16"/>
              </w:rPr>
            </w:pPr>
            <w:r w:rsidRPr="00D63414">
              <w:rPr>
                <w:sz w:val="16"/>
              </w:rPr>
              <w:t>Специальная деятельность (12.2)</w:t>
            </w:r>
          </w:p>
        </w:tc>
        <w:tc>
          <w:tcPr>
            <w:tcW w:w="3840" w:type="dxa"/>
          </w:tcPr>
          <w:p w:rsidR="00D63414" w:rsidRPr="00D63414" w:rsidRDefault="00D63414" w:rsidP="008E76C3">
            <w:pPr>
              <w:pStyle w:val="112"/>
              <w:jc w:val="both"/>
              <w:rPr>
                <w:sz w:val="16"/>
              </w:rPr>
            </w:pPr>
            <w:r w:rsidRPr="00D63414">
              <w:rPr>
                <w:sz w:val="16"/>
              </w:rPr>
              <w:t>Размещение автомобильных дорог (7.2.1)</w:t>
            </w:r>
          </w:p>
          <w:p w:rsidR="00D63414" w:rsidRPr="00D63414" w:rsidRDefault="00D63414" w:rsidP="008E76C3">
            <w:pPr>
              <w:pStyle w:val="112"/>
              <w:jc w:val="both"/>
              <w:rPr>
                <w:sz w:val="16"/>
              </w:rPr>
            </w:pPr>
            <w:r w:rsidRPr="00D63414">
              <w:rPr>
                <w:sz w:val="16"/>
              </w:rPr>
              <w:t>Использование лесов (10.0)</w:t>
            </w:r>
          </w:p>
        </w:tc>
        <w:tc>
          <w:tcPr>
            <w:tcW w:w="3674" w:type="dxa"/>
          </w:tcPr>
          <w:p w:rsidR="00D63414" w:rsidRPr="00D63414" w:rsidRDefault="00D63414" w:rsidP="008E76C3">
            <w:pPr>
              <w:pStyle w:val="112"/>
              <w:jc w:val="both"/>
              <w:rPr>
                <w:sz w:val="16"/>
              </w:rPr>
            </w:pPr>
            <w:r w:rsidRPr="00D63414">
              <w:rPr>
                <w:sz w:val="16"/>
              </w:rPr>
              <w:t>Предоставление коммунальных услуг (3.1.1)</w:t>
            </w:r>
          </w:p>
        </w:tc>
      </w:tr>
    </w:tbl>
    <w:p w:rsidR="00D63414" w:rsidRPr="00D63414" w:rsidRDefault="00D63414" w:rsidP="00D63414">
      <w:pPr>
        <w:pStyle w:val="S"/>
        <w:jc w:val="right"/>
        <w:rPr>
          <w:sz w:val="18"/>
        </w:rPr>
      </w:pPr>
    </w:p>
    <w:p w:rsidR="00D63414" w:rsidRPr="00D63414" w:rsidRDefault="00D63414" w:rsidP="00D63414">
      <w:pPr>
        <w:pStyle w:val="S"/>
        <w:jc w:val="right"/>
        <w:rPr>
          <w:sz w:val="18"/>
        </w:rPr>
        <w:sectPr w:rsidR="00D63414" w:rsidRPr="00D63414" w:rsidSect="000136EB">
          <w:pgSz w:w="16838" w:h="11906" w:orient="landscape"/>
          <w:pgMar w:top="851" w:right="678" w:bottom="851" w:left="851" w:header="709" w:footer="709" w:gutter="0"/>
          <w:cols w:space="708"/>
          <w:docGrid w:linePitch="381"/>
        </w:sectPr>
      </w:pPr>
    </w:p>
    <w:p w:rsidR="00D63414" w:rsidRPr="00D63414" w:rsidRDefault="00D63414" w:rsidP="00D63414">
      <w:pPr>
        <w:pStyle w:val="S"/>
        <w:jc w:val="right"/>
        <w:rPr>
          <w:sz w:val="18"/>
        </w:rPr>
      </w:pPr>
      <w:r w:rsidRPr="00D63414">
        <w:rPr>
          <w:sz w:val="18"/>
        </w:rPr>
        <w:lastRenderedPageBreak/>
        <w:t>Таблица 2</w:t>
      </w:r>
    </w:p>
    <w:p w:rsidR="00D63414" w:rsidRPr="00D63414" w:rsidRDefault="00D63414" w:rsidP="00D63414">
      <w:pPr>
        <w:pStyle w:val="S"/>
        <w:ind w:firstLine="0"/>
        <w:jc w:val="center"/>
        <w:rPr>
          <w:sz w:val="18"/>
        </w:rPr>
      </w:pPr>
      <w:r w:rsidRPr="00D63414">
        <w:rPr>
          <w:sz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63414" w:rsidRPr="00D63414" w:rsidRDefault="00D63414" w:rsidP="00D63414">
      <w:pPr>
        <w:pStyle w:val="S"/>
        <w:ind w:firstLine="0"/>
        <w:jc w:val="center"/>
        <w:rPr>
          <w:sz w:val="18"/>
        </w:rPr>
      </w:pPr>
    </w:p>
    <w:tbl>
      <w:tblPr>
        <w:tblW w:w="158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06"/>
        <w:gridCol w:w="6627"/>
        <w:gridCol w:w="993"/>
        <w:gridCol w:w="992"/>
        <w:gridCol w:w="992"/>
        <w:gridCol w:w="992"/>
        <w:gridCol w:w="993"/>
        <w:gridCol w:w="1701"/>
        <w:gridCol w:w="1701"/>
        <w:gridCol w:w="6"/>
      </w:tblGrid>
      <w:tr w:rsidR="00D63414" w:rsidRPr="00D63414" w:rsidTr="008E76C3">
        <w:trPr>
          <w:tblHeader/>
        </w:trPr>
        <w:tc>
          <w:tcPr>
            <w:tcW w:w="806" w:type="dxa"/>
            <w:vMerge w:val="restart"/>
          </w:tcPr>
          <w:p w:rsidR="00D63414" w:rsidRPr="00D63414" w:rsidRDefault="00D63414" w:rsidP="008E76C3">
            <w:pPr>
              <w:pStyle w:val="112"/>
              <w:jc w:val="center"/>
              <w:rPr>
                <w:sz w:val="16"/>
              </w:rPr>
            </w:pPr>
            <w:r w:rsidRPr="00D63414">
              <w:rPr>
                <w:sz w:val="16"/>
              </w:rPr>
              <w:t>№</w:t>
            </w:r>
          </w:p>
          <w:p w:rsidR="00D63414" w:rsidRPr="00D63414" w:rsidRDefault="00D63414" w:rsidP="008E76C3">
            <w:pPr>
              <w:pStyle w:val="112"/>
              <w:jc w:val="center"/>
              <w:rPr>
                <w:sz w:val="16"/>
              </w:rPr>
            </w:pPr>
            <w:r w:rsidRPr="00D63414">
              <w:rPr>
                <w:sz w:val="16"/>
              </w:rPr>
              <w:t>п.</w:t>
            </w:r>
          </w:p>
        </w:tc>
        <w:tc>
          <w:tcPr>
            <w:tcW w:w="6627" w:type="dxa"/>
            <w:vMerge w:val="restart"/>
          </w:tcPr>
          <w:p w:rsidR="00D63414" w:rsidRPr="00D63414" w:rsidRDefault="00D63414" w:rsidP="008E76C3">
            <w:pPr>
              <w:pStyle w:val="112"/>
              <w:jc w:val="both"/>
              <w:rPr>
                <w:sz w:val="16"/>
              </w:rPr>
            </w:pPr>
            <w:r w:rsidRPr="00D63414">
              <w:rPr>
                <w:sz w:val="16"/>
              </w:rPr>
              <w:t>Наименование территориальной зоны (код)</w:t>
            </w:r>
          </w:p>
        </w:tc>
        <w:tc>
          <w:tcPr>
            <w:tcW w:w="8370" w:type="dxa"/>
            <w:gridSpan w:val="8"/>
          </w:tcPr>
          <w:p w:rsidR="00D63414" w:rsidRPr="00D63414" w:rsidRDefault="00D63414" w:rsidP="008E76C3">
            <w:pPr>
              <w:pStyle w:val="112"/>
              <w:jc w:val="both"/>
              <w:rPr>
                <w:sz w:val="16"/>
              </w:rPr>
            </w:pPr>
            <w:r w:rsidRPr="00D63414">
              <w:rPr>
                <w:sz w:val="1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63414" w:rsidRPr="00D63414" w:rsidTr="008E76C3">
        <w:trPr>
          <w:trHeight w:val="829"/>
          <w:tblHeader/>
        </w:trPr>
        <w:tc>
          <w:tcPr>
            <w:tcW w:w="806" w:type="dxa"/>
            <w:vMerge/>
          </w:tcPr>
          <w:p w:rsidR="00D63414" w:rsidRPr="00D63414" w:rsidRDefault="00D63414" w:rsidP="008E76C3">
            <w:pPr>
              <w:pStyle w:val="112"/>
              <w:jc w:val="both"/>
              <w:rPr>
                <w:sz w:val="16"/>
              </w:rPr>
            </w:pPr>
          </w:p>
        </w:tc>
        <w:tc>
          <w:tcPr>
            <w:tcW w:w="6627" w:type="dxa"/>
            <w:vMerge/>
          </w:tcPr>
          <w:p w:rsidR="00D63414" w:rsidRPr="00D63414" w:rsidRDefault="00D63414" w:rsidP="008E76C3">
            <w:pPr>
              <w:pStyle w:val="112"/>
              <w:jc w:val="both"/>
              <w:rPr>
                <w:sz w:val="16"/>
              </w:rPr>
            </w:pPr>
          </w:p>
        </w:tc>
        <w:tc>
          <w:tcPr>
            <w:tcW w:w="993" w:type="dxa"/>
          </w:tcPr>
          <w:p w:rsidR="00D63414" w:rsidRPr="00D63414" w:rsidRDefault="00D63414" w:rsidP="008E76C3">
            <w:pPr>
              <w:pStyle w:val="112"/>
              <w:jc w:val="center"/>
              <w:rPr>
                <w:sz w:val="16"/>
              </w:rPr>
            </w:pPr>
            <w:r w:rsidRPr="00D63414">
              <w:rPr>
                <w:sz w:val="16"/>
              </w:rPr>
              <w:t>S </w:t>
            </w:r>
            <w:proofErr w:type="spellStart"/>
            <w:r w:rsidRPr="00D63414">
              <w:rPr>
                <w:sz w:val="16"/>
              </w:rPr>
              <w:t>min</w:t>
            </w:r>
            <w:proofErr w:type="spellEnd"/>
            <w:r w:rsidRPr="00D63414">
              <w:rPr>
                <w:sz w:val="16"/>
              </w:rPr>
              <w:t>, (га)</w:t>
            </w:r>
            <w:r w:rsidRPr="00D63414">
              <w:rPr>
                <w:rStyle w:val="af3"/>
                <w:sz w:val="14"/>
              </w:rPr>
              <w:footnoteReference w:id="1"/>
            </w:r>
          </w:p>
        </w:tc>
        <w:tc>
          <w:tcPr>
            <w:tcW w:w="992" w:type="dxa"/>
            <w:shd w:val="clear" w:color="auto" w:fill="FFFFFF"/>
          </w:tcPr>
          <w:p w:rsidR="00D63414" w:rsidRPr="00D63414" w:rsidRDefault="00D63414" w:rsidP="008E76C3">
            <w:pPr>
              <w:pStyle w:val="112"/>
              <w:jc w:val="center"/>
              <w:rPr>
                <w:sz w:val="16"/>
              </w:rPr>
            </w:pPr>
            <w:r w:rsidRPr="00D63414">
              <w:rPr>
                <w:sz w:val="16"/>
              </w:rPr>
              <w:t>S </w:t>
            </w:r>
            <w:proofErr w:type="spellStart"/>
            <w:r w:rsidRPr="00D63414">
              <w:rPr>
                <w:sz w:val="16"/>
              </w:rPr>
              <w:t>max</w:t>
            </w:r>
            <w:proofErr w:type="spellEnd"/>
            <w:r w:rsidRPr="00D63414">
              <w:rPr>
                <w:sz w:val="16"/>
              </w:rPr>
              <w:t>, (га)</w:t>
            </w:r>
            <w:r w:rsidRPr="00D63414">
              <w:rPr>
                <w:rStyle w:val="af3"/>
                <w:sz w:val="14"/>
              </w:rPr>
              <w:footnoteReference w:id="2"/>
            </w:r>
          </w:p>
        </w:tc>
        <w:tc>
          <w:tcPr>
            <w:tcW w:w="992" w:type="dxa"/>
            <w:shd w:val="clear" w:color="auto" w:fill="FFFFFF"/>
          </w:tcPr>
          <w:p w:rsidR="00D63414" w:rsidRPr="00D63414" w:rsidRDefault="00D63414" w:rsidP="008E76C3">
            <w:pPr>
              <w:pStyle w:val="112"/>
              <w:jc w:val="center"/>
              <w:rPr>
                <w:sz w:val="16"/>
              </w:rPr>
            </w:pPr>
            <w:r w:rsidRPr="00D63414">
              <w:rPr>
                <w:sz w:val="16"/>
              </w:rPr>
              <w:t xml:space="preserve">Отступ </w:t>
            </w:r>
            <w:proofErr w:type="spellStart"/>
            <w:r w:rsidRPr="00D63414">
              <w:rPr>
                <w:sz w:val="16"/>
              </w:rPr>
              <w:t>min</w:t>
            </w:r>
            <w:proofErr w:type="spellEnd"/>
            <w:r w:rsidRPr="00D63414">
              <w:rPr>
                <w:sz w:val="16"/>
              </w:rPr>
              <w:t>, (м)</w:t>
            </w:r>
            <w:r w:rsidRPr="00D63414">
              <w:rPr>
                <w:rStyle w:val="af3"/>
                <w:sz w:val="14"/>
              </w:rPr>
              <w:footnoteReference w:id="3"/>
            </w:r>
          </w:p>
        </w:tc>
        <w:tc>
          <w:tcPr>
            <w:tcW w:w="992" w:type="dxa"/>
            <w:shd w:val="clear" w:color="auto" w:fill="FFFFFF"/>
          </w:tcPr>
          <w:p w:rsidR="00D63414" w:rsidRPr="00D63414" w:rsidRDefault="00D63414" w:rsidP="008E76C3">
            <w:pPr>
              <w:pStyle w:val="112"/>
              <w:jc w:val="center"/>
              <w:rPr>
                <w:sz w:val="16"/>
              </w:rPr>
            </w:pPr>
            <w:r w:rsidRPr="00D63414">
              <w:rPr>
                <w:sz w:val="16"/>
              </w:rPr>
              <w:t xml:space="preserve">Этаж </w:t>
            </w:r>
            <w:proofErr w:type="spellStart"/>
            <w:r w:rsidRPr="00D63414">
              <w:rPr>
                <w:sz w:val="16"/>
              </w:rPr>
              <w:t>min</w:t>
            </w:r>
            <w:proofErr w:type="spellEnd"/>
            <w:r w:rsidRPr="00D63414">
              <w:rPr>
                <w:sz w:val="16"/>
              </w:rPr>
              <w:t>, (ед.)</w:t>
            </w:r>
            <w:r w:rsidRPr="00D63414">
              <w:rPr>
                <w:rStyle w:val="af3"/>
                <w:sz w:val="14"/>
              </w:rPr>
              <w:footnoteReference w:id="4"/>
            </w:r>
          </w:p>
        </w:tc>
        <w:tc>
          <w:tcPr>
            <w:tcW w:w="993" w:type="dxa"/>
            <w:shd w:val="clear" w:color="auto" w:fill="FFFFFF"/>
          </w:tcPr>
          <w:p w:rsidR="00D63414" w:rsidRPr="00D63414" w:rsidRDefault="00D63414" w:rsidP="008E76C3">
            <w:pPr>
              <w:pStyle w:val="112"/>
              <w:jc w:val="center"/>
              <w:rPr>
                <w:sz w:val="16"/>
              </w:rPr>
            </w:pPr>
            <w:r w:rsidRPr="00D63414">
              <w:rPr>
                <w:sz w:val="16"/>
              </w:rPr>
              <w:t xml:space="preserve">Этаж </w:t>
            </w:r>
            <w:proofErr w:type="spellStart"/>
            <w:r w:rsidRPr="00D63414">
              <w:rPr>
                <w:sz w:val="16"/>
              </w:rPr>
              <w:t>max</w:t>
            </w:r>
            <w:proofErr w:type="spellEnd"/>
            <w:r w:rsidRPr="00D63414">
              <w:rPr>
                <w:sz w:val="16"/>
              </w:rPr>
              <w:t>, (ед.)</w:t>
            </w:r>
            <w:r w:rsidRPr="00D63414">
              <w:rPr>
                <w:rStyle w:val="af3"/>
                <w:sz w:val="14"/>
              </w:rPr>
              <w:footnoteReference w:id="5"/>
            </w:r>
          </w:p>
        </w:tc>
        <w:tc>
          <w:tcPr>
            <w:tcW w:w="1701" w:type="dxa"/>
            <w:shd w:val="clear" w:color="auto" w:fill="FFFFFF"/>
          </w:tcPr>
          <w:p w:rsidR="00D63414" w:rsidRPr="00D63414" w:rsidRDefault="00D63414" w:rsidP="008E76C3">
            <w:pPr>
              <w:pStyle w:val="112"/>
              <w:jc w:val="center"/>
              <w:rPr>
                <w:sz w:val="16"/>
              </w:rPr>
            </w:pPr>
            <w:r w:rsidRPr="00D63414">
              <w:rPr>
                <w:sz w:val="16"/>
              </w:rPr>
              <w:t xml:space="preserve">Процент застройки </w:t>
            </w:r>
            <w:proofErr w:type="spellStart"/>
            <w:r w:rsidRPr="00D63414">
              <w:rPr>
                <w:sz w:val="16"/>
              </w:rPr>
              <w:t>min</w:t>
            </w:r>
            <w:proofErr w:type="spellEnd"/>
            <w:r w:rsidRPr="00D63414">
              <w:rPr>
                <w:sz w:val="16"/>
              </w:rPr>
              <w:t>, (процент)</w:t>
            </w:r>
            <w:r w:rsidRPr="00D63414">
              <w:rPr>
                <w:rStyle w:val="af3"/>
                <w:sz w:val="14"/>
              </w:rPr>
              <w:footnoteReference w:id="6"/>
            </w:r>
          </w:p>
        </w:tc>
        <w:tc>
          <w:tcPr>
            <w:tcW w:w="1707" w:type="dxa"/>
            <w:gridSpan w:val="2"/>
            <w:shd w:val="clear" w:color="auto" w:fill="FFFFFF"/>
          </w:tcPr>
          <w:p w:rsidR="00D63414" w:rsidRPr="00D63414" w:rsidRDefault="00D63414" w:rsidP="008E76C3">
            <w:pPr>
              <w:pStyle w:val="112"/>
              <w:jc w:val="center"/>
              <w:rPr>
                <w:sz w:val="16"/>
              </w:rPr>
            </w:pPr>
            <w:r w:rsidRPr="00D63414">
              <w:rPr>
                <w:sz w:val="16"/>
              </w:rPr>
              <w:t xml:space="preserve">Процент застройки </w:t>
            </w:r>
            <w:proofErr w:type="spellStart"/>
            <w:r w:rsidRPr="00D63414">
              <w:rPr>
                <w:sz w:val="16"/>
              </w:rPr>
              <w:t>max</w:t>
            </w:r>
            <w:proofErr w:type="spellEnd"/>
            <w:r w:rsidRPr="00D63414">
              <w:rPr>
                <w:sz w:val="16"/>
              </w:rPr>
              <w:t>, (процент)</w:t>
            </w:r>
            <w:r w:rsidRPr="00D63414">
              <w:rPr>
                <w:rStyle w:val="af3"/>
                <w:sz w:val="14"/>
              </w:rPr>
              <w:footnoteReference w:id="7"/>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0"/>
                <w:numId w:val="5"/>
              </w:numPr>
              <w:spacing w:after="0" w:line="240" w:lineRule="auto"/>
              <w:contextualSpacing w:val="0"/>
              <w:rPr>
                <w:sz w:val="14"/>
              </w:rPr>
            </w:pPr>
          </w:p>
        </w:tc>
        <w:tc>
          <w:tcPr>
            <w:tcW w:w="14997" w:type="dxa"/>
            <w:gridSpan w:val="9"/>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Жилые зоны</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tcBorders>
            <w:shd w:val="clear" w:color="auto" w:fill="auto"/>
          </w:tcPr>
          <w:p w:rsidR="00D63414" w:rsidRPr="00D63414" w:rsidRDefault="00D63414" w:rsidP="008E76C3">
            <w:pPr>
              <w:pStyle w:val="a5"/>
              <w:rPr>
                <w:sz w:val="16"/>
              </w:rPr>
            </w:pPr>
            <w:r w:rsidRPr="00D63414">
              <w:rPr>
                <w:sz w:val="16"/>
              </w:rPr>
              <w:t>Зона застройки индивидуальными жилыми домами (</w:t>
            </w:r>
            <w:proofErr w:type="spellStart"/>
            <w:r w:rsidRPr="00D63414">
              <w:rPr>
                <w:sz w:val="16"/>
              </w:rPr>
              <w:t>Жин</w:t>
            </w:r>
            <w:proofErr w:type="spellEnd"/>
            <w:r w:rsidRPr="00D63414">
              <w:rPr>
                <w:sz w:val="16"/>
              </w:rPr>
              <w:t>)</w:t>
            </w:r>
            <w:r w:rsidRPr="00D63414">
              <w:rPr>
                <w:rStyle w:val="af3"/>
                <w:sz w:val="16"/>
              </w:rPr>
              <w:t xml:space="preserve"> </w:t>
            </w:r>
            <w:r w:rsidRPr="00D63414">
              <w:rPr>
                <w:rStyle w:val="af3"/>
                <w:sz w:val="14"/>
              </w:rPr>
              <w:footnoteReference w:id="8"/>
            </w:r>
          </w:p>
        </w:tc>
        <w:tc>
          <w:tcPr>
            <w:tcW w:w="993"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0,05</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0,15</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93"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701" w:type="dxa"/>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5</w:t>
            </w:r>
          </w:p>
        </w:tc>
        <w:tc>
          <w:tcPr>
            <w:tcW w:w="1707" w:type="dxa"/>
            <w:gridSpan w:val="2"/>
            <w:tcBorders>
              <w:top w:val="single" w:sz="4" w:space="0" w:color="auto"/>
              <w:left w:val="single" w:sz="4" w:space="0" w:color="auto"/>
            </w:tcBorders>
          </w:tcPr>
          <w:p w:rsidR="00D63414" w:rsidRPr="00D63414" w:rsidRDefault="00D63414" w:rsidP="008E76C3">
            <w:pPr>
              <w:pStyle w:val="112"/>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77"/>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right w:val="single" w:sz="4" w:space="0" w:color="auto"/>
            </w:tcBorders>
            <w:shd w:val="clear" w:color="auto" w:fill="auto"/>
          </w:tcPr>
          <w:p w:rsidR="00D63414" w:rsidRPr="00D63414" w:rsidRDefault="00D63414" w:rsidP="008E76C3">
            <w:pPr>
              <w:pStyle w:val="a5"/>
              <w:rPr>
                <w:sz w:val="16"/>
              </w:rPr>
            </w:pPr>
            <w:r w:rsidRPr="00D63414">
              <w:rPr>
                <w:sz w:val="16"/>
              </w:rPr>
              <w:t>Зона застройки индивидуальными жилыми домами в границах земель населенных пунктов (</w:t>
            </w:r>
            <w:proofErr w:type="spellStart"/>
            <w:r w:rsidRPr="00D63414">
              <w:rPr>
                <w:sz w:val="16"/>
              </w:rPr>
              <w:t>нЖин</w:t>
            </w:r>
            <w:proofErr w:type="spellEnd"/>
            <w:r w:rsidRPr="00D63414">
              <w:rPr>
                <w:sz w:val="16"/>
              </w:rPr>
              <w:t>)</w:t>
            </w:r>
            <w:r w:rsidRPr="00D63414">
              <w:rPr>
                <w:rStyle w:val="af3"/>
                <w:sz w:val="16"/>
              </w:rPr>
              <w:t xml:space="preserve"> </w:t>
            </w:r>
            <w:r w:rsidRPr="00D63414">
              <w:rPr>
                <w:rStyle w:val="af3"/>
                <w:sz w:val="14"/>
              </w:rPr>
              <w:footnoteReference w:id="9"/>
            </w:r>
          </w:p>
        </w:tc>
        <w:tc>
          <w:tcPr>
            <w:tcW w:w="993" w:type="dxa"/>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0,05</w:t>
            </w:r>
          </w:p>
        </w:tc>
        <w:tc>
          <w:tcPr>
            <w:tcW w:w="992" w:type="dxa"/>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0,15</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93"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701" w:type="dxa"/>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5</w:t>
            </w:r>
          </w:p>
        </w:tc>
        <w:tc>
          <w:tcPr>
            <w:tcW w:w="1707"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trHeight w:val="457"/>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right w:val="single" w:sz="4" w:space="0" w:color="auto"/>
            </w:tcBorders>
            <w:shd w:val="clear" w:color="auto" w:fill="auto"/>
          </w:tcPr>
          <w:p w:rsidR="00D63414" w:rsidRPr="00D63414" w:rsidRDefault="00D63414" w:rsidP="008E76C3">
            <w:pPr>
              <w:pStyle w:val="a5"/>
              <w:rPr>
                <w:sz w:val="16"/>
              </w:rPr>
            </w:pPr>
            <w:r w:rsidRPr="00D63414">
              <w:rPr>
                <w:sz w:val="16"/>
              </w:rPr>
              <w:t>Зона застройки малоэтажными жилыми домами в границах земель населенных пунктов (</w:t>
            </w:r>
            <w:proofErr w:type="spellStart"/>
            <w:r w:rsidRPr="00D63414">
              <w:rPr>
                <w:sz w:val="16"/>
              </w:rPr>
              <w:t>нЖмл</w:t>
            </w:r>
            <w:proofErr w:type="spellEnd"/>
            <w:r w:rsidRPr="00D63414">
              <w:rPr>
                <w:sz w:val="16"/>
              </w:rPr>
              <w:t>)</w:t>
            </w:r>
            <w:r w:rsidRPr="00D63414">
              <w:rPr>
                <w:rStyle w:val="af3"/>
                <w:sz w:val="16"/>
              </w:rPr>
              <w:t xml:space="preserve"> </w:t>
            </w:r>
            <w:r w:rsidRPr="00D63414">
              <w:rPr>
                <w:rStyle w:val="af3"/>
                <w:sz w:val="14"/>
              </w:rPr>
              <w:footnoteReference w:id="10"/>
            </w:r>
          </w:p>
        </w:tc>
        <w:tc>
          <w:tcPr>
            <w:tcW w:w="993" w:type="dxa"/>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0,05</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0,30</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93"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701" w:type="dxa"/>
            <w:tcBorders>
              <w:top w:val="single" w:sz="4" w:space="0" w:color="auto"/>
            </w:tcBorders>
          </w:tcPr>
          <w:p w:rsidR="00D63414" w:rsidRPr="00D63414" w:rsidRDefault="00D63414" w:rsidP="008E76C3">
            <w:pPr>
              <w:pStyle w:val="112"/>
              <w:jc w:val="center"/>
              <w:rPr>
                <w:sz w:val="16"/>
              </w:rPr>
            </w:pPr>
            <w:r w:rsidRPr="00D63414">
              <w:rPr>
                <w:sz w:val="16"/>
              </w:rPr>
              <w:t>5</w:t>
            </w:r>
          </w:p>
        </w:tc>
        <w:tc>
          <w:tcPr>
            <w:tcW w:w="1701"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trHeight w:val="45"/>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right w:val="single" w:sz="4" w:space="0" w:color="auto"/>
            </w:tcBorders>
            <w:shd w:val="clear" w:color="auto" w:fill="auto"/>
          </w:tcPr>
          <w:p w:rsidR="00D63414" w:rsidRPr="00D63414" w:rsidRDefault="00D63414" w:rsidP="008E76C3">
            <w:pPr>
              <w:pStyle w:val="a5"/>
              <w:rPr>
                <w:sz w:val="16"/>
              </w:rPr>
            </w:pPr>
            <w:r w:rsidRPr="00D63414">
              <w:rPr>
                <w:sz w:val="16"/>
              </w:rPr>
              <w:t xml:space="preserve">Зона застройки </w:t>
            </w:r>
            <w:proofErr w:type="spellStart"/>
            <w:r w:rsidRPr="00D63414">
              <w:rPr>
                <w:sz w:val="16"/>
              </w:rPr>
              <w:t>среднеэтажными</w:t>
            </w:r>
            <w:proofErr w:type="spellEnd"/>
            <w:r w:rsidRPr="00D63414">
              <w:rPr>
                <w:sz w:val="16"/>
              </w:rPr>
              <w:t xml:space="preserve"> жилыми домами блокированной застройки и многоквартирными домами в границах земель населенных пунктов (</w:t>
            </w:r>
            <w:proofErr w:type="spellStart"/>
            <w:r w:rsidRPr="00D63414">
              <w:rPr>
                <w:sz w:val="16"/>
              </w:rPr>
              <w:t>нЖс</w:t>
            </w:r>
            <w:proofErr w:type="spellEnd"/>
            <w:r w:rsidRPr="00D63414">
              <w:rPr>
                <w:sz w:val="16"/>
              </w:rPr>
              <w:t>)</w:t>
            </w:r>
            <w:r w:rsidRPr="00D63414">
              <w:rPr>
                <w:rStyle w:val="af3"/>
                <w:sz w:val="16"/>
              </w:rPr>
              <w:t xml:space="preserve"> </w:t>
            </w:r>
            <w:r w:rsidRPr="00D63414">
              <w:rPr>
                <w:rStyle w:val="af3"/>
                <w:sz w:val="14"/>
              </w:rPr>
              <w:footnoteReference w:id="11"/>
            </w:r>
          </w:p>
        </w:tc>
        <w:tc>
          <w:tcPr>
            <w:tcW w:w="993" w:type="dxa"/>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0,5</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0,50</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93"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8</w:t>
            </w:r>
          </w:p>
        </w:tc>
        <w:tc>
          <w:tcPr>
            <w:tcW w:w="1701" w:type="dxa"/>
            <w:tcBorders>
              <w:top w:val="single" w:sz="4" w:space="0" w:color="auto"/>
            </w:tcBorders>
          </w:tcPr>
          <w:p w:rsidR="00D63414" w:rsidRPr="00D63414" w:rsidRDefault="00D63414" w:rsidP="008E76C3">
            <w:pPr>
              <w:pStyle w:val="112"/>
              <w:jc w:val="center"/>
              <w:rPr>
                <w:sz w:val="16"/>
              </w:rPr>
            </w:pPr>
            <w:r w:rsidRPr="00D63414">
              <w:rPr>
                <w:sz w:val="16"/>
              </w:rPr>
              <w:t>5</w:t>
            </w:r>
          </w:p>
        </w:tc>
        <w:tc>
          <w:tcPr>
            <w:tcW w:w="1701"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0"/>
                <w:numId w:val="5"/>
              </w:numPr>
              <w:spacing w:after="0" w:line="240" w:lineRule="auto"/>
              <w:contextualSpacing w:val="0"/>
              <w:rPr>
                <w:sz w:val="14"/>
              </w:rPr>
            </w:pPr>
          </w:p>
        </w:tc>
        <w:tc>
          <w:tcPr>
            <w:tcW w:w="14997" w:type="dxa"/>
            <w:gridSpan w:val="9"/>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Общественно-деловые зоны</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trHeight w:val="828"/>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right w:val="single" w:sz="4" w:space="0" w:color="auto"/>
            </w:tcBorders>
            <w:shd w:val="clear" w:color="auto" w:fill="auto"/>
          </w:tcPr>
          <w:p w:rsidR="00D63414" w:rsidRPr="00D63414" w:rsidRDefault="00D63414" w:rsidP="008E76C3">
            <w:pPr>
              <w:pStyle w:val="112"/>
              <w:jc w:val="both"/>
              <w:rPr>
                <w:sz w:val="16"/>
              </w:rPr>
            </w:pPr>
            <w:r w:rsidRPr="00D63414">
              <w:rPr>
                <w:sz w:val="16"/>
              </w:rPr>
              <w:t>Многофункциональная общественно-деловая зона в границах земель населенных пунктов (</w:t>
            </w:r>
            <w:proofErr w:type="spellStart"/>
            <w:r w:rsidRPr="00D63414">
              <w:rPr>
                <w:sz w:val="16"/>
              </w:rPr>
              <w:t>нОм</w:t>
            </w:r>
            <w:proofErr w:type="spellEnd"/>
            <w:r w:rsidRPr="00D63414">
              <w:rPr>
                <w:sz w:val="16"/>
              </w:rPr>
              <w:t>)</w:t>
            </w:r>
            <w:r w:rsidRPr="00D63414">
              <w:rPr>
                <w:sz w:val="14"/>
              </w:rPr>
              <w:t xml:space="preserve"> </w:t>
            </w:r>
            <w:r w:rsidRPr="00D63414">
              <w:rPr>
                <w:rStyle w:val="af3"/>
                <w:sz w:val="14"/>
              </w:rPr>
              <w:footnoteReference w:id="12"/>
            </w:r>
          </w:p>
        </w:tc>
        <w:tc>
          <w:tcPr>
            <w:tcW w:w="993" w:type="dxa"/>
            <w:tcBorders>
              <w:top w:val="single" w:sz="4" w:space="0" w:color="auto"/>
              <w:left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0,1</w:t>
            </w:r>
          </w:p>
        </w:tc>
        <w:tc>
          <w:tcPr>
            <w:tcW w:w="992" w:type="dxa"/>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150,0</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93"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25</w:t>
            </w:r>
          </w:p>
        </w:tc>
        <w:tc>
          <w:tcPr>
            <w:tcW w:w="1701" w:type="dxa"/>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10</w:t>
            </w:r>
          </w:p>
        </w:tc>
        <w:tc>
          <w:tcPr>
            <w:tcW w:w="1701" w:type="dxa"/>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0"/>
                <w:numId w:val="5"/>
              </w:numPr>
              <w:spacing w:after="0" w:line="240" w:lineRule="auto"/>
              <w:contextualSpacing w:val="0"/>
              <w:rPr>
                <w:sz w:val="14"/>
              </w:rPr>
            </w:pPr>
          </w:p>
        </w:tc>
        <w:tc>
          <w:tcPr>
            <w:tcW w:w="14997" w:type="dxa"/>
            <w:gridSpan w:val="9"/>
            <w:tcBorders>
              <w:top w:val="single" w:sz="4" w:space="0" w:color="auto"/>
            </w:tcBorders>
            <w:shd w:val="clear" w:color="auto" w:fill="auto"/>
          </w:tcPr>
          <w:p w:rsidR="00D63414" w:rsidRPr="00D63414" w:rsidRDefault="00D63414" w:rsidP="008E76C3">
            <w:pPr>
              <w:pStyle w:val="112"/>
              <w:rPr>
                <w:sz w:val="16"/>
              </w:rPr>
            </w:pPr>
            <w:r w:rsidRPr="00D63414">
              <w:rPr>
                <w:sz w:val="16"/>
              </w:rPr>
              <w:t>Производственные зоны, зоны инженерной и транспортной инфраструктур</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trHeight w:val="151"/>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tcBorders>
            <w:shd w:val="clear" w:color="auto" w:fill="auto"/>
          </w:tcPr>
          <w:p w:rsidR="00D63414" w:rsidRPr="00D63414" w:rsidRDefault="00D63414" w:rsidP="008E76C3">
            <w:pPr>
              <w:pStyle w:val="a5"/>
              <w:rPr>
                <w:sz w:val="16"/>
              </w:rPr>
            </w:pPr>
            <w:r w:rsidRPr="00D63414">
              <w:rPr>
                <w:sz w:val="16"/>
              </w:rPr>
              <w:t>Производственная зона (П)</w:t>
            </w:r>
          </w:p>
        </w:tc>
        <w:tc>
          <w:tcPr>
            <w:tcW w:w="993" w:type="dxa"/>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0,05</w:t>
            </w:r>
          </w:p>
        </w:tc>
        <w:tc>
          <w:tcPr>
            <w:tcW w:w="992" w:type="dxa"/>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150,0</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93"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10</w:t>
            </w:r>
          </w:p>
        </w:tc>
        <w:tc>
          <w:tcPr>
            <w:tcW w:w="1701" w:type="dxa"/>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5</w:t>
            </w:r>
          </w:p>
        </w:tc>
        <w:tc>
          <w:tcPr>
            <w:tcW w:w="1701" w:type="dxa"/>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80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gridAfter w:val="1"/>
          <w:wAfter w:w="6" w:type="dxa"/>
          <w:trHeight w:val="100"/>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tcBorders>
            <w:shd w:val="clear" w:color="auto" w:fill="auto"/>
          </w:tcPr>
          <w:p w:rsidR="00D63414" w:rsidRPr="00D63414" w:rsidRDefault="00D63414" w:rsidP="008E76C3">
            <w:pPr>
              <w:pStyle w:val="a5"/>
              <w:rPr>
                <w:sz w:val="16"/>
              </w:rPr>
            </w:pPr>
            <w:r w:rsidRPr="00D63414">
              <w:rPr>
                <w:sz w:val="16"/>
              </w:rPr>
              <w:t>Производственная зона в границах земель населенных пунктов (</w:t>
            </w:r>
            <w:proofErr w:type="spellStart"/>
            <w:r w:rsidRPr="00D63414">
              <w:rPr>
                <w:sz w:val="16"/>
              </w:rPr>
              <w:t>нП</w:t>
            </w:r>
            <w:proofErr w:type="spellEnd"/>
            <w:r w:rsidRPr="00D63414">
              <w:rPr>
                <w:sz w:val="16"/>
              </w:rPr>
              <w:t>)</w:t>
            </w:r>
          </w:p>
        </w:tc>
        <w:tc>
          <w:tcPr>
            <w:tcW w:w="993" w:type="dxa"/>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0,05</w:t>
            </w:r>
          </w:p>
        </w:tc>
        <w:tc>
          <w:tcPr>
            <w:tcW w:w="992" w:type="dxa"/>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150,0</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93"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10</w:t>
            </w:r>
          </w:p>
        </w:tc>
        <w:tc>
          <w:tcPr>
            <w:tcW w:w="1701" w:type="dxa"/>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5</w:t>
            </w:r>
          </w:p>
        </w:tc>
        <w:tc>
          <w:tcPr>
            <w:tcW w:w="1701" w:type="dxa"/>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80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tcBorders>
            <w:shd w:val="clear" w:color="auto" w:fill="auto"/>
          </w:tcPr>
          <w:p w:rsidR="00D63414" w:rsidRPr="00D63414" w:rsidRDefault="00D63414" w:rsidP="008E76C3">
            <w:pPr>
              <w:pStyle w:val="a5"/>
              <w:rPr>
                <w:sz w:val="16"/>
              </w:rPr>
            </w:pPr>
            <w:r w:rsidRPr="00D63414">
              <w:rPr>
                <w:sz w:val="16"/>
              </w:rPr>
              <w:t>Зона инженерной инфраструктуры (И);</w:t>
            </w:r>
          </w:p>
          <w:p w:rsidR="00D63414" w:rsidRPr="00D63414" w:rsidRDefault="00D63414" w:rsidP="008E76C3">
            <w:pPr>
              <w:pStyle w:val="a5"/>
              <w:rPr>
                <w:sz w:val="16"/>
              </w:rPr>
            </w:pPr>
            <w:r w:rsidRPr="00D63414">
              <w:rPr>
                <w:sz w:val="16"/>
              </w:rPr>
              <w:t>Зона инженерной инфраструктуры в границах земель населенных пунктов (</w:t>
            </w:r>
            <w:proofErr w:type="spellStart"/>
            <w:r w:rsidRPr="00D63414">
              <w:rPr>
                <w:sz w:val="16"/>
              </w:rPr>
              <w:t>нИ</w:t>
            </w:r>
            <w:proofErr w:type="spellEnd"/>
            <w:r w:rsidRPr="00D63414">
              <w:rPr>
                <w:sz w:val="16"/>
              </w:rPr>
              <w:t>)</w:t>
            </w:r>
          </w:p>
        </w:tc>
        <w:tc>
          <w:tcPr>
            <w:tcW w:w="2977" w:type="dxa"/>
            <w:gridSpan w:val="3"/>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c>
          <w:tcPr>
            <w:tcW w:w="992"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93"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10</w:t>
            </w:r>
          </w:p>
        </w:tc>
        <w:tc>
          <w:tcPr>
            <w:tcW w:w="3408" w:type="dxa"/>
            <w:gridSpan w:val="3"/>
            <w:tcBorders>
              <w:top w:val="single" w:sz="4" w:space="0" w:color="auto"/>
            </w:tcBorders>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Зона транспортной инфраструктуры (Т)</w:t>
            </w:r>
          </w:p>
        </w:tc>
        <w:tc>
          <w:tcPr>
            <w:tcW w:w="8370" w:type="dxa"/>
            <w:gridSpan w:val="8"/>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tcBorders>
            <w:shd w:val="clear" w:color="auto" w:fill="auto"/>
          </w:tcPr>
          <w:p w:rsidR="00D63414" w:rsidRPr="00D63414" w:rsidRDefault="00D63414" w:rsidP="008E76C3">
            <w:pPr>
              <w:pStyle w:val="a5"/>
              <w:rPr>
                <w:sz w:val="16"/>
              </w:rPr>
            </w:pPr>
            <w:r w:rsidRPr="00D63414">
              <w:rPr>
                <w:sz w:val="16"/>
              </w:rPr>
              <w:t>Зона уличной и дорожной сети (УДС)</w:t>
            </w:r>
          </w:p>
        </w:tc>
        <w:tc>
          <w:tcPr>
            <w:tcW w:w="8370" w:type="dxa"/>
            <w:gridSpan w:val="8"/>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0"/>
                <w:numId w:val="5"/>
              </w:numPr>
              <w:spacing w:after="0" w:line="240" w:lineRule="auto"/>
              <w:contextualSpacing w:val="0"/>
              <w:rPr>
                <w:sz w:val="14"/>
              </w:rPr>
            </w:pPr>
          </w:p>
        </w:tc>
        <w:tc>
          <w:tcPr>
            <w:tcW w:w="14997" w:type="dxa"/>
            <w:gridSpan w:val="9"/>
            <w:tcBorders>
              <w:top w:val="single" w:sz="4" w:space="0" w:color="auto"/>
            </w:tcBorders>
            <w:shd w:val="clear" w:color="auto" w:fill="auto"/>
          </w:tcPr>
          <w:p w:rsidR="00D63414" w:rsidRPr="00D63414" w:rsidRDefault="00D63414" w:rsidP="008E76C3">
            <w:pPr>
              <w:pStyle w:val="112"/>
              <w:rPr>
                <w:sz w:val="16"/>
              </w:rPr>
            </w:pPr>
            <w:r w:rsidRPr="00D63414">
              <w:rPr>
                <w:sz w:val="16"/>
              </w:rPr>
              <w:t>Зоны сельскохозяйственного использования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Зона сельскохозяйственного использования (Си)</w:t>
            </w:r>
          </w:p>
        </w:tc>
        <w:tc>
          <w:tcPr>
            <w:tcW w:w="8370" w:type="dxa"/>
            <w:gridSpan w:val="8"/>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Зона сельскохозяйственного использования в границах земель населенных пунктов (</w:t>
            </w:r>
            <w:proofErr w:type="spellStart"/>
            <w:r w:rsidRPr="00D63414">
              <w:rPr>
                <w:sz w:val="16"/>
              </w:rPr>
              <w:t>нСи</w:t>
            </w:r>
            <w:proofErr w:type="spellEnd"/>
            <w:r w:rsidRPr="00D63414">
              <w:rPr>
                <w:sz w:val="16"/>
              </w:rPr>
              <w:t>)</w:t>
            </w:r>
          </w:p>
        </w:tc>
        <w:tc>
          <w:tcPr>
            <w:tcW w:w="8370" w:type="dxa"/>
            <w:gridSpan w:val="8"/>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0"/>
                <w:numId w:val="5"/>
              </w:numPr>
              <w:spacing w:after="0" w:line="240" w:lineRule="auto"/>
              <w:contextualSpacing w:val="0"/>
              <w:rPr>
                <w:sz w:val="14"/>
              </w:rPr>
            </w:pPr>
          </w:p>
        </w:tc>
        <w:tc>
          <w:tcPr>
            <w:tcW w:w="14997" w:type="dxa"/>
            <w:gridSpan w:val="9"/>
            <w:tcBorders>
              <w:top w:val="single" w:sz="4" w:space="0" w:color="auto"/>
            </w:tcBorders>
            <w:shd w:val="clear" w:color="auto" w:fill="auto"/>
          </w:tcPr>
          <w:p w:rsidR="00D63414" w:rsidRPr="00D63414" w:rsidRDefault="00D63414" w:rsidP="008E76C3">
            <w:pPr>
              <w:pStyle w:val="112"/>
              <w:rPr>
                <w:sz w:val="16"/>
              </w:rPr>
            </w:pPr>
            <w:r w:rsidRPr="00D63414">
              <w:rPr>
                <w:sz w:val="16"/>
              </w:rPr>
              <w:t>Зоны рекреационного назначения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Зона озелененных территорий общего пользования в границах земель населенных пунктов (</w:t>
            </w:r>
            <w:proofErr w:type="spellStart"/>
            <w:r w:rsidRPr="00D63414">
              <w:rPr>
                <w:sz w:val="16"/>
              </w:rPr>
              <w:t>нРтоп</w:t>
            </w:r>
            <w:proofErr w:type="spellEnd"/>
            <w:r w:rsidRPr="00D63414">
              <w:rPr>
                <w:sz w:val="16"/>
              </w:rPr>
              <w:t>)</w:t>
            </w:r>
          </w:p>
        </w:tc>
        <w:tc>
          <w:tcPr>
            <w:tcW w:w="8370" w:type="dxa"/>
            <w:gridSpan w:val="8"/>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tcBorders>
            <w:shd w:val="clear" w:color="auto" w:fill="auto"/>
          </w:tcPr>
          <w:p w:rsidR="00D63414" w:rsidRPr="00D63414" w:rsidRDefault="00D63414" w:rsidP="008E76C3">
            <w:pPr>
              <w:pStyle w:val="112"/>
              <w:jc w:val="both"/>
              <w:rPr>
                <w:sz w:val="14"/>
              </w:rPr>
            </w:pPr>
            <w:r w:rsidRPr="00D63414">
              <w:rPr>
                <w:sz w:val="16"/>
              </w:rPr>
              <w:t>Зона лесов (Л)</w:t>
            </w:r>
          </w:p>
        </w:tc>
        <w:tc>
          <w:tcPr>
            <w:tcW w:w="8370" w:type="dxa"/>
            <w:gridSpan w:val="8"/>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0"/>
                <w:numId w:val="5"/>
              </w:numPr>
              <w:spacing w:after="0" w:line="240" w:lineRule="auto"/>
              <w:contextualSpacing w:val="0"/>
              <w:rPr>
                <w:sz w:val="14"/>
              </w:rPr>
            </w:pPr>
          </w:p>
        </w:tc>
        <w:tc>
          <w:tcPr>
            <w:tcW w:w="14997" w:type="dxa"/>
            <w:gridSpan w:val="9"/>
            <w:tcBorders>
              <w:top w:val="single" w:sz="4" w:space="0" w:color="auto"/>
            </w:tcBorders>
            <w:shd w:val="clear" w:color="auto" w:fill="auto"/>
          </w:tcPr>
          <w:p w:rsidR="00D63414" w:rsidRPr="00D63414" w:rsidRDefault="00D63414" w:rsidP="008E76C3">
            <w:pPr>
              <w:pStyle w:val="112"/>
              <w:rPr>
                <w:sz w:val="16"/>
              </w:rPr>
            </w:pPr>
            <w:r w:rsidRPr="00D63414">
              <w:rPr>
                <w:sz w:val="16"/>
              </w:rPr>
              <w:t>Зоны специального назначения: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Зона кладбищ (</w:t>
            </w:r>
            <w:proofErr w:type="spellStart"/>
            <w:r w:rsidRPr="00D63414">
              <w:rPr>
                <w:sz w:val="16"/>
              </w:rPr>
              <w:t>ДКл</w:t>
            </w:r>
            <w:proofErr w:type="spellEnd"/>
            <w:r w:rsidRPr="00D63414">
              <w:rPr>
                <w:sz w:val="16"/>
              </w:rPr>
              <w:t>)</w:t>
            </w:r>
          </w:p>
        </w:tc>
        <w:tc>
          <w:tcPr>
            <w:tcW w:w="8370" w:type="dxa"/>
            <w:gridSpan w:val="8"/>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Зона кладбищ в границах земель населенных пунктов (</w:t>
            </w:r>
            <w:proofErr w:type="spellStart"/>
            <w:r w:rsidRPr="00D63414">
              <w:rPr>
                <w:sz w:val="16"/>
              </w:rPr>
              <w:t>нДКл</w:t>
            </w:r>
            <w:proofErr w:type="spellEnd"/>
            <w:r w:rsidRPr="00D63414">
              <w:rPr>
                <w:sz w:val="16"/>
              </w:rPr>
              <w:t>)</w:t>
            </w:r>
          </w:p>
        </w:tc>
        <w:tc>
          <w:tcPr>
            <w:tcW w:w="8370" w:type="dxa"/>
            <w:gridSpan w:val="8"/>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806" w:type="dxa"/>
            <w:tcBorders>
              <w:top w:val="single" w:sz="4" w:space="0" w:color="auto"/>
            </w:tcBorders>
            <w:shd w:val="clear" w:color="auto" w:fill="auto"/>
          </w:tcPr>
          <w:p w:rsidR="00D63414" w:rsidRPr="00D63414" w:rsidRDefault="00D63414" w:rsidP="00F77288">
            <w:pPr>
              <w:pStyle w:val="a8"/>
              <w:numPr>
                <w:ilvl w:val="1"/>
                <w:numId w:val="5"/>
              </w:numPr>
              <w:spacing w:after="0" w:line="240" w:lineRule="auto"/>
              <w:contextualSpacing w:val="0"/>
              <w:rPr>
                <w:sz w:val="14"/>
              </w:rPr>
            </w:pPr>
          </w:p>
        </w:tc>
        <w:tc>
          <w:tcPr>
            <w:tcW w:w="6627" w:type="dxa"/>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Зона складирования и захоронения отходов (</w:t>
            </w:r>
            <w:proofErr w:type="spellStart"/>
            <w:r w:rsidRPr="00D63414">
              <w:rPr>
                <w:sz w:val="16"/>
              </w:rPr>
              <w:t>ДСп</w:t>
            </w:r>
            <w:proofErr w:type="spellEnd"/>
            <w:r w:rsidRPr="00D63414">
              <w:rPr>
                <w:sz w:val="16"/>
              </w:rPr>
              <w:t>)</w:t>
            </w:r>
          </w:p>
        </w:tc>
        <w:tc>
          <w:tcPr>
            <w:tcW w:w="8370" w:type="dxa"/>
            <w:gridSpan w:val="8"/>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bl>
    <w:p w:rsidR="00D63414" w:rsidRPr="00D63414" w:rsidRDefault="00D63414" w:rsidP="00D63414">
      <w:pPr>
        <w:pStyle w:val="S"/>
        <w:rPr>
          <w:sz w:val="14"/>
          <w:szCs w:val="22"/>
        </w:rPr>
      </w:pPr>
    </w:p>
    <w:p w:rsidR="00D63414" w:rsidRPr="00D63414" w:rsidRDefault="00D63414" w:rsidP="00D63414">
      <w:pPr>
        <w:pStyle w:val="S"/>
        <w:rPr>
          <w:sz w:val="14"/>
          <w:szCs w:val="22"/>
        </w:rPr>
      </w:pPr>
    </w:p>
    <w:p w:rsidR="00D63414" w:rsidRPr="00D63414" w:rsidRDefault="00D63414" w:rsidP="00D63414">
      <w:pPr>
        <w:pStyle w:val="S"/>
        <w:rPr>
          <w:rFonts w:eastAsia="Calibri"/>
          <w:sz w:val="18"/>
          <w:szCs w:val="22"/>
          <w:lang w:eastAsia="en-US"/>
        </w:rPr>
        <w:sectPr w:rsidR="00D63414" w:rsidRPr="00D63414" w:rsidSect="0076646D">
          <w:endnotePr>
            <w:numFmt w:val="decimal"/>
          </w:endnotePr>
          <w:pgSz w:w="16840" w:h="11907" w:orient="landscape"/>
          <w:pgMar w:top="567" w:right="680" w:bottom="709" w:left="709" w:header="426" w:footer="720" w:gutter="0"/>
          <w:pgNumType w:start="1"/>
          <w:cols w:space="720"/>
          <w:titlePg/>
          <w:docGrid w:linePitch="381"/>
        </w:sectPr>
      </w:pPr>
    </w:p>
    <w:p w:rsidR="00D63414" w:rsidRPr="00D63414" w:rsidRDefault="00D63414" w:rsidP="00D63414">
      <w:pPr>
        <w:pStyle w:val="112"/>
        <w:tabs>
          <w:tab w:val="left" w:pos="829"/>
          <w:tab w:val="left" w:pos="8148"/>
        </w:tabs>
        <w:ind w:left="-5"/>
        <w:jc w:val="right"/>
        <w:rPr>
          <w:sz w:val="18"/>
        </w:rPr>
      </w:pPr>
      <w:r w:rsidRPr="00D63414">
        <w:rPr>
          <w:sz w:val="18"/>
        </w:rPr>
        <w:lastRenderedPageBreak/>
        <w:t>Таблица 3</w:t>
      </w:r>
    </w:p>
    <w:p w:rsidR="00D63414" w:rsidRPr="00D63414" w:rsidRDefault="00D63414" w:rsidP="00D63414">
      <w:pPr>
        <w:pStyle w:val="112"/>
        <w:tabs>
          <w:tab w:val="left" w:pos="829"/>
          <w:tab w:val="left" w:pos="8148"/>
        </w:tabs>
        <w:ind w:left="-5"/>
        <w:jc w:val="right"/>
      </w:pPr>
    </w:p>
    <w:p w:rsidR="00D63414" w:rsidRPr="00D63414" w:rsidRDefault="00D63414" w:rsidP="00D63414">
      <w:pPr>
        <w:pStyle w:val="112"/>
        <w:tabs>
          <w:tab w:val="left" w:pos="829"/>
          <w:tab w:val="left" w:pos="8148"/>
        </w:tabs>
        <w:ind w:left="-5"/>
        <w:jc w:val="center"/>
        <w:rPr>
          <w:sz w:val="18"/>
        </w:rPr>
      </w:pPr>
      <w:r w:rsidRPr="00D63414">
        <w:rPr>
          <w:sz w:val="1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устанавливаемые вне зависимости от принадлежности к территориальной зоне для видов разрешенного использования, применяемых для земельных участков в качестве основных видов разрешенного использования в единственном числе без дополнительных видов разрешенного использования</w:t>
      </w:r>
    </w:p>
    <w:p w:rsidR="00D63414" w:rsidRPr="00D63414" w:rsidRDefault="00D63414" w:rsidP="00D63414">
      <w:pPr>
        <w:pStyle w:val="112"/>
        <w:tabs>
          <w:tab w:val="left" w:pos="829"/>
          <w:tab w:val="left" w:pos="8148"/>
        </w:tabs>
        <w:ind w:left="-5"/>
        <w:jc w:val="center"/>
        <w:rPr>
          <w:sz w:val="18"/>
        </w:rPr>
      </w:pPr>
    </w:p>
    <w:tbl>
      <w:tblPr>
        <w:tblW w:w="156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4"/>
        <w:gridCol w:w="5036"/>
        <w:gridCol w:w="994"/>
        <w:gridCol w:w="992"/>
        <w:gridCol w:w="1215"/>
        <w:gridCol w:w="61"/>
        <w:gridCol w:w="1073"/>
        <w:gridCol w:w="75"/>
        <w:gridCol w:w="917"/>
        <w:gridCol w:w="238"/>
        <w:gridCol w:w="754"/>
        <w:gridCol w:w="95"/>
        <w:gridCol w:w="838"/>
        <w:gridCol w:w="1335"/>
        <w:gridCol w:w="109"/>
        <w:gridCol w:w="1343"/>
      </w:tblGrid>
      <w:tr w:rsidR="00D63414" w:rsidRPr="00D63414" w:rsidTr="008E76C3">
        <w:trPr>
          <w:tblHeader/>
        </w:trPr>
        <w:tc>
          <w:tcPr>
            <w:tcW w:w="614" w:type="dxa"/>
            <w:vMerge w:val="restart"/>
          </w:tcPr>
          <w:p w:rsidR="00D63414" w:rsidRPr="00D63414" w:rsidRDefault="00D63414" w:rsidP="008E76C3">
            <w:pPr>
              <w:pStyle w:val="112"/>
              <w:jc w:val="center"/>
              <w:rPr>
                <w:sz w:val="16"/>
              </w:rPr>
            </w:pPr>
            <w:r w:rsidRPr="00D63414">
              <w:rPr>
                <w:sz w:val="16"/>
              </w:rPr>
              <w:t>№</w:t>
            </w:r>
          </w:p>
          <w:p w:rsidR="00D63414" w:rsidRPr="00D63414" w:rsidRDefault="00D63414" w:rsidP="008E76C3">
            <w:pPr>
              <w:pStyle w:val="112"/>
              <w:jc w:val="center"/>
              <w:rPr>
                <w:sz w:val="16"/>
              </w:rPr>
            </w:pPr>
            <w:r w:rsidRPr="00D63414">
              <w:rPr>
                <w:sz w:val="16"/>
              </w:rPr>
              <w:t>п.</w:t>
            </w:r>
          </w:p>
        </w:tc>
        <w:tc>
          <w:tcPr>
            <w:tcW w:w="5036" w:type="dxa"/>
            <w:vMerge w:val="restart"/>
          </w:tcPr>
          <w:p w:rsidR="00D63414" w:rsidRPr="00D63414" w:rsidRDefault="00D63414" w:rsidP="008E76C3">
            <w:pPr>
              <w:pStyle w:val="112"/>
              <w:jc w:val="both"/>
              <w:rPr>
                <w:sz w:val="16"/>
              </w:rPr>
            </w:pPr>
            <w:r w:rsidRPr="00D63414">
              <w:rPr>
                <w:sz w:val="16"/>
              </w:rPr>
              <w:t>Наименование вида разрешенного использования (код вида)</w:t>
            </w:r>
          </w:p>
        </w:tc>
        <w:tc>
          <w:tcPr>
            <w:tcW w:w="10039" w:type="dxa"/>
            <w:gridSpan w:val="14"/>
          </w:tcPr>
          <w:p w:rsidR="00D63414" w:rsidRPr="00D63414" w:rsidRDefault="00D63414" w:rsidP="008E76C3">
            <w:pPr>
              <w:pStyle w:val="112"/>
              <w:jc w:val="both"/>
              <w:rPr>
                <w:sz w:val="16"/>
              </w:rPr>
            </w:pPr>
            <w:r w:rsidRPr="00D63414">
              <w:rPr>
                <w:sz w:val="1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63414" w:rsidRPr="00D63414" w:rsidTr="008E76C3">
        <w:trPr>
          <w:trHeight w:val="495"/>
          <w:tblHeader/>
        </w:trPr>
        <w:tc>
          <w:tcPr>
            <w:tcW w:w="614" w:type="dxa"/>
            <w:vMerge/>
          </w:tcPr>
          <w:p w:rsidR="00D63414" w:rsidRPr="00D63414" w:rsidRDefault="00D63414" w:rsidP="008E76C3">
            <w:pPr>
              <w:pStyle w:val="112"/>
              <w:jc w:val="both"/>
              <w:rPr>
                <w:sz w:val="16"/>
              </w:rPr>
            </w:pPr>
          </w:p>
        </w:tc>
        <w:tc>
          <w:tcPr>
            <w:tcW w:w="5036" w:type="dxa"/>
            <w:vMerge/>
          </w:tcPr>
          <w:p w:rsidR="00D63414" w:rsidRPr="00D63414" w:rsidRDefault="00D63414" w:rsidP="008E76C3">
            <w:pPr>
              <w:pStyle w:val="112"/>
              <w:jc w:val="both"/>
              <w:rPr>
                <w:sz w:val="16"/>
              </w:rPr>
            </w:pPr>
          </w:p>
        </w:tc>
        <w:tc>
          <w:tcPr>
            <w:tcW w:w="1986" w:type="dxa"/>
            <w:gridSpan w:val="2"/>
          </w:tcPr>
          <w:p w:rsidR="00D63414" w:rsidRPr="00D63414" w:rsidRDefault="00D63414" w:rsidP="008E76C3">
            <w:pPr>
              <w:pStyle w:val="112"/>
              <w:jc w:val="center"/>
              <w:rPr>
                <w:sz w:val="16"/>
              </w:rPr>
            </w:pPr>
            <w:r w:rsidRPr="00D63414">
              <w:rPr>
                <w:sz w:val="16"/>
              </w:rPr>
              <w:t>Процент нежилых помещений в жилых домах,</w:t>
            </w:r>
          </w:p>
          <w:p w:rsidR="00D63414" w:rsidRPr="00D63414" w:rsidRDefault="00D63414" w:rsidP="008E76C3">
            <w:pPr>
              <w:pStyle w:val="112"/>
              <w:jc w:val="center"/>
              <w:rPr>
                <w:sz w:val="16"/>
              </w:rPr>
            </w:pPr>
            <w:r w:rsidRPr="00D63414">
              <w:rPr>
                <w:sz w:val="16"/>
              </w:rPr>
              <w:t>(процент)</w:t>
            </w:r>
            <w:r w:rsidRPr="00D63414">
              <w:rPr>
                <w:rStyle w:val="af3"/>
                <w:sz w:val="14"/>
              </w:rPr>
              <w:footnoteReference w:id="13"/>
            </w:r>
          </w:p>
        </w:tc>
        <w:tc>
          <w:tcPr>
            <w:tcW w:w="1215" w:type="dxa"/>
            <w:vMerge w:val="restart"/>
            <w:shd w:val="clear" w:color="auto" w:fill="FFFFFF"/>
          </w:tcPr>
          <w:p w:rsidR="00D63414" w:rsidRPr="00D63414" w:rsidRDefault="00D63414" w:rsidP="008E76C3">
            <w:pPr>
              <w:pStyle w:val="112"/>
              <w:jc w:val="center"/>
              <w:rPr>
                <w:sz w:val="16"/>
              </w:rPr>
            </w:pPr>
            <w:r w:rsidRPr="00D63414">
              <w:rPr>
                <w:sz w:val="16"/>
              </w:rPr>
              <w:t>S </w:t>
            </w:r>
            <w:proofErr w:type="spellStart"/>
            <w:r w:rsidRPr="00D63414">
              <w:rPr>
                <w:sz w:val="16"/>
              </w:rPr>
              <w:t>min</w:t>
            </w:r>
            <w:proofErr w:type="spellEnd"/>
            <w:r w:rsidRPr="00D63414">
              <w:rPr>
                <w:sz w:val="16"/>
              </w:rPr>
              <w:t>, (га)</w:t>
            </w:r>
            <w:r w:rsidRPr="00D63414">
              <w:rPr>
                <w:rStyle w:val="af3"/>
                <w:sz w:val="14"/>
              </w:rPr>
              <w:footnoteReference w:id="14"/>
            </w:r>
          </w:p>
        </w:tc>
        <w:tc>
          <w:tcPr>
            <w:tcW w:w="1134" w:type="dxa"/>
            <w:gridSpan w:val="2"/>
            <w:vMerge w:val="restart"/>
            <w:shd w:val="clear" w:color="auto" w:fill="FFFFFF"/>
          </w:tcPr>
          <w:p w:rsidR="00D63414" w:rsidRPr="00D63414" w:rsidRDefault="00D63414" w:rsidP="008E76C3">
            <w:pPr>
              <w:pStyle w:val="112"/>
              <w:jc w:val="center"/>
              <w:rPr>
                <w:sz w:val="16"/>
              </w:rPr>
            </w:pPr>
            <w:r w:rsidRPr="00D63414">
              <w:rPr>
                <w:sz w:val="16"/>
              </w:rPr>
              <w:t>S </w:t>
            </w:r>
            <w:proofErr w:type="spellStart"/>
            <w:r w:rsidRPr="00D63414">
              <w:rPr>
                <w:sz w:val="16"/>
              </w:rPr>
              <w:t>max</w:t>
            </w:r>
            <w:proofErr w:type="spellEnd"/>
            <w:r w:rsidRPr="00D63414">
              <w:rPr>
                <w:sz w:val="16"/>
              </w:rPr>
              <w:t>, (га)</w:t>
            </w:r>
            <w:r w:rsidRPr="00D63414">
              <w:rPr>
                <w:rStyle w:val="af3"/>
                <w:sz w:val="14"/>
              </w:rPr>
              <w:footnoteReference w:id="15"/>
            </w:r>
          </w:p>
        </w:tc>
        <w:tc>
          <w:tcPr>
            <w:tcW w:w="992" w:type="dxa"/>
            <w:gridSpan w:val="2"/>
            <w:vMerge w:val="restart"/>
            <w:shd w:val="clear" w:color="auto" w:fill="FFFFFF"/>
          </w:tcPr>
          <w:p w:rsidR="00D63414" w:rsidRPr="00D63414" w:rsidRDefault="00D63414" w:rsidP="008E76C3">
            <w:pPr>
              <w:pStyle w:val="112"/>
              <w:jc w:val="center"/>
              <w:rPr>
                <w:sz w:val="16"/>
              </w:rPr>
            </w:pPr>
            <w:r w:rsidRPr="00D63414">
              <w:rPr>
                <w:sz w:val="16"/>
              </w:rPr>
              <w:t xml:space="preserve">Отступ </w:t>
            </w:r>
            <w:proofErr w:type="spellStart"/>
            <w:r w:rsidRPr="00D63414">
              <w:rPr>
                <w:sz w:val="16"/>
              </w:rPr>
              <w:t>min</w:t>
            </w:r>
            <w:proofErr w:type="spellEnd"/>
            <w:r w:rsidRPr="00D63414">
              <w:rPr>
                <w:sz w:val="16"/>
              </w:rPr>
              <w:t>, (м)</w:t>
            </w:r>
            <w:r w:rsidRPr="00D63414">
              <w:rPr>
                <w:rStyle w:val="af3"/>
                <w:sz w:val="14"/>
              </w:rPr>
              <w:footnoteReference w:id="16"/>
            </w:r>
          </w:p>
        </w:tc>
        <w:tc>
          <w:tcPr>
            <w:tcW w:w="992" w:type="dxa"/>
            <w:gridSpan w:val="2"/>
            <w:vMerge w:val="restart"/>
            <w:shd w:val="clear" w:color="auto" w:fill="FFFFFF"/>
          </w:tcPr>
          <w:p w:rsidR="00D63414" w:rsidRPr="00D63414" w:rsidRDefault="00D63414" w:rsidP="008E76C3">
            <w:pPr>
              <w:pStyle w:val="112"/>
              <w:jc w:val="center"/>
              <w:rPr>
                <w:sz w:val="16"/>
              </w:rPr>
            </w:pPr>
            <w:r w:rsidRPr="00D63414">
              <w:rPr>
                <w:sz w:val="16"/>
              </w:rPr>
              <w:t xml:space="preserve">Этаж </w:t>
            </w:r>
            <w:proofErr w:type="spellStart"/>
            <w:r w:rsidRPr="00D63414">
              <w:rPr>
                <w:sz w:val="16"/>
              </w:rPr>
              <w:t>min</w:t>
            </w:r>
            <w:proofErr w:type="spellEnd"/>
            <w:r w:rsidRPr="00D63414">
              <w:rPr>
                <w:sz w:val="16"/>
              </w:rPr>
              <w:t>, (ед.)</w:t>
            </w:r>
            <w:r w:rsidRPr="00D63414">
              <w:rPr>
                <w:rStyle w:val="af3"/>
                <w:sz w:val="14"/>
              </w:rPr>
              <w:footnoteReference w:id="17"/>
            </w:r>
          </w:p>
        </w:tc>
        <w:tc>
          <w:tcPr>
            <w:tcW w:w="933" w:type="dxa"/>
            <w:gridSpan w:val="2"/>
            <w:vMerge w:val="restart"/>
            <w:shd w:val="clear" w:color="auto" w:fill="FFFFFF"/>
          </w:tcPr>
          <w:p w:rsidR="00D63414" w:rsidRPr="00D63414" w:rsidRDefault="00D63414" w:rsidP="008E76C3">
            <w:pPr>
              <w:pStyle w:val="112"/>
              <w:jc w:val="center"/>
              <w:rPr>
                <w:sz w:val="16"/>
              </w:rPr>
            </w:pPr>
            <w:r w:rsidRPr="00D63414">
              <w:rPr>
                <w:sz w:val="16"/>
              </w:rPr>
              <w:t xml:space="preserve">Этаж </w:t>
            </w:r>
            <w:proofErr w:type="spellStart"/>
            <w:r w:rsidRPr="00D63414">
              <w:rPr>
                <w:sz w:val="16"/>
              </w:rPr>
              <w:t>max</w:t>
            </w:r>
            <w:proofErr w:type="spellEnd"/>
            <w:r w:rsidRPr="00D63414">
              <w:rPr>
                <w:sz w:val="16"/>
              </w:rPr>
              <w:t>, (ед.)</w:t>
            </w:r>
            <w:r w:rsidRPr="00D63414">
              <w:rPr>
                <w:rStyle w:val="af3"/>
                <w:sz w:val="14"/>
              </w:rPr>
              <w:footnoteReference w:id="18"/>
            </w:r>
          </w:p>
        </w:tc>
        <w:tc>
          <w:tcPr>
            <w:tcW w:w="1335" w:type="dxa"/>
            <w:vMerge w:val="restart"/>
            <w:shd w:val="clear" w:color="auto" w:fill="FFFFFF"/>
          </w:tcPr>
          <w:p w:rsidR="00D63414" w:rsidRPr="00D63414" w:rsidRDefault="00D63414" w:rsidP="008E76C3">
            <w:pPr>
              <w:pStyle w:val="112"/>
              <w:jc w:val="center"/>
              <w:rPr>
                <w:sz w:val="16"/>
              </w:rPr>
            </w:pPr>
            <w:r w:rsidRPr="00D63414">
              <w:rPr>
                <w:sz w:val="16"/>
              </w:rPr>
              <w:t xml:space="preserve">Процент застройки </w:t>
            </w:r>
            <w:proofErr w:type="spellStart"/>
            <w:r w:rsidRPr="00D63414">
              <w:rPr>
                <w:sz w:val="16"/>
              </w:rPr>
              <w:t>min</w:t>
            </w:r>
            <w:proofErr w:type="spellEnd"/>
            <w:r w:rsidRPr="00D63414">
              <w:rPr>
                <w:sz w:val="16"/>
              </w:rPr>
              <w:t>, (процент)</w:t>
            </w:r>
            <w:r w:rsidRPr="00D63414">
              <w:rPr>
                <w:rStyle w:val="af3"/>
                <w:sz w:val="16"/>
              </w:rPr>
              <w:footnoteReference w:id="19"/>
            </w:r>
          </w:p>
        </w:tc>
        <w:tc>
          <w:tcPr>
            <w:tcW w:w="1452" w:type="dxa"/>
            <w:gridSpan w:val="2"/>
            <w:vMerge w:val="restart"/>
            <w:shd w:val="clear" w:color="auto" w:fill="FFFFFF"/>
          </w:tcPr>
          <w:p w:rsidR="00D63414" w:rsidRPr="00D63414" w:rsidRDefault="00D63414" w:rsidP="008E76C3">
            <w:pPr>
              <w:pStyle w:val="112"/>
              <w:jc w:val="center"/>
              <w:rPr>
                <w:sz w:val="16"/>
              </w:rPr>
            </w:pPr>
            <w:r w:rsidRPr="00D63414">
              <w:rPr>
                <w:sz w:val="16"/>
              </w:rPr>
              <w:t xml:space="preserve">Процент застройки </w:t>
            </w:r>
            <w:proofErr w:type="spellStart"/>
            <w:r w:rsidRPr="00D63414">
              <w:rPr>
                <w:sz w:val="16"/>
              </w:rPr>
              <w:t>max</w:t>
            </w:r>
            <w:proofErr w:type="spellEnd"/>
            <w:r w:rsidRPr="00D63414">
              <w:rPr>
                <w:sz w:val="16"/>
              </w:rPr>
              <w:t>, (процент)</w:t>
            </w:r>
            <w:r w:rsidRPr="00D63414">
              <w:rPr>
                <w:rStyle w:val="af3"/>
                <w:sz w:val="16"/>
              </w:rPr>
              <w:footnoteReference w:id="20"/>
            </w:r>
          </w:p>
        </w:tc>
      </w:tr>
      <w:tr w:rsidR="00D63414" w:rsidRPr="00D63414" w:rsidTr="008E76C3">
        <w:trPr>
          <w:trHeight w:val="70"/>
          <w:tblHeader/>
        </w:trPr>
        <w:tc>
          <w:tcPr>
            <w:tcW w:w="614" w:type="dxa"/>
            <w:vMerge/>
          </w:tcPr>
          <w:p w:rsidR="00D63414" w:rsidRPr="00D63414" w:rsidRDefault="00D63414" w:rsidP="008E76C3">
            <w:pPr>
              <w:pStyle w:val="112"/>
              <w:jc w:val="both"/>
              <w:rPr>
                <w:sz w:val="16"/>
              </w:rPr>
            </w:pPr>
          </w:p>
        </w:tc>
        <w:tc>
          <w:tcPr>
            <w:tcW w:w="5036" w:type="dxa"/>
            <w:vMerge/>
          </w:tcPr>
          <w:p w:rsidR="00D63414" w:rsidRPr="00D63414" w:rsidRDefault="00D63414" w:rsidP="008E76C3">
            <w:pPr>
              <w:pStyle w:val="112"/>
              <w:jc w:val="both"/>
              <w:rPr>
                <w:sz w:val="16"/>
              </w:rPr>
            </w:pPr>
          </w:p>
        </w:tc>
        <w:tc>
          <w:tcPr>
            <w:tcW w:w="994" w:type="dxa"/>
          </w:tcPr>
          <w:p w:rsidR="00D63414" w:rsidRPr="00D63414" w:rsidRDefault="00D63414" w:rsidP="008E76C3">
            <w:pPr>
              <w:pStyle w:val="112"/>
              <w:jc w:val="center"/>
              <w:rPr>
                <w:sz w:val="16"/>
              </w:rPr>
            </w:pPr>
            <w:proofErr w:type="spellStart"/>
            <w:r w:rsidRPr="00D63414">
              <w:rPr>
                <w:sz w:val="16"/>
              </w:rPr>
              <w:t>min</w:t>
            </w:r>
            <w:proofErr w:type="spellEnd"/>
          </w:p>
        </w:tc>
        <w:tc>
          <w:tcPr>
            <w:tcW w:w="992" w:type="dxa"/>
          </w:tcPr>
          <w:p w:rsidR="00D63414" w:rsidRPr="00D63414" w:rsidRDefault="00D63414" w:rsidP="008E76C3">
            <w:pPr>
              <w:pStyle w:val="112"/>
              <w:jc w:val="center"/>
              <w:rPr>
                <w:sz w:val="16"/>
              </w:rPr>
            </w:pPr>
            <w:proofErr w:type="spellStart"/>
            <w:r w:rsidRPr="00D63414">
              <w:rPr>
                <w:sz w:val="16"/>
              </w:rPr>
              <w:t>max</w:t>
            </w:r>
            <w:proofErr w:type="spellEnd"/>
          </w:p>
        </w:tc>
        <w:tc>
          <w:tcPr>
            <w:tcW w:w="1215" w:type="dxa"/>
            <w:vMerge/>
            <w:shd w:val="clear" w:color="auto" w:fill="FFFFFF"/>
          </w:tcPr>
          <w:p w:rsidR="00D63414" w:rsidRPr="00D63414" w:rsidRDefault="00D63414" w:rsidP="008E76C3">
            <w:pPr>
              <w:pStyle w:val="112"/>
              <w:jc w:val="center"/>
              <w:rPr>
                <w:sz w:val="16"/>
              </w:rPr>
            </w:pPr>
          </w:p>
        </w:tc>
        <w:tc>
          <w:tcPr>
            <w:tcW w:w="1134" w:type="dxa"/>
            <w:gridSpan w:val="2"/>
            <w:vMerge/>
            <w:shd w:val="clear" w:color="auto" w:fill="FFFFFF"/>
          </w:tcPr>
          <w:p w:rsidR="00D63414" w:rsidRPr="00D63414" w:rsidRDefault="00D63414" w:rsidP="008E76C3">
            <w:pPr>
              <w:pStyle w:val="112"/>
              <w:jc w:val="center"/>
              <w:rPr>
                <w:sz w:val="16"/>
              </w:rPr>
            </w:pPr>
          </w:p>
        </w:tc>
        <w:tc>
          <w:tcPr>
            <w:tcW w:w="992" w:type="dxa"/>
            <w:gridSpan w:val="2"/>
            <w:vMerge/>
            <w:shd w:val="clear" w:color="auto" w:fill="FFFFFF"/>
          </w:tcPr>
          <w:p w:rsidR="00D63414" w:rsidRPr="00D63414" w:rsidRDefault="00D63414" w:rsidP="008E76C3">
            <w:pPr>
              <w:pStyle w:val="112"/>
              <w:jc w:val="center"/>
              <w:rPr>
                <w:sz w:val="16"/>
              </w:rPr>
            </w:pPr>
          </w:p>
        </w:tc>
        <w:tc>
          <w:tcPr>
            <w:tcW w:w="992" w:type="dxa"/>
            <w:gridSpan w:val="2"/>
            <w:vMerge/>
            <w:shd w:val="clear" w:color="auto" w:fill="FFFFFF"/>
          </w:tcPr>
          <w:p w:rsidR="00D63414" w:rsidRPr="00D63414" w:rsidRDefault="00D63414" w:rsidP="008E76C3">
            <w:pPr>
              <w:pStyle w:val="112"/>
              <w:jc w:val="center"/>
              <w:rPr>
                <w:sz w:val="16"/>
              </w:rPr>
            </w:pPr>
          </w:p>
        </w:tc>
        <w:tc>
          <w:tcPr>
            <w:tcW w:w="933" w:type="dxa"/>
            <w:gridSpan w:val="2"/>
            <w:vMerge/>
            <w:shd w:val="clear" w:color="auto" w:fill="FFFFFF"/>
          </w:tcPr>
          <w:p w:rsidR="00D63414" w:rsidRPr="00D63414" w:rsidRDefault="00D63414" w:rsidP="008E76C3">
            <w:pPr>
              <w:pStyle w:val="112"/>
              <w:jc w:val="center"/>
              <w:rPr>
                <w:sz w:val="16"/>
              </w:rPr>
            </w:pPr>
          </w:p>
        </w:tc>
        <w:tc>
          <w:tcPr>
            <w:tcW w:w="1335" w:type="dxa"/>
            <w:vMerge/>
            <w:shd w:val="clear" w:color="auto" w:fill="FFFFFF"/>
          </w:tcPr>
          <w:p w:rsidR="00D63414" w:rsidRPr="00D63414" w:rsidRDefault="00D63414" w:rsidP="008E76C3">
            <w:pPr>
              <w:pStyle w:val="112"/>
              <w:jc w:val="center"/>
              <w:rPr>
                <w:sz w:val="16"/>
              </w:rPr>
            </w:pPr>
          </w:p>
        </w:tc>
        <w:tc>
          <w:tcPr>
            <w:tcW w:w="1452" w:type="dxa"/>
            <w:gridSpan w:val="2"/>
            <w:vMerge/>
            <w:shd w:val="clear" w:color="auto" w:fill="FFFFFF"/>
          </w:tcPr>
          <w:p w:rsidR="00D63414" w:rsidRPr="00D63414" w:rsidRDefault="00D63414" w:rsidP="008E76C3">
            <w:pPr>
              <w:pStyle w:val="112"/>
              <w:jc w:val="center"/>
              <w:rPr>
                <w:sz w:val="16"/>
              </w:rPr>
            </w:pP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Ведение личного подсобного хозяйства на полевых участках (1.16)</w:t>
            </w:r>
          </w:p>
        </w:tc>
        <w:tc>
          <w:tcPr>
            <w:tcW w:w="1215" w:type="dxa"/>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0,1</w:t>
            </w:r>
          </w:p>
        </w:tc>
        <w:tc>
          <w:tcPr>
            <w:tcW w:w="1134"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2,5</w:t>
            </w:r>
          </w:p>
        </w:tc>
        <w:tc>
          <w:tcPr>
            <w:tcW w:w="5704" w:type="dxa"/>
            <w:gridSpan w:val="9"/>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112"/>
              <w:jc w:val="both"/>
              <w:rPr>
                <w:sz w:val="16"/>
              </w:rPr>
            </w:pPr>
            <w:r w:rsidRPr="00D63414">
              <w:rPr>
                <w:sz w:val="16"/>
              </w:rPr>
              <w:t>Обеспечение сельскохозяйственного производства (1.18)</w:t>
            </w:r>
          </w:p>
        </w:tc>
        <w:tc>
          <w:tcPr>
            <w:tcW w:w="2349" w:type="dxa"/>
            <w:gridSpan w:val="3"/>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c>
          <w:tcPr>
            <w:tcW w:w="992" w:type="dxa"/>
            <w:gridSpan w:val="2"/>
            <w:tcBorders>
              <w:top w:val="single" w:sz="4" w:space="0" w:color="auto"/>
              <w:bottom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4712" w:type="dxa"/>
            <w:gridSpan w:val="7"/>
            <w:tcBorders>
              <w:top w:val="single" w:sz="4" w:space="0" w:color="auto"/>
              <w:left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5"/>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Для индивидуального жилищного строительства (2.1)</w:t>
            </w:r>
          </w:p>
        </w:tc>
        <w:tc>
          <w:tcPr>
            <w:tcW w:w="1215" w:type="dxa"/>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0,05</w:t>
            </w:r>
          </w:p>
        </w:tc>
        <w:tc>
          <w:tcPr>
            <w:tcW w:w="1134"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0,15</w:t>
            </w:r>
          </w:p>
        </w:tc>
        <w:tc>
          <w:tcPr>
            <w:tcW w:w="992"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1</w:t>
            </w:r>
            <w:r w:rsidRPr="00D63414">
              <w:rPr>
                <w:rStyle w:val="af3"/>
                <w:sz w:val="14"/>
              </w:rPr>
              <w:footnoteReference w:id="21"/>
            </w:r>
          </w:p>
          <w:p w:rsidR="00D63414" w:rsidRPr="00D63414" w:rsidRDefault="00D63414" w:rsidP="008E76C3">
            <w:pPr>
              <w:pStyle w:val="112"/>
              <w:jc w:val="center"/>
              <w:rPr>
                <w:sz w:val="16"/>
              </w:rPr>
            </w:pPr>
            <w:r w:rsidRPr="00D63414">
              <w:rPr>
                <w:sz w:val="16"/>
              </w:rPr>
              <w:t>3</w:t>
            </w:r>
          </w:p>
        </w:tc>
        <w:tc>
          <w:tcPr>
            <w:tcW w:w="992"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33"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1335" w:type="dxa"/>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6</w:t>
            </w:r>
            <w:r w:rsidRPr="00D63414">
              <w:rPr>
                <w:rStyle w:val="af3"/>
                <w:sz w:val="14"/>
              </w:rPr>
              <w:footnoteReference w:id="22"/>
            </w:r>
          </w:p>
          <w:p w:rsidR="00D63414" w:rsidRPr="00D63414" w:rsidRDefault="00D63414" w:rsidP="008E76C3">
            <w:pPr>
              <w:pStyle w:val="112"/>
              <w:jc w:val="center"/>
              <w:rPr>
                <w:sz w:val="16"/>
              </w:rPr>
            </w:pPr>
            <w:r w:rsidRPr="00D63414">
              <w:rPr>
                <w:sz w:val="16"/>
              </w:rPr>
              <w:t>3</w:t>
            </w:r>
            <w:r w:rsidRPr="00D63414">
              <w:rPr>
                <w:rStyle w:val="af3"/>
                <w:sz w:val="14"/>
              </w:rPr>
              <w:footnoteReference w:id="23"/>
            </w:r>
          </w:p>
          <w:p w:rsidR="00D63414" w:rsidRPr="00D63414" w:rsidRDefault="00D63414" w:rsidP="008E76C3">
            <w:pPr>
              <w:pStyle w:val="112"/>
              <w:jc w:val="center"/>
              <w:rPr>
                <w:sz w:val="16"/>
              </w:rPr>
            </w:pPr>
            <w:r w:rsidRPr="00D63414">
              <w:rPr>
                <w:sz w:val="16"/>
              </w:rPr>
              <w:t>1</w:t>
            </w:r>
            <w:r w:rsidRPr="00D63414">
              <w:rPr>
                <w:rStyle w:val="af3"/>
                <w:sz w:val="14"/>
              </w:rPr>
              <w:footnoteReference w:id="24"/>
            </w:r>
          </w:p>
        </w:tc>
        <w:tc>
          <w:tcPr>
            <w:tcW w:w="1452"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20</w:t>
            </w:r>
            <w:r w:rsidRPr="00D63414">
              <w:rPr>
                <w:rStyle w:val="af3"/>
                <w:sz w:val="14"/>
              </w:rPr>
              <w:footnoteReference w:id="25"/>
            </w:r>
          </w:p>
          <w:p w:rsidR="00D63414" w:rsidRPr="00D63414" w:rsidRDefault="00D63414" w:rsidP="008E76C3">
            <w:pPr>
              <w:pStyle w:val="112"/>
              <w:jc w:val="center"/>
              <w:rPr>
                <w:sz w:val="16"/>
              </w:rPr>
            </w:pPr>
            <w:r w:rsidRPr="00D63414">
              <w:rPr>
                <w:sz w:val="16"/>
              </w:rPr>
              <w:t>25</w:t>
            </w:r>
            <w:r w:rsidRPr="00D63414">
              <w:rPr>
                <w:rStyle w:val="af3"/>
                <w:sz w:val="14"/>
              </w:rPr>
              <w:footnoteReference w:id="26"/>
            </w:r>
          </w:p>
          <w:p w:rsidR="00D63414" w:rsidRPr="00D63414" w:rsidRDefault="00D63414" w:rsidP="008E76C3">
            <w:pPr>
              <w:pStyle w:val="112"/>
              <w:jc w:val="center"/>
              <w:rPr>
                <w:sz w:val="16"/>
              </w:rPr>
            </w:pP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4"/>
              </w:rPr>
              <w:t>Для</w:t>
            </w:r>
            <w:r w:rsidRPr="00D63414">
              <w:rPr>
                <w:sz w:val="16"/>
              </w:rPr>
              <w:t xml:space="preserve"> ведения личного подсобного хозяйства (2.2)</w:t>
            </w:r>
          </w:p>
        </w:tc>
        <w:tc>
          <w:tcPr>
            <w:tcW w:w="1215" w:type="dxa"/>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0,04</w:t>
            </w:r>
          </w:p>
        </w:tc>
        <w:tc>
          <w:tcPr>
            <w:tcW w:w="1134"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0,1</w:t>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r w:rsidRPr="00D63414">
              <w:rPr>
                <w:rStyle w:val="af3"/>
                <w:sz w:val="14"/>
              </w:rPr>
              <w:footnoteReference w:id="27"/>
            </w:r>
          </w:p>
          <w:p w:rsidR="00D63414" w:rsidRPr="00D63414" w:rsidRDefault="00D63414" w:rsidP="008E76C3">
            <w:pPr>
              <w:pStyle w:val="112"/>
              <w:jc w:val="center"/>
              <w:rPr>
                <w:sz w:val="16"/>
              </w:rPr>
            </w:pPr>
            <w:r w:rsidRPr="00D63414">
              <w:rPr>
                <w:sz w:val="16"/>
              </w:rPr>
              <w:t>3</w:t>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33"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1335" w:type="dxa"/>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6</w:t>
            </w:r>
            <w:r w:rsidRPr="00D63414">
              <w:rPr>
                <w:rStyle w:val="af3"/>
                <w:sz w:val="14"/>
              </w:rPr>
              <w:footnoteReference w:id="28"/>
            </w:r>
          </w:p>
          <w:p w:rsidR="00D63414" w:rsidRPr="00D63414" w:rsidRDefault="00D63414" w:rsidP="008E76C3">
            <w:pPr>
              <w:pStyle w:val="112"/>
              <w:jc w:val="center"/>
              <w:rPr>
                <w:sz w:val="16"/>
              </w:rPr>
            </w:pPr>
            <w:r w:rsidRPr="00D63414">
              <w:rPr>
                <w:sz w:val="16"/>
              </w:rPr>
              <w:t>3</w:t>
            </w:r>
            <w:r w:rsidRPr="00D63414">
              <w:rPr>
                <w:rStyle w:val="af3"/>
                <w:sz w:val="14"/>
              </w:rPr>
              <w:footnoteReference w:id="29"/>
            </w:r>
          </w:p>
          <w:p w:rsidR="00D63414" w:rsidRPr="00D63414" w:rsidRDefault="00D63414" w:rsidP="008E76C3">
            <w:pPr>
              <w:pStyle w:val="112"/>
              <w:jc w:val="center"/>
              <w:rPr>
                <w:sz w:val="16"/>
              </w:rPr>
            </w:pPr>
            <w:r w:rsidRPr="00D63414">
              <w:rPr>
                <w:sz w:val="16"/>
              </w:rPr>
              <w:t>1</w:t>
            </w:r>
            <w:r w:rsidRPr="00D63414">
              <w:rPr>
                <w:rStyle w:val="af3"/>
                <w:sz w:val="14"/>
              </w:rPr>
              <w:footnoteReference w:id="30"/>
            </w:r>
          </w:p>
        </w:tc>
        <w:tc>
          <w:tcPr>
            <w:tcW w:w="1452" w:type="dxa"/>
            <w:gridSpan w:val="2"/>
            <w:tcBorders>
              <w:top w:val="single" w:sz="4" w:space="0" w:color="auto"/>
              <w:left w:val="single" w:sz="4" w:space="0" w:color="auto"/>
            </w:tcBorders>
          </w:tcPr>
          <w:p w:rsidR="00D63414" w:rsidRPr="00D63414" w:rsidRDefault="00D63414" w:rsidP="008E76C3">
            <w:pPr>
              <w:pStyle w:val="112"/>
              <w:jc w:val="center"/>
              <w:rPr>
                <w:sz w:val="16"/>
              </w:rPr>
            </w:pPr>
            <w:r w:rsidRPr="00D63414">
              <w:rPr>
                <w:sz w:val="16"/>
              </w:rPr>
              <w:t>20</w:t>
            </w:r>
            <w:r w:rsidRPr="00D63414">
              <w:rPr>
                <w:rStyle w:val="af3"/>
                <w:sz w:val="14"/>
              </w:rPr>
              <w:footnoteReference w:id="31"/>
            </w:r>
          </w:p>
          <w:p w:rsidR="00D63414" w:rsidRPr="00D63414" w:rsidRDefault="00D63414" w:rsidP="008E76C3">
            <w:pPr>
              <w:pStyle w:val="112"/>
              <w:jc w:val="center"/>
              <w:rPr>
                <w:sz w:val="16"/>
              </w:rPr>
            </w:pPr>
            <w:r w:rsidRPr="00D63414">
              <w:rPr>
                <w:sz w:val="16"/>
              </w:rPr>
              <w:t>25</w:t>
            </w:r>
            <w:r w:rsidRPr="00D63414">
              <w:rPr>
                <w:rStyle w:val="af3"/>
                <w:sz w:val="14"/>
              </w:rPr>
              <w:footnoteReference w:id="32"/>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41"/>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Блокированная жилая застройка (2.3)</w:t>
            </w:r>
          </w:p>
        </w:tc>
        <w:tc>
          <w:tcPr>
            <w:tcW w:w="1215" w:type="dxa"/>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0,015</w:t>
            </w:r>
          </w:p>
        </w:tc>
        <w:tc>
          <w:tcPr>
            <w:tcW w:w="1134"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0,5</w:t>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p w:rsidR="00D63414" w:rsidRPr="00D63414" w:rsidRDefault="00D63414" w:rsidP="008E76C3">
            <w:pPr>
              <w:pStyle w:val="112"/>
              <w:jc w:val="center"/>
              <w:rPr>
                <w:sz w:val="16"/>
              </w:rPr>
            </w:pPr>
            <w:r w:rsidRPr="00D63414">
              <w:rPr>
                <w:sz w:val="16"/>
              </w:rPr>
              <w:t>Не устанавливается</w:t>
            </w:r>
            <w:r w:rsidRPr="00D63414">
              <w:rPr>
                <w:rStyle w:val="af3"/>
                <w:sz w:val="16"/>
              </w:rPr>
              <w:footnoteReference w:id="33"/>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33"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1335" w:type="dxa"/>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20</w:t>
            </w:r>
          </w:p>
        </w:tc>
        <w:tc>
          <w:tcPr>
            <w:tcW w:w="1452" w:type="dxa"/>
            <w:gridSpan w:val="2"/>
            <w:tcBorders>
              <w:top w:val="single" w:sz="4" w:space="0" w:color="auto"/>
              <w:left w:val="single" w:sz="4" w:space="0" w:color="auto"/>
            </w:tcBorders>
          </w:tcPr>
          <w:p w:rsidR="00D63414" w:rsidRPr="00D63414" w:rsidRDefault="00D63414" w:rsidP="008E76C3">
            <w:pPr>
              <w:pStyle w:val="112"/>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5036" w:type="dxa"/>
            <w:tcBorders>
              <w:top w:val="single" w:sz="4" w:space="0" w:color="auto"/>
              <w:bottom w:val="single" w:sz="4" w:space="0" w:color="auto"/>
              <w:right w:val="single" w:sz="4" w:space="0" w:color="auto"/>
            </w:tcBorders>
            <w:shd w:val="clear" w:color="auto" w:fill="auto"/>
          </w:tcPr>
          <w:p w:rsidR="00D63414" w:rsidRPr="00D63414" w:rsidRDefault="00D63414" w:rsidP="008E76C3">
            <w:pPr>
              <w:pStyle w:val="112"/>
              <w:jc w:val="both"/>
              <w:rPr>
                <w:sz w:val="16"/>
              </w:rPr>
            </w:pPr>
            <w:r w:rsidRPr="00D63414">
              <w:rPr>
                <w:sz w:val="16"/>
              </w:rPr>
              <w:t>Малоэтажная многоквартирная жилая застройка (2.1.1)</w:t>
            </w:r>
          </w:p>
        </w:tc>
        <w:tc>
          <w:tcPr>
            <w:tcW w:w="994" w:type="dxa"/>
            <w:tcBorders>
              <w:top w:val="single" w:sz="4" w:space="0" w:color="auto"/>
              <w:left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c>
          <w:tcPr>
            <w:tcW w:w="992" w:type="dxa"/>
            <w:tcBorders>
              <w:top w:val="single" w:sz="4" w:space="0" w:color="auto"/>
              <w:left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15</w:t>
            </w:r>
          </w:p>
        </w:tc>
        <w:tc>
          <w:tcPr>
            <w:tcW w:w="1215" w:type="dxa"/>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0,06</w:t>
            </w:r>
          </w:p>
        </w:tc>
        <w:tc>
          <w:tcPr>
            <w:tcW w:w="1134"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0,15</w:t>
            </w:r>
          </w:p>
        </w:tc>
        <w:tc>
          <w:tcPr>
            <w:tcW w:w="992"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33"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335" w:type="dxa"/>
            <w:tcBorders>
              <w:top w:val="single" w:sz="4" w:space="0" w:color="auto"/>
              <w:bottom w:val="single" w:sz="4" w:space="0" w:color="auto"/>
              <w:right w:val="single" w:sz="4" w:space="0" w:color="auto"/>
            </w:tcBorders>
          </w:tcPr>
          <w:p w:rsidR="00D63414" w:rsidRPr="00D63414" w:rsidRDefault="00D63414" w:rsidP="008E76C3">
            <w:pPr>
              <w:pStyle w:val="112"/>
              <w:jc w:val="center"/>
              <w:rPr>
                <w:sz w:val="16"/>
              </w:rPr>
            </w:pPr>
            <w:r w:rsidRPr="00D63414">
              <w:rPr>
                <w:sz w:val="16"/>
              </w:rPr>
              <w:t>10</w:t>
            </w:r>
          </w:p>
        </w:tc>
        <w:tc>
          <w:tcPr>
            <w:tcW w:w="1452" w:type="dxa"/>
            <w:gridSpan w:val="2"/>
            <w:tcBorders>
              <w:top w:val="single" w:sz="4" w:space="0" w:color="auto"/>
              <w:left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51"/>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5036" w:type="dxa"/>
            <w:tcBorders>
              <w:top w:val="single" w:sz="4" w:space="0" w:color="auto"/>
              <w:bottom w:val="single" w:sz="4" w:space="0" w:color="auto"/>
              <w:right w:val="single" w:sz="4" w:space="0" w:color="auto"/>
            </w:tcBorders>
            <w:shd w:val="clear" w:color="auto" w:fill="auto"/>
          </w:tcPr>
          <w:p w:rsidR="00D63414" w:rsidRPr="00D63414" w:rsidRDefault="00D63414" w:rsidP="008E76C3">
            <w:pPr>
              <w:pStyle w:val="112"/>
              <w:jc w:val="both"/>
              <w:rPr>
                <w:sz w:val="16"/>
              </w:rPr>
            </w:pPr>
            <w:proofErr w:type="spellStart"/>
            <w:r w:rsidRPr="00D63414">
              <w:rPr>
                <w:sz w:val="16"/>
              </w:rPr>
              <w:t>Среднеэтажная</w:t>
            </w:r>
            <w:proofErr w:type="spellEnd"/>
            <w:r w:rsidRPr="00D63414">
              <w:rPr>
                <w:sz w:val="16"/>
              </w:rPr>
              <w:t xml:space="preserve"> жилая застройка (2.5)</w:t>
            </w:r>
          </w:p>
        </w:tc>
        <w:tc>
          <w:tcPr>
            <w:tcW w:w="994" w:type="dxa"/>
            <w:tcBorders>
              <w:top w:val="single" w:sz="4" w:space="0" w:color="auto"/>
              <w:left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c>
          <w:tcPr>
            <w:tcW w:w="992" w:type="dxa"/>
            <w:tcBorders>
              <w:top w:val="single" w:sz="4" w:space="0" w:color="auto"/>
              <w:left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20</w:t>
            </w:r>
          </w:p>
        </w:tc>
        <w:tc>
          <w:tcPr>
            <w:tcW w:w="1215" w:type="dxa"/>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0,05</w:t>
            </w:r>
          </w:p>
        </w:tc>
        <w:tc>
          <w:tcPr>
            <w:tcW w:w="1134"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0,30</w:t>
            </w:r>
          </w:p>
        </w:tc>
        <w:tc>
          <w:tcPr>
            <w:tcW w:w="992"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5</w:t>
            </w:r>
          </w:p>
        </w:tc>
        <w:tc>
          <w:tcPr>
            <w:tcW w:w="933"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8</w:t>
            </w:r>
          </w:p>
        </w:tc>
        <w:tc>
          <w:tcPr>
            <w:tcW w:w="1335" w:type="dxa"/>
            <w:tcBorders>
              <w:top w:val="single" w:sz="4" w:space="0" w:color="auto"/>
              <w:bottom w:val="single" w:sz="4" w:space="0" w:color="auto"/>
            </w:tcBorders>
          </w:tcPr>
          <w:p w:rsidR="00D63414" w:rsidRPr="00D63414" w:rsidRDefault="00D63414" w:rsidP="008E76C3">
            <w:pPr>
              <w:pStyle w:val="112"/>
              <w:jc w:val="center"/>
              <w:rPr>
                <w:sz w:val="16"/>
              </w:rPr>
            </w:pPr>
            <w:r w:rsidRPr="00D63414">
              <w:rPr>
                <w:sz w:val="16"/>
              </w:rPr>
              <w:t>8</w:t>
            </w:r>
          </w:p>
        </w:tc>
        <w:tc>
          <w:tcPr>
            <w:tcW w:w="1452"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112"/>
              <w:rPr>
                <w:sz w:val="16"/>
              </w:rPr>
            </w:pPr>
            <w:r w:rsidRPr="00D63414">
              <w:rPr>
                <w:sz w:val="14"/>
              </w:rPr>
              <w:t>Хранение автотранспорта (2.7.1)</w:t>
            </w:r>
          </w:p>
        </w:tc>
        <w:tc>
          <w:tcPr>
            <w:tcW w:w="1215" w:type="dxa"/>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0,0015</w:t>
            </w:r>
          </w:p>
        </w:tc>
        <w:tc>
          <w:tcPr>
            <w:tcW w:w="1134"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5,0</w:t>
            </w:r>
          </w:p>
        </w:tc>
        <w:tc>
          <w:tcPr>
            <w:tcW w:w="992"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c>
          <w:tcPr>
            <w:tcW w:w="992"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33"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2787" w:type="dxa"/>
            <w:gridSpan w:val="3"/>
            <w:tcBorders>
              <w:top w:val="single" w:sz="4" w:space="0" w:color="auto"/>
              <w:bottom w:val="single" w:sz="4" w:space="0" w:color="auto"/>
            </w:tcBorders>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112"/>
              <w:jc w:val="both"/>
              <w:rPr>
                <w:sz w:val="16"/>
              </w:rPr>
            </w:pPr>
            <w:r w:rsidRPr="00D63414">
              <w:rPr>
                <w:sz w:val="16"/>
              </w:rPr>
              <w:t>Предоставление коммунальных услуг (3.1.1)</w:t>
            </w:r>
          </w:p>
        </w:tc>
        <w:tc>
          <w:tcPr>
            <w:tcW w:w="3341" w:type="dxa"/>
            <w:gridSpan w:val="5"/>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c>
          <w:tcPr>
            <w:tcW w:w="992"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33"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2787" w:type="dxa"/>
            <w:gridSpan w:val="3"/>
            <w:tcBorders>
              <w:top w:val="single" w:sz="4" w:space="0" w:color="auto"/>
              <w:bottom w:val="single" w:sz="4" w:space="0" w:color="auto"/>
            </w:tcBorders>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Административные здания организаций, обеспечивающих предоставление коммунальных услуг (3.1.2)</w:t>
            </w:r>
          </w:p>
        </w:tc>
        <w:tc>
          <w:tcPr>
            <w:tcW w:w="1215" w:type="dxa"/>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134"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0,5</w:t>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33"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335" w:type="dxa"/>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5</w:t>
            </w:r>
          </w:p>
        </w:tc>
        <w:tc>
          <w:tcPr>
            <w:tcW w:w="1452" w:type="dxa"/>
            <w:gridSpan w:val="2"/>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a5"/>
              <w:rPr>
                <w:sz w:val="16"/>
              </w:rPr>
            </w:pPr>
            <w:r w:rsidRPr="00D63414">
              <w:rPr>
                <w:sz w:val="16"/>
              </w:rPr>
              <w:t>Оказание услуг связи (3.2.3)</w:t>
            </w:r>
          </w:p>
        </w:tc>
        <w:tc>
          <w:tcPr>
            <w:tcW w:w="1215" w:type="dxa"/>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134"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5,0</w:t>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33"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335" w:type="dxa"/>
            <w:tcBorders>
              <w:top w:val="single" w:sz="4" w:space="0" w:color="auto"/>
              <w:right w:val="single" w:sz="4" w:space="0" w:color="auto"/>
            </w:tcBorders>
          </w:tcPr>
          <w:p w:rsidR="00D63414" w:rsidRPr="00D63414" w:rsidRDefault="00D63414" w:rsidP="008E76C3">
            <w:pPr>
              <w:pStyle w:val="112"/>
              <w:tabs>
                <w:tab w:val="center" w:pos="577"/>
                <w:tab w:val="left" w:pos="1110"/>
              </w:tabs>
              <w:jc w:val="center"/>
              <w:rPr>
                <w:sz w:val="16"/>
              </w:rPr>
            </w:pPr>
            <w:r w:rsidRPr="00D63414">
              <w:rPr>
                <w:sz w:val="16"/>
              </w:rPr>
              <w:t>10</w:t>
            </w:r>
          </w:p>
        </w:tc>
        <w:tc>
          <w:tcPr>
            <w:tcW w:w="1452" w:type="dxa"/>
            <w:gridSpan w:val="2"/>
            <w:tcBorders>
              <w:top w:val="single" w:sz="4" w:space="0" w:color="auto"/>
              <w:left w:val="single" w:sz="4" w:space="0" w:color="auto"/>
            </w:tcBorders>
          </w:tcPr>
          <w:p w:rsidR="00D63414" w:rsidRPr="00D63414" w:rsidRDefault="00D63414" w:rsidP="008E76C3">
            <w:pPr>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3"/>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a5"/>
              <w:rPr>
                <w:sz w:val="16"/>
              </w:rPr>
            </w:pPr>
            <w:r w:rsidRPr="00D63414">
              <w:rPr>
                <w:sz w:val="16"/>
              </w:rPr>
              <w:t>Общежития (3.2.4)</w:t>
            </w:r>
          </w:p>
        </w:tc>
        <w:tc>
          <w:tcPr>
            <w:tcW w:w="1215" w:type="dxa"/>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134"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5,0</w:t>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33"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8</w:t>
            </w:r>
          </w:p>
        </w:tc>
        <w:tc>
          <w:tcPr>
            <w:tcW w:w="1335" w:type="dxa"/>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10</w:t>
            </w:r>
          </w:p>
        </w:tc>
        <w:tc>
          <w:tcPr>
            <w:tcW w:w="1452" w:type="dxa"/>
            <w:gridSpan w:val="2"/>
            <w:tcBorders>
              <w:top w:val="single" w:sz="4" w:space="0" w:color="auto"/>
              <w:left w:val="single" w:sz="4" w:space="0" w:color="auto"/>
            </w:tcBorders>
          </w:tcPr>
          <w:p w:rsidR="00D63414" w:rsidRPr="00D63414" w:rsidRDefault="00D63414" w:rsidP="008E76C3">
            <w:pPr>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a5"/>
              <w:rPr>
                <w:sz w:val="16"/>
              </w:rPr>
            </w:pPr>
            <w:r w:rsidRPr="00D63414">
              <w:rPr>
                <w:sz w:val="16"/>
              </w:rPr>
              <w:t>Бытовое обслуживание (3.3)</w:t>
            </w:r>
          </w:p>
        </w:tc>
        <w:tc>
          <w:tcPr>
            <w:tcW w:w="1215" w:type="dxa"/>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134"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5,0</w:t>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33"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335" w:type="dxa"/>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10</w:t>
            </w:r>
          </w:p>
        </w:tc>
        <w:tc>
          <w:tcPr>
            <w:tcW w:w="1452" w:type="dxa"/>
            <w:gridSpan w:val="2"/>
            <w:tcBorders>
              <w:top w:val="single" w:sz="4" w:space="0" w:color="auto"/>
              <w:left w:val="single" w:sz="4" w:space="0" w:color="auto"/>
            </w:tcBorders>
          </w:tcPr>
          <w:p w:rsidR="00D63414" w:rsidRPr="00D63414" w:rsidRDefault="00D63414" w:rsidP="008E76C3">
            <w:pPr>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a5"/>
              <w:rPr>
                <w:sz w:val="16"/>
              </w:rPr>
            </w:pPr>
            <w:r w:rsidRPr="00D63414">
              <w:rPr>
                <w:sz w:val="16"/>
              </w:rPr>
              <w:t>Объекты культурно-досуговой деятельности (3.6.1)</w:t>
            </w:r>
          </w:p>
        </w:tc>
        <w:tc>
          <w:tcPr>
            <w:tcW w:w="1215" w:type="dxa"/>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134"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5,0</w:t>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33"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335" w:type="dxa"/>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10</w:t>
            </w:r>
          </w:p>
        </w:tc>
        <w:tc>
          <w:tcPr>
            <w:tcW w:w="1452" w:type="dxa"/>
            <w:gridSpan w:val="2"/>
            <w:tcBorders>
              <w:top w:val="single" w:sz="4" w:space="0" w:color="auto"/>
              <w:left w:val="single" w:sz="4" w:space="0" w:color="auto"/>
            </w:tcBorders>
          </w:tcPr>
          <w:p w:rsidR="00D63414" w:rsidRPr="00D63414" w:rsidRDefault="00D63414" w:rsidP="008E76C3">
            <w:pPr>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a5"/>
              <w:rPr>
                <w:sz w:val="16"/>
              </w:rPr>
            </w:pPr>
            <w:r w:rsidRPr="00D63414">
              <w:rPr>
                <w:sz w:val="16"/>
              </w:rPr>
              <w:t>Парки культуры и отдыха (3.6.2)</w:t>
            </w:r>
          </w:p>
        </w:tc>
        <w:tc>
          <w:tcPr>
            <w:tcW w:w="2349" w:type="dxa"/>
            <w:gridSpan w:val="3"/>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c>
          <w:tcPr>
            <w:tcW w:w="992"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33"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2787" w:type="dxa"/>
            <w:gridSpan w:val="3"/>
            <w:tcBorders>
              <w:top w:val="single" w:sz="4" w:space="0" w:color="auto"/>
              <w:bottom w:val="single" w:sz="4" w:space="0" w:color="auto"/>
            </w:tcBorders>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a5"/>
              <w:rPr>
                <w:sz w:val="16"/>
              </w:rPr>
            </w:pPr>
            <w:r w:rsidRPr="00D63414">
              <w:rPr>
                <w:sz w:val="16"/>
              </w:rPr>
              <w:t>Цирки и зверинцы (3.6.3)</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073" w:type="dxa"/>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50,0</w:t>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33"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444" w:type="dxa"/>
            <w:gridSpan w:val="2"/>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10</w:t>
            </w:r>
          </w:p>
        </w:tc>
        <w:tc>
          <w:tcPr>
            <w:tcW w:w="1343" w:type="dxa"/>
            <w:tcBorders>
              <w:top w:val="single" w:sz="4" w:space="0" w:color="auto"/>
              <w:left w:val="single" w:sz="4" w:space="0" w:color="auto"/>
            </w:tcBorders>
          </w:tcPr>
          <w:p w:rsidR="00D63414" w:rsidRPr="00D63414" w:rsidRDefault="00D63414" w:rsidP="008E76C3">
            <w:pPr>
              <w:pStyle w:val="112"/>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a5"/>
              <w:rPr>
                <w:sz w:val="16"/>
              </w:rPr>
            </w:pPr>
            <w:r w:rsidRPr="00D63414">
              <w:rPr>
                <w:sz w:val="16"/>
              </w:rPr>
              <w:t>Осуществление религиозных обрядов (3.7.1)</w:t>
            </w:r>
          </w:p>
        </w:tc>
        <w:tc>
          <w:tcPr>
            <w:tcW w:w="2349" w:type="dxa"/>
            <w:gridSpan w:val="3"/>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c>
          <w:tcPr>
            <w:tcW w:w="992"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992"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933" w:type="dxa"/>
            <w:gridSpan w:val="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2787" w:type="dxa"/>
            <w:gridSpan w:val="3"/>
            <w:tcBorders>
              <w:top w:val="single" w:sz="4" w:space="0" w:color="auto"/>
              <w:bottom w:val="single" w:sz="4" w:space="0" w:color="auto"/>
            </w:tcBorders>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a5"/>
              <w:rPr>
                <w:sz w:val="16"/>
              </w:rPr>
            </w:pPr>
            <w:r w:rsidRPr="00D63414">
              <w:rPr>
                <w:sz w:val="16"/>
              </w:rPr>
              <w:t>Обеспечение деятельности в области гидрометеорологии и смежных с ней областях (3.9.1)</w:t>
            </w:r>
          </w:p>
        </w:tc>
        <w:tc>
          <w:tcPr>
            <w:tcW w:w="8053" w:type="dxa"/>
            <w:gridSpan w:val="1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a5"/>
              <w:rPr>
                <w:sz w:val="16"/>
              </w:rPr>
            </w:pPr>
            <w:r w:rsidRPr="00D63414">
              <w:rPr>
                <w:sz w:val="16"/>
              </w:rPr>
              <w:t>Магазины (4.4)</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5,0</w:t>
            </w:r>
          </w:p>
        </w:tc>
        <w:tc>
          <w:tcPr>
            <w:tcW w:w="1155"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849"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444" w:type="dxa"/>
            <w:gridSpan w:val="2"/>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20</w:t>
            </w:r>
          </w:p>
        </w:tc>
        <w:tc>
          <w:tcPr>
            <w:tcW w:w="1343" w:type="dxa"/>
            <w:tcBorders>
              <w:top w:val="single" w:sz="4" w:space="0" w:color="auto"/>
              <w:left w:val="single" w:sz="4" w:space="0" w:color="auto"/>
            </w:tcBorders>
          </w:tcPr>
          <w:p w:rsidR="00D63414" w:rsidRPr="00D63414" w:rsidRDefault="00D63414" w:rsidP="008E76C3">
            <w:pPr>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a5"/>
              <w:rPr>
                <w:sz w:val="16"/>
              </w:rPr>
            </w:pPr>
            <w:r w:rsidRPr="00D63414">
              <w:rPr>
                <w:sz w:val="16"/>
              </w:rPr>
              <w:t>Общественное питание (4.6)</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5,0</w:t>
            </w:r>
          </w:p>
        </w:tc>
        <w:tc>
          <w:tcPr>
            <w:tcW w:w="1155"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849"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444" w:type="dxa"/>
            <w:gridSpan w:val="2"/>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20</w:t>
            </w:r>
          </w:p>
        </w:tc>
        <w:tc>
          <w:tcPr>
            <w:tcW w:w="1343" w:type="dxa"/>
            <w:tcBorders>
              <w:top w:val="single" w:sz="4" w:space="0" w:color="auto"/>
              <w:left w:val="single" w:sz="4" w:space="0" w:color="auto"/>
            </w:tcBorders>
          </w:tcPr>
          <w:p w:rsidR="00D63414" w:rsidRPr="00D63414" w:rsidRDefault="00D63414" w:rsidP="008E76C3">
            <w:pPr>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a5"/>
              <w:rPr>
                <w:sz w:val="16"/>
              </w:rPr>
            </w:pPr>
            <w:r w:rsidRPr="00D63414">
              <w:rPr>
                <w:sz w:val="16"/>
              </w:rPr>
              <w:t>Гостиничное обслуживание (4.7)</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5,0</w:t>
            </w:r>
          </w:p>
        </w:tc>
        <w:tc>
          <w:tcPr>
            <w:tcW w:w="1155"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849"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444" w:type="dxa"/>
            <w:gridSpan w:val="2"/>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20</w:t>
            </w:r>
          </w:p>
        </w:tc>
        <w:tc>
          <w:tcPr>
            <w:tcW w:w="1343" w:type="dxa"/>
            <w:tcBorders>
              <w:top w:val="single" w:sz="4" w:space="0" w:color="auto"/>
              <w:left w:val="single" w:sz="4" w:space="0" w:color="auto"/>
            </w:tcBorders>
          </w:tcPr>
          <w:p w:rsidR="00D63414" w:rsidRPr="00D63414" w:rsidRDefault="00D63414" w:rsidP="008E76C3">
            <w:pPr>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bottom w:val="single" w:sz="2"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2" w:space="0" w:color="auto"/>
            </w:tcBorders>
            <w:shd w:val="clear" w:color="auto" w:fill="auto"/>
          </w:tcPr>
          <w:p w:rsidR="00D63414" w:rsidRPr="00D63414" w:rsidRDefault="00D63414" w:rsidP="008E76C3">
            <w:pPr>
              <w:pStyle w:val="112"/>
              <w:jc w:val="both"/>
              <w:rPr>
                <w:sz w:val="16"/>
                <w:highlight w:val="yellow"/>
              </w:rPr>
            </w:pPr>
            <w:r w:rsidRPr="00D63414">
              <w:rPr>
                <w:sz w:val="16"/>
              </w:rPr>
              <w:t>Служебные гаражи (4.9)</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0,005</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5,0</w:t>
            </w:r>
          </w:p>
        </w:tc>
        <w:tc>
          <w:tcPr>
            <w:tcW w:w="1155" w:type="dxa"/>
            <w:gridSpan w:val="2"/>
            <w:tcBorders>
              <w:top w:val="single" w:sz="4" w:space="0" w:color="auto"/>
              <w:bottom w:val="single" w:sz="2"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849" w:type="dxa"/>
            <w:gridSpan w:val="2"/>
            <w:tcBorders>
              <w:top w:val="single" w:sz="4" w:space="0" w:color="auto"/>
              <w:bottom w:val="single" w:sz="2"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bottom w:val="single" w:sz="2"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2787" w:type="dxa"/>
            <w:gridSpan w:val="3"/>
            <w:tcBorders>
              <w:top w:val="single" w:sz="4" w:space="0" w:color="auto"/>
              <w:bottom w:val="single" w:sz="2" w:space="0" w:color="auto"/>
            </w:tcBorders>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highlight w:val="yellow"/>
              </w:rPr>
            </w:pPr>
            <w:r w:rsidRPr="00D63414">
              <w:rPr>
                <w:sz w:val="16"/>
              </w:rPr>
              <w:t>Объекты дорожного сервиса (4.9.1)</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5,0</w:t>
            </w:r>
          </w:p>
        </w:tc>
        <w:tc>
          <w:tcPr>
            <w:tcW w:w="1155"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849"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444" w:type="dxa"/>
            <w:gridSpan w:val="2"/>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20</w:t>
            </w:r>
          </w:p>
        </w:tc>
        <w:tc>
          <w:tcPr>
            <w:tcW w:w="1343" w:type="dxa"/>
            <w:tcBorders>
              <w:top w:val="single" w:sz="4" w:space="0" w:color="auto"/>
              <w:left w:val="single" w:sz="4" w:space="0" w:color="auto"/>
            </w:tcBorders>
          </w:tcPr>
          <w:p w:rsidR="00D63414" w:rsidRPr="00D63414" w:rsidRDefault="00D63414" w:rsidP="008E76C3">
            <w:pPr>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Заправка транспортных средств (4.9.1.1)</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5,0</w:t>
            </w:r>
          </w:p>
        </w:tc>
        <w:tc>
          <w:tcPr>
            <w:tcW w:w="1155"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849"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444" w:type="dxa"/>
            <w:gridSpan w:val="2"/>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20</w:t>
            </w:r>
          </w:p>
        </w:tc>
        <w:tc>
          <w:tcPr>
            <w:tcW w:w="1343" w:type="dxa"/>
            <w:tcBorders>
              <w:top w:val="single" w:sz="4" w:space="0" w:color="auto"/>
              <w:left w:val="single" w:sz="4" w:space="0" w:color="auto"/>
            </w:tcBorders>
          </w:tcPr>
          <w:p w:rsidR="00D63414" w:rsidRPr="00D63414" w:rsidRDefault="00D63414" w:rsidP="008E76C3">
            <w:pPr>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Обеспечение дорожного отдыха (4.9.1.2)</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5,0</w:t>
            </w:r>
          </w:p>
        </w:tc>
        <w:tc>
          <w:tcPr>
            <w:tcW w:w="1155"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849"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444" w:type="dxa"/>
            <w:gridSpan w:val="2"/>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20</w:t>
            </w:r>
          </w:p>
        </w:tc>
        <w:tc>
          <w:tcPr>
            <w:tcW w:w="1343" w:type="dxa"/>
            <w:tcBorders>
              <w:top w:val="single" w:sz="4" w:space="0" w:color="auto"/>
              <w:left w:val="single" w:sz="4" w:space="0" w:color="auto"/>
            </w:tcBorders>
          </w:tcPr>
          <w:p w:rsidR="00D63414" w:rsidRPr="00D63414" w:rsidRDefault="00D63414" w:rsidP="008E76C3">
            <w:pPr>
              <w:pStyle w:val="112"/>
              <w:jc w:val="center"/>
              <w:rPr>
                <w:sz w:val="16"/>
              </w:rPr>
            </w:pPr>
            <w:r w:rsidRPr="00D63414">
              <w:rPr>
                <w:sz w:val="16"/>
              </w:rPr>
              <w:t>50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Автомобильные мойки (4.9.1.3)</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5,0</w:t>
            </w:r>
          </w:p>
        </w:tc>
        <w:tc>
          <w:tcPr>
            <w:tcW w:w="1155"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849"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2</w:t>
            </w:r>
          </w:p>
        </w:tc>
        <w:tc>
          <w:tcPr>
            <w:tcW w:w="1444" w:type="dxa"/>
            <w:gridSpan w:val="2"/>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30</w:t>
            </w:r>
          </w:p>
        </w:tc>
        <w:tc>
          <w:tcPr>
            <w:tcW w:w="1343" w:type="dxa"/>
            <w:tcBorders>
              <w:top w:val="single" w:sz="4" w:space="0" w:color="auto"/>
              <w:left w:val="single" w:sz="4" w:space="0" w:color="auto"/>
            </w:tcBorders>
          </w:tcPr>
          <w:p w:rsidR="00D63414" w:rsidRPr="00D63414" w:rsidRDefault="00D63414" w:rsidP="008E76C3">
            <w:pPr>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44"/>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Ремонт автомобилей (4.9.1.4)</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5,0</w:t>
            </w:r>
          </w:p>
        </w:tc>
        <w:tc>
          <w:tcPr>
            <w:tcW w:w="1155"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849"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2</w:t>
            </w:r>
          </w:p>
        </w:tc>
        <w:tc>
          <w:tcPr>
            <w:tcW w:w="1444" w:type="dxa"/>
            <w:gridSpan w:val="2"/>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20</w:t>
            </w:r>
          </w:p>
        </w:tc>
        <w:tc>
          <w:tcPr>
            <w:tcW w:w="1343" w:type="dxa"/>
            <w:tcBorders>
              <w:top w:val="single" w:sz="4" w:space="0" w:color="auto"/>
              <w:left w:val="single" w:sz="4" w:space="0" w:color="auto"/>
            </w:tcBorders>
          </w:tcPr>
          <w:p w:rsidR="00D63414" w:rsidRPr="00D63414" w:rsidRDefault="00D63414" w:rsidP="008E76C3">
            <w:pPr>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Обеспечение спортивно-зрелищных мероприятий (5.1.1)</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1,0</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p>
        </w:tc>
        <w:tc>
          <w:tcPr>
            <w:tcW w:w="1155"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6</w:t>
            </w:r>
          </w:p>
        </w:tc>
        <w:tc>
          <w:tcPr>
            <w:tcW w:w="849"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8</w:t>
            </w:r>
          </w:p>
        </w:tc>
        <w:tc>
          <w:tcPr>
            <w:tcW w:w="1444" w:type="dxa"/>
            <w:gridSpan w:val="2"/>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5</w:t>
            </w:r>
          </w:p>
        </w:tc>
        <w:tc>
          <w:tcPr>
            <w:tcW w:w="1343" w:type="dxa"/>
            <w:tcBorders>
              <w:top w:val="single" w:sz="4" w:space="0" w:color="auto"/>
              <w:left w:val="single" w:sz="4" w:space="0" w:color="auto"/>
            </w:tcBorders>
          </w:tcPr>
          <w:p w:rsidR="00D63414" w:rsidRPr="00D63414" w:rsidRDefault="00D63414" w:rsidP="008E76C3">
            <w:pPr>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Обеспечение занятий спортом в помещениях (5.1.2)</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0,1</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10,0</w:t>
            </w:r>
          </w:p>
        </w:tc>
        <w:tc>
          <w:tcPr>
            <w:tcW w:w="1155"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6</w:t>
            </w:r>
          </w:p>
        </w:tc>
        <w:tc>
          <w:tcPr>
            <w:tcW w:w="849"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1444" w:type="dxa"/>
            <w:gridSpan w:val="2"/>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5</w:t>
            </w:r>
          </w:p>
        </w:tc>
        <w:tc>
          <w:tcPr>
            <w:tcW w:w="1343" w:type="dxa"/>
            <w:tcBorders>
              <w:top w:val="single" w:sz="4" w:space="0" w:color="auto"/>
              <w:left w:val="single" w:sz="4" w:space="0" w:color="auto"/>
            </w:tcBorders>
          </w:tcPr>
          <w:p w:rsidR="00D63414" w:rsidRPr="00D63414" w:rsidRDefault="00D63414" w:rsidP="008E76C3">
            <w:pPr>
              <w:jc w:val="center"/>
              <w:rPr>
                <w:sz w:val="16"/>
              </w:rPr>
            </w:pPr>
            <w:r w:rsidRPr="00D63414">
              <w:rPr>
                <w:sz w:val="16"/>
              </w:rPr>
              <w:t>70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Площадки для занятий спортом (5.1.3)</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10,0</w:t>
            </w:r>
          </w:p>
        </w:tc>
        <w:tc>
          <w:tcPr>
            <w:tcW w:w="1155"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c>
          <w:tcPr>
            <w:tcW w:w="849"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2</w:t>
            </w:r>
          </w:p>
        </w:tc>
        <w:tc>
          <w:tcPr>
            <w:tcW w:w="2787" w:type="dxa"/>
            <w:gridSpan w:val="3"/>
            <w:tcBorders>
              <w:top w:val="single" w:sz="4" w:space="0" w:color="auto"/>
            </w:tcBorders>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Оборудованные площадки для занятий спортом (5.1.4)</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0,01</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10,0</w:t>
            </w:r>
          </w:p>
        </w:tc>
        <w:tc>
          <w:tcPr>
            <w:tcW w:w="1155"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c>
          <w:tcPr>
            <w:tcW w:w="849"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2</w:t>
            </w:r>
          </w:p>
        </w:tc>
        <w:tc>
          <w:tcPr>
            <w:tcW w:w="2787" w:type="dxa"/>
            <w:gridSpan w:val="3"/>
            <w:tcBorders>
              <w:top w:val="single" w:sz="4" w:space="0" w:color="auto"/>
            </w:tcBorders>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28"/>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Водный спорт (5.1.5)</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0,05</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10,0</w:t>
            </w:r>
          </w:p>
        </w:tc>
        <w:tc>
          <w:tcPr>
            <w:tcW w:w="1155"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c>
          <w:tcPr>
            <w:tcW w:w="849"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4</w:t>
            </w:r>
          </w:p>
        </w:tc>
        <w:tc>
          <w:tcPr>
            <w:tcW w:w="2787" w:type="dxa"/>
            <w:gridSpan w:val="3"/>
            <w:tcBorders>
              <w:top w:val="single" w:sz="4" w:space="0" w:color="auto"/>
            </w:tcBorders>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Спортивные базы (5.1.7)</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0,1</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10,0</w:t>
            </w:r>
          </w:p>
        </w:tc>
        <w:tc>
          <w:tcPr>
            <w:tcW w:w="1155"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849"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8</w:t>
            </w:r>
          </w:p>
        </w:tc>
        <w:tc>
          <w:tcPr>
            <w:tcW w:w="1444" w:type="dxa"/>
            <w:gridSpan w:val="2"/>
            <w:tcBorders>
              <w:top w:val="single" w:sz="4" w:space="0" w:color="auto"/>
              <w:right w:val="single" w:sz="4" w:space="0" w:color="auto"/>
            </w:tcBorders>
          </w:tcPr>
          <w:p w:rsidR="00D63414" w:rsidRPr="00D63414" w:rsidRDefault="00D63414" w:rsidP="008E76C3">
            <w:pPr>
              <w:pStyle w:val="112"/>
              <w:jc w:val="center"/>
              <w:rPr>
                <w:sz w:val="16"/>
              </w:rPr>
            </w:pPr>
            <w:r w:rsidRPr="00D63414">
              <w:rPr>
                <w:sz w:val="16"/>
              </w:rPr>
              <w:t>5</w:t>
            </w:r>
          </w:p>
        </w:tc>
        <w:tc>
          <w:tcPr>
            <w:tcW w:w="1343" w:type="dxa"/>
            <w:tcBorders>
              <w:top w:val="single" w:sz="4" w:space="0" w:color="auto"/>
              <w:left w:val="single" w:sz="4" w:space="0" w:color="auto"/>
            </w:tcBorders>
          </w:tcPr>
          <w:p w:rsidR="00D63414" w:rsidRPr="00D63414" w:rsidRDefault="00D63414" w:rsidP="008E76C3">
            <w:pPr>
              <w:pStyle w:val="112"/>
              <w:jc w:val="center"/>
              <w:rPr>
                <w:sz w:val="16"/>
              </w:rPr>
            </w:pPr>
            <w:r w:rsidRPr="00D63414">
              <w:rPr>
                <w:sz w:val="16"/>
              </w:rPr>
              <w:t>50</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56"/>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Складские площадки (6.9.1)</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0,05</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10,0</w:t>
            </w:r>
          </w:p>
        </w:tc>
        <w:tc>
          <w:tcPr>
            <w:tcW w:w="1155"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c>
          <w:tcPr>
            <w:tcW w:w="849" w:type="dxa"/>
            <w:gridSpan w:val="2"/>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2</w:t>
            </w:r>
          </w:p>
        </w:tc>
        <w:tc>
          <w:tcPr>
            <w:tcW w:w="2787" w:type="dxa"/>
            <w:gridSpan w:val="3"/>
            <w:tcBorders>
              <w:top w:val="single" w:sz="4" w:space="0" w:color="auto"/>
            </w:tcBorders>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112"/>
              <w:jc w:val="both"/>
              <w:rPr>
                <w:sz w:val="16"/>
              </w:rPr>
            </w:pPr>
            <w:r w:rsidRPr="00D63414">
              <w:rPr>
                <w:sz w:val="16"/>
              </w:rPr>
              <w:t>Железнодорожный транспорт (7.1)</w:t>
            </w:r>
          </w:p>
        </w:tc>
        <w:tc>
          <w:tcPr>
            <w:tcW w:w="8053" w:type="dxa"/>
            <w:gridSpan w:val="1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112"/>
              <w:jc w:val="both"/>
              <w:rPr>
                <w:sz w:val="16"/>
              </w:rPr>
            </w:pPr>
            <w:r w:rsidRPr="00D63414">
              <w:rPr>
                <w:sz w:val="16"/>
              </w:rPr>
              <w:t>Автомобильный транспорт (7.2)</w:t>
            </w:r>
          </w:p>
        </w:tc>
        <w:tc>
          <w:tcPr>
            <w:tcW w:w="8053" w:type="dxa"/>
            <w:gridSpan w:val="1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112"/>
              <w:jc w:val="both"/>
              <w:rPr>
                <w:sz w:val="16"/>
              </w:rPr>
            </w:pPr>
            <w:r w:rsidRPr="00D63414">
              <w:rPr>
                <w:sz w:val="16"/>
              </w:rPr>
              <w:t>Водный транспорт (7.3)</w:t>
            </w:r>
          </w:p>
        </w:tc>
        <w:tc>
          <w:tcPr>
            <w:tcW w:w="8053" w:type="dxa"/>
            <w:gridSpan w:val="1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112"/>
              <w:jc w:val="both"/>
              <w:rPr>
                <w:sz w:val="16"/>
              </w:rPr>
            </w:pPr>
            <w:r w:rsidRPr="00D63414">
              <w:rPr>
                <w:sz w:val="16"/>
              </w:rPr>
              <w:t>Трубопроводный транспорт (7.5)</w:t>
            </w:r>
          </w:p>
        </w:tc>
        <w:tc>
          <w:tcPr>
            <w:tcW w:w="8053" w:type="dxa"/>
            <w:gridSpan w:val="1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112"/>
              <w:jc w:val="both"/>
              <w:rPr>
                <w:sz w:val="16"/>
              </w:rPr>
            </w:pPr>
            <w:r w:rsidRPr="00D63414">
              <w:rPr>
                <w:sz w:val="16"/>
              </w:rPr>
              <w:t>Охрана природных территорий (9.1)</w:t>
            </w:r>
          </w:p>
        </w:tc>
        <w:tc>
          <w:tcPr>
            <w:tcW w:w="8053" w:type="dxa"/>
            <w:gridSpan w:val="1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112"/>
              <w:jc w:val="both"/>
              <w:rPr>
                <w:sz w:val="16"/>
              </w:rPr>
            </w:pPr>
            <w:r w:rsidRPr="00D63414">
              <w:rPr>
                <w:sz w:val="16"/>
              </w:rPr>
              <w:t>Историко-культурная деятельность (9.3)</w:t>
            </w:r>
          </w:p>
        </w:tc>
        <w:tc>
          <w:tcPr>
            <w:tcW w:w="8053" w:type="dxa"/>
            <w:gridSpan w:val="1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112"/>
              <w:jc w:val="both"/>
              <w:rPr>
                <w:sz w:val="16"/>
              </w:rPr>
            </w:pPr>
            <w:r w:rsidRPr="00D63414">
              <w:rPr>
                <w:sz w:val="16"/>
              </w:rPr>
              <w:t>Общее пользование водными объектами (11.1)</w:t>
            </w:r>
          </w:p>
        </w:tc>
        <w:tc>
          <w:tcPr>
            <w:tcW w:w="8053" w:type="dxa"/>
            <w:gridSpan w:val="1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112"/>
              <w:jc w:val="both"/>
              <w:rPr>
                <w:sz w:val="16"/>
              </w:rPr>
            </w:pPr>
            <w:r w:rsidRPr="00D63414">
              <w:rPr>
                <w:sz w:val="16"/>
              </w:rPr>
              <w:t>Специальное пользование водными объектами (11.2)</w:t>
            </w:r>
          </w:p>
        </w:tc>
        <w:tc>
          <w:tcPr>
            <w:tcW w:w="8053" w:type="dxa"/>
            <w:gridSpan w:val="1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112"/>
              <w:jc w:val="both"/>
              <w:rPr>
                <w:sz w:val="16"/>
              </w:rPr>
            </w:pPr>
            <w:r w:rsidRPr="00D63414">
              <w:rPr>
                <w:sz w:val="16"/>
              </w:rPr>
              <w:t>Гидротехнические сооружения (11.3)</w:t>
            </w:r>
          </w:p>
        </w:tc>
        <w:tc>
          <w:tcPr>
            <w:tcW w:w="8053" w:type="dxa"/>
            <w:gridSpan w:val="1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112"/>
              <w:jc w:val="both"/>
              <w:rPr>
                <w:sz w:val="16"/>
              </w:rPr>
            </w:pPr>
            <w:r w:rsidRPr="00D63414">
              <w:rPr>
                <w:sz w:val="16"/>
              </w:rPr>
              <w:t>Земельные участки (территории) общего пользования (12.0)</w:t>
            </w:r>
          </w:p>
        </w:tc>
        <w:tc>
          <w:tcPr>
            <w:tcW w:w="8053" w:type="dxa"/>
            <w:gridSpan w:val="1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
        </w:trPr>
        <w:tc>
          <w:tcPr>
            <w:tcW w:w="614" w:type="dxa"/>
            <w:tcBorders>
              <w:top w:val="single" w:sz="4" w:space="0" w:color="auto"/>
              <w:bottom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bottom w:val="single" w:sz="4" w:space="0" w:color="auto"/>
            </w:tcBorders>
            <w:shd w:val="clear" w:color="auto" w:fill="auto"/>
          </w:tcPr>
          <w:p w:rsidR="00D63414" w:rsidRPr="00D63414" w:rsidRDefault="00D63414" w:rsidP="008E76C3">
            <w:pPr>
              <w:pStyle w:val="112"/>
              <w:jc w:val="both"/>
              <w:rPr>
                <w:sz w:val="16"/>
              </w:rPr>
            </w:pPr>
            <w:r w:rsidRPr="00D63414">
              <w:rPr>
                <w:sz w:val="16"/>
              </w:rPr>
              <w:t>Земельные участки общего назначения (13.0)</w:t>
            </w:r>
          </w:p>
        </w:tc>
        <w:tc>
          <w:tcPr>
            <w:tcW w:w="8053" w:type="dxa"/>
            <w:gridSpan w:val="12"/>
            <w:tcBorders>
              <w:top w:val="single" w:sz="4" w:space="0" w:color="auto"/>
              <w:bottom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Ведение огородничества (13.1)</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0,002</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0,04</w:t>
            </w:r>
          </w:p>
        </w:tc>
        <w:tc>
          <w:tcPr>
            <w:tcW w:w="5629" w:type="dxa"/>
            <w:gridSpan w:val="8"/>
            <w:tcBorders>
              <w:top w:val="single" w:sz="4" w:space="0" w:color="auto"/>
            </w:tcBorders>
            <w:shd w:val="clear" w:color="auto" w:fill="auto"/>
          </w:tcPr>
          <w:p w:rsidR="00D63414" w:rsidRPr="00D63414" w:rsidRDefault="00D63414" w:rsidP="008E76C3">
            <w:pPr>
              <w:pStyle w:val="112"/>
              <w:jc w:val="center"/>
              <w:rPr>
                <w:sz w:val="16"/>
              </w:rPr>
            </w:pPr>
            <w:r w:rsidRPr="00D63414">
              <w:rPr>
                <w:sz w:val="16"/>
              </w:rPr>
              <w:t>Не устанавливается</w:t>
            </w:r>
          </w:p>
        </w:tc>
      </w:tr>
      <w:tr w:rsidR="00D63414" w:rsidRPr="00D63414" w:rsidTr="008E76C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0"/>
        </w:trPr>
        <w:tc>
          <w:tcPr>
            <w:tcW w:w="614" w:type="dxa"/>
            <w:tcBorders>
              <w:top w:val="single" w:sz="4" w:space="0" w:color="auto"/>
            </w:tcBorders>
            <w:shd w:val="clear" w:color="auto" w:fill="auto"/>
          </w:tcPr>
          <w:p w:rsidR="00D63414" w:rsidRPr="00D63414" w:rsidRDefault="00D63414" w:rsidP="00F77288">
            <w:pPr>
              <w:pStyle w:val="a8"/>
              <w:numPr>
                <w:ilvl w:val="0"/>
                <w:numId w:val="6"/>
              </w:numPr>
              <w:spacing w:after="0" w:line="240" w:lineRule="auto"/>
              <w:contextualSpacing w:val="0"/>
              <w:rPr>
                <w:sz w:val="14"/>
              </w:rPr>
            </w:pPr>
          </w:p>
        </w:tc>
        <w:tc>
          <w:tcPr>
            <w:tcW w:w="7022" w:type="dxa"/>
            <w:gridSpan w:val="3"/>
            <w:tcBorders>
              <w:top w:val="single" w:sz="4" w:space="0" w:color="auto"/>
            </w:tcBorders>
            <w:shd w:val="clear" w:color="auto" w:fill="auto"/>
          </w:tcPr>
          <w:p w:rsidR="00D63414" w:rsidRPr="00D63414" w:rsidRDefault="00D63414" w:rsidP="008E76C3">
            <w:pPr>
              <w:pStyle w:val="112"/>
              <w:jc w:val="both"/>
              <w:rPr>
                <w:sz w:val="16"/>
              </w:rPr>
            </w:pPr>
            <w:r w:rsidRPr="00D63414">
              <w:rPr>
                <w:sz w:val="16"/>
              </w:rPr>
              <w:t>Ведение садоводства (13.2)</w:t>
            </w:r>
          </w:p>
        </w:tc>
        <w:tc>
          <w:tcPr>
            <w:tcW w:w="1276"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0,04</w:t>
            </w:r>
          </w:p>
        </w:tc>
        <w:tc>
          <w:tcPr>
            <w:tcW w:w="1148"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0,12</w:t>
            </w:r>
          </w:p>
        </w:tc>
        <w:tc>
          <w:tcPr>
            <w:tcW w:w="1155" w:type="dxa"/>
            <w:gridSpan w:val="2"/>
            <w:tcBorders>
              <w:top w:val="single" w:sz="4" w:space="0" w:color="auto"/>
              <w:right w:val="single" w:sz="4" w:space="0" w:color="auto"/>
            </w:tcBorders>
            <w:shd w:val="clear" w:color="auto" w:fill="auto"/>
          </w:tcPr>
          <w:p w:rsidR="00D63414" w:rsidRPr="00D63414" w:rsidRDefault="00D63414" w:rsidP="008E76C3">
            <w:pPr>
              <w:pStyle w:val="112"/>
              <w:jc w:val="center"/>
              <w:rPr>
                <w:sz w:val="16"/>
              </w:rPr>
            </w:pPr>
            <w:r w:rsidRPr="00D63414">
              <w:rPr>
                <w:sz w:val="16"/>
              </w:rPr>
              <w:t>1</w:t>
            </w:r>
            <w:r w:rsidRPr="00D63414">
              <w:rPr>
                <w:rStyle w:val="af3"/>
                <w:sz w:val="16"/>
              </w:rPr>
              <w:footnoteReference w:id="34"/>
            </w:r>
          </w:p>
          <w:p w:rsidR="00D63414" w:rsidRPr="00D63414" w:rsidRDefault="00D63414" w:rsidP="008E76C3">
            <w:pPr>
              <w:pStyle w:val="112"/>
              <w:jc w:val="center"/>
              <w:rPr>
                <w:sz w:val="16"/>
              </w:rPr>
            </w:pPr>
            <w:r w:rsidRPr="00D63414">
              <w:rPr>
                <w:sz w:val="16"/>
              </w:rPr>
              <w:t>3</w:t>
            </w:r>
          </w:p>
        </w:tc>
        <w:tc>
          <w:tcPr>
            <w:tcW w:w="849"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1</w:t>
            </w:r>
          </w:p>
        </w:tc>
        <w:tc>
          <w:tcPr>
            <w:tcW w:w="838" w:type="dxa"/>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3</w:t>
            </w:r>
          </w:p>
        </w:tc>
        <w:tc>
          <w:tcPr>
            <w:tcW w:w="1444" w:type="dxa"/>
            <w:gridSpan w:val="2"/>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w:t>
            </w:r>
          </w:p>
        </w:tc>
        <w:tc>
          <w:tcPr>
            <w:tcW w:w="1343" w:type="dxa"/>
            <w:tcBorders>
              <w:top w:val="single" w:sz="4" w:space="0" w:color="auto"/>
              <w:left w:val="single" w:sz="4" w:space="0" w:color="auto"/>
            </w:tcBorders>
            <w:shd w:val="clear" w:color="auto" w:fill="auto"/>
          </w:tcPr>
          <w:p w:rsidR="00D63414" w:rsidRPr="00D63414" w:rsidRDefault="00D63414" w:rsidP="008E76C3">
            <w:pPr>
              <w:pStyle w:val="112"/>
              <w:jc w:val="center"/>
              <w:rPr>
                <w:sz w:val="16"/>
              </w:rPr>
            </w:pPr>
            <w:r w:rsidRPr="00D63414">
              <w:rPr>
                <w:sz w:val="16"/>
              </w:rPr>
              <w:t>50</w:t>
            </w:r>
          </w:p>
        </w:tc>
      </w:tr>
    </w:tbl>
    <w:p w:rsidR="00D63414" w:rsidRPr="00D63414" w:rsidRDefault="00D63414" w:rsidP="00D63414">
      <w:pPr>
        <w:rPr>
          <w:sz w:val="16"/>
        </w:rPr>
      </w:pPr>
    </w:p>
    <w:p w:rsidR="00D63414" w:rsidRPr="00D63414" w:rsidRDefault="00D63414" w:rsidP="00D63414">
      <w:pPr>
        <w:rPr>
          <w:sz w:val="16"/>
        </w:rPr>
      </w:pPr>
    </w:p>
    <w:p w:rsidR="00D63414" w:rsidRPr="00D63414" w:rsidRDefault="00D63414" w:rsidP="00D63414">
      <w:pPr>
        <w:jc w:val="center"/>
        <w:rPr>
          <w:sz w:val="16"/>
        </w:rPr>
      </w:pPr>
      <w:r w:rsidRPr="00D63414">
        <w:rPr>
          <w:sz w:val="16"/>
        </w:rPr>
        <w:t>______________</w:t>
      </w:r>
    </w:p>
    <w:p w:rsidR="00D63414" w:rsidRPr="00D63414" w:rsidRDefault="00D63414" w:rsidP="00D63414">
      <w:pPr>
        <w:jc w:val="center"/>
        <w:rPr>
          <w:sz w:val="16"/>
        </w:rPr>
        <w:sectPr w:rsidR="00D63414" w:rsidRPr="00D63414" w:rsidSect="008B04F4">
          <w:endnotePr>
            <w:numFmt w:val="decimal"/>
          </w:endnotePr>
          <w:pgSz w:w="16840" w:h="11907" w:orient="landscape"/>
          <w:pgMar w:top="426" w:right="680" w:bottom="709" w:left="709" w:header="720" w:footer="720" w:gutter="0"/>
          <w:pgNumType w:start="1"/>
          <w:cols w:space="720"/>
          <w:titlePg/>
          <w:docGrid w:linePitch="381"/>
        </w:sectPr>
      </w:pPr>
    </w:p>
    <w:p w:rsidR="00D63414" w:rsidRPr="00D63414" w:rsidRDefault="00D63414" w:rsidP="00D63414">
      <w:pPr>
        <w:pStyle w:val="S"/>
        <w:jc w:val="right"/>
        <w:rPr>
          <w:b/>
          <w:sz w:val="18"/>
        </w:rPr>
      </w:pPr>
      <w:r w:rsidRPr="00D63414">
        <w:rPr>
          <w:sz w:val="18"/>
        </w:rPr>
        <w:lastRenderedPageBreak/>
        <w:t>Таблица 4</w:t>
      </w:r>
    </w:p>
    <w:p w:rsidR="00D63414" w:rsidRPr="00D63414" w:rsidRDefault="00D63414" w:rsidP="00D63414">
      <w:pPr>
        <w:autoSpaceDE w:val="0"/>
        <w:autoSpaceDN w:val="0"/>
        <w:adjustRightInd w:val="0"/>
        <w:jc w:val="center"/>
        <w:rPr>
          <w:bCs/>
          <w:sz w:val="16"/>
          <w:szCs w:val="28"/>
        </w:rPr>
      </w:pPr>
      <w:r w:rsidRPr="00D63414">
        <w:rPr>
          <w:bCs/>
          <w:sz w:val="16"/>
          <w:szCs w:val="28"/>
        </w:rPr>
        <w:t xml:space="preserve">Ограничения использования земельных участков и объектов капитального строительства, устанавливаемые в соответствии с </w:t>
      </w:r>
      <w:hyperlink r:id="rId9" w:history="1">
        <w:r w:rsidRPr="00D63414">
          <w:rPr>
            <w:bCs/>
            <w:sz w:val="16"/>
            <w:szCs w:val="28"/>
          </w:rPr>
          <w:t>законодательством</w:t>
        </w:r>
      </w:hyperlink>
      <w:r w:rsidRPr="00D63414">
        <w:rPr>
          <w:bCs/>
          <w:sz w:val="16"/>
          <w:szCs w:val="28"/>
        </w:rPr>
        <w:t xml:space="preserve"> Российской Федерации</w:t>
      </w:r>
    </w:p>
    <w:p w:rsidR="00D63414" w:rsidRPr="00D63414" w:rsidRDefault="00D63414" w:rsidP="00D63414">
      <w:pPr>
        <w:pStyle w:val="a5"/>
        <w:jc w:val="center"/>
        <w:rPr>
          <w:sz w:val="16"/>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458"/>
      </w:tblGrid>
      <w:tr w:rsidR="00D63414" w:rsidRPr="00D63414" w:rsidTr="008E76C3">
        <w:trPr>
          <w:trHeight w:val="663"/>
          <w:tblHeader/>
        </w:trPr>
        <w:tc>
          <w:tcPr>
            <w:tcW w:w="851" w:type="dxa"/>
            <w:shd w:val="clear" w:color="auto" w:fill="auto"/>
          </w:tcPr>
          <w:p w:rsidR="00D63414" w:rsidRPr="00D63414" w:rsidRDefault="00D63414" w:rsidP="008E76C3">
            <w:pPr>
              <w:pStyle w:val="a5"/>
              <w:jc w:val="center"/>
              <w:rPr>
                <w:sz w:val="16"/>
              </w:rPr>
            </w:pPr>
            <w:r w:rsidRPr="00D63414">
              <w:rPr>
                <w:sz w:val="16"/>
              </w:rPr>
              <w:t>№</w:t>
            </w:r>
          </w:p>
          <w:p w:rsidR="00D63414" w:rsidRPr="00D63414" w:rsidRDefault="00D63414" w:rsidP="008E76C3">
            <w:pPr>
              <w:pStyle w:val="a5"/>
              <w:jc w:val="center"/>
              <w:rPr>
                <w:sz w:val="16"/>
              </w:rPr>
            </w:pPr>
            <w:r w:rsidRPr="00D63414">
              <w:rPr>
                <w:sz w:val="16"/>
              </w:rPr>
              <w:t>п.</w:t>
            </w:r>
          </w:p>
        </w:tc>
        <w:tc>
          <w:tcPr>
            <w:tcW w:w="14458" w:type="dxa"/>
          </w:tcPr>
          <w:p w:rsidR="00D63414" w:rsidRPr="00D63414" w:rsidRDefault="00D63414" w:rsidP="008E76C3">
            <w:pPr>
              <w:pStyle w:val="a5"/>
              <w:rPr>
                <w:bCs/>
                <w:sz w:val="16"/>
                <w:szCs w:val="28"/>
              </w:rPr>
            </w:pPr>
            <w:r w:rsidRPr="00D63414">
              <w:rPr>
                <w:bCs/>
                <w:sz w:val="16"/>
                <w:szCs w:val="28"/>
              </w:rPr>
              <w:t>Ограничения использования земельных участков и объектов капитального строительства</w:t>
            </w:r>
          </w:p>
        </w:tc>
      </w:tr>
      <w:tr w:rsidR="00D63414" w:rsidRPr="00D63414" w:rsidTr="008E76C3">
        <w:trPr>
          <w:tblHeader/>
        </w:trPr>
        <w:tc>
          <w:tcPr>
            <w:tcW w:w="851" w:type="dxa"/>
            <w:tcBorders>
              <w:bottom w:val="double" w:sz="4" w:space="0" w:color="auto"/>
            </w:tcBorders>
            <w:shd w:val="clear" w:color="auto" w:fill="auto"/>
          </w:tcPr>
          <w:p w:rsidR="00D63414" w:rsidRPr="00D63414" w:rsidRDefault="00D63414" w:rsidP="008E76C3">
            <w:pPr>
              <w:pStyle w:val="a5"/>
              <w:jc w:val="center"/>
              <w:rPr>
                <w:sz w:val="14"/>
              </w:rPr>
            </w:pPr>
            <w:r w:rsidRPr="00D63414">
              <w:rPr>
                <w:sz w:val="14"/>
              </w:rPr>
              <w:t>1</w:t>
            </w:r>
          </w:p>
        </w:tc>
        <w:tc>
          <w:tcPr>
            <w:tcW w:w="14458" w:type="dxa"/>
            <w:tcBorders>
              <w:bottom w:val="double" w:sz="4" w:space="0" w:color="auto"/>
            </w:tcBorders>
          </w:tcPr>
          <w:p w:rsidR="00D63414" w:rsidRPr="00D63414" w:rsidRDefault="00D63414" w:rsidP="008E76C3">
            <w:pPr>
              <w:pStyle w:val="a5"/>
              <w:jc w:val="center"/>
              <w:rPr>
                <w:sz w:val="14"/>
              </w:rPr>
            </w:pPr>
            <w:r w:rsidRPr="00D63414">
              <w:rPr>
                <w:sz w:val="14"/>
              </w:rPr>
              <w:t>2</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0"/>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autoSpaceDE w:val="0"/>
              <w:autoSpaceDN w:val="0"/>
              <w:adjustRightInd w:val="0"/>
              <w:rPr>
                <w:sz w:val="16"/>
              </w:rPr>
            </w:pPr>
            <w:r w:rsidRPr="00D63414">
              <w:rPr>
                <w:sz w:val="16"/>
              </w:rPr>
              <w:t>Содержание ограничений оборота земельных участков</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autoSpaceDE w:val="0"/>
              <w:autoSpaceDN w:val="0"/>
              <w:adjustRightInd w:val="0"/>
              <w:rPr>
                <w:sz w:val="16"/>
              </w:rPr>
            </w:pPr>
            <w:r w:rsidRPr="00D63414">
              <w:rPr>
                <w:sz w:val="16"/>
              </w:rPr>
              <w:t>Изъятие земель природно-заповедного фонда запрещается, за исключением случаев, предусмотренных федеральными законами.</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autoSpaceDE w:val="0"/>
              <w:autoSpaceDN w:val="0"/>
              <w:adjustRightInd w:val="0"/>
              <w:rPr>
                <w:sz w:val="16"/>
              </w:rPr>
            </w:pPr>
            <w:r w:rsidRPr="00D63414">
              <w:rPr>
                <w:sz w:val="16"/>
              </w:rPr>
              <w:t>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autoSpaceDE w:val="0"/>
              <w:autoSpaceDN w:val="0"/>
              <w:adjustRightInd w:val="0"/>
              <w:rPr>
                <w:sz w:val="16"/>
              </w:rPr>
            </w:pPr>
            <w:r w:rsidRPr="00D63414">
              <w:rPr>
                <w:sz w:val="16"/>
              </w:rPr>
              <w:t>Государственные природные заповедники относятся к особо охраняемым природным территориям федерального значения. В границах государственных природных заповедников природная среда сохраняется в естественном состоянии и полностью запрещается экономическая и иная деятельность, за исключением случаев, предусмотренных Федеральным законом от 14.03.1995 № 33-ФЗ «Об особо охраняемых природных территориях».</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autoSpaceDE w:val="0"/>
              <w:autoSpaceDN w:val="0"/>
              <w:adjustRightInd w:val="0"/>
              <w:rPr>
                <w:sz w:val="16"/>
              </w:rPr>
            </w:pPr>
            <w:r w:rsidRPr="00D63414">
              <w:rPr>
                <w:sz w:val="16"/>
              </w:rPr>
              <w:t>Земельные участки и природные ресурсы, расположенные в границах государственных природных заповедников, находятся в федеральной собственности. Земельные участки, расположенные в границах государственных природных заповедников, не подлежат отчуждению из федеральной собственности. Запрещается изменение целевого назначения земель и земельных участков, расположенных в границах государственных природных заповедников.</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0"/>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a5"/>
              <w:rPr>
                <w:sz w:val="16"/>
              </w:rPr>
            </w:pPr>
            <w:r w:rsidRPr="00D63414">
              <w:rPr>
                <w:sz w:val="16"/>
              </w:rPr>
              <w:t>Из оборота изъяты земельные участки, занятые находящимися в федеральной собственности следующими объектами:</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ConsPlusNormal1"/>
              <w:jc w:val="both"/>
              <w:rPr>
                <w:sz w:val="16"/>
                <w:szCs w:val="24"/>
              </w:rPr>
            </w:pPr>
            <w:r w:rsidRPr="00D63414">
              <w:rPr>
                <w:sz w:val="16"/>
                <w:szCs w:val="24"/>
              </w:rPr>
              <w:t xml:space="preserve">государственными природными заповедниками и национальными парками, за исключением случаев, предусмотренных </w:t>
            </w:r>
            <w:hyperlink r:id="rId10" w:history="1">
              <w:r w:rsidRPr="00D63414">
                <w:rPr>
                  <w:sz w:val="16"/>
                  <w:szCs w:val="24"/>
                </w:rPr>
                <w:t>статьей 95</w:t>
              </w:r>
            </w:hyperlink>
            <w:r w:rsidRPr="00D63414">
              <w:rPr>
                <w:sz w:val="16"/>
                <w:szCs w:val="24"/>
              </w:rPr>
              <w:t xml:space="preserve"> «Земельного кодекса Российской Федерации» от 25.10.2001 № 136-ФЗ;</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ConsPlusNormal1"/>
              <w:jc w:val="both"/>
              <w:rPr>
                <w:sz w:val="16"/>
                <w:szCs w:val="24"/>
              </w:rPr>
            </w:pPr>
            <w:r w:rsidRPr="00D63414">
              <w:rPr>
                <w:sz w:val="16"/>
                <w:szCs w:val="24"/>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ConsPlusNormal1"/>
              <w:jc w:val="both"/>
              <w:rPr>
                <w:sz w:val="16"/>
                <w:szCs w:val="24"/>
              </w:rPr>
            </w:pPr>
            <w:r w:rsidRPr="00D63414">
              <w:rPr>
                <w:sz w:val="16"/>
                <w:szCs w:val="24"/>
              </w:rPr>
              <w:t>зданиями, сооружениями, в которых размещены военные суды;</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ConsPlusNormal1"/>
              <w:jc w:val="both"/>
              <w:rPr>
                <w:sz w:val="16"/>
                <w:szCs w:val="24"/>
              </w:rPr>
            </w:pPr>
            <w:r w:rsidRPr="00D63414">
              <w:rPr>
                <w:sz w:val="16"/>
                <w:szCs w:val="24"/>
              </w:rPr>
              <w:t>объектами организаций федеральной службы безопасности;</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ConsPlusNormal1"/>
              <w:jc w:val="both"/>
              <w:rPr>
                <w:sz w:val="16"/>
                <w:szCs w:val="24"/>
              </w:rPr>
            </w:pPr>
            <w:r w:rsidRPr="00D63414">
              <w:rPr>
                <w:sz w:val="16"/>
                <w:szCs w:val="24"/>
              </w:rPr>
              <w:t>объектами организаций органов государственной охраны;</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ConsPlusNormal1"/>
              <w:jc w:val="both"/>
              <w:rPr>
                <w:sz w:val="16"/>
                <w:szCs w:val="24"/>
              </w:rPr>
            </w:pPr>
            <w:r w:rsidRPr="00D63414">
              <w:rPr>
                <w:sz w:val="16"/>
                <w:szCs w:val="24"/>
              </w:rPr>
              <w:t>объектами использования атомной энергии, пунктами хранения ядерных материалов и радиоактивных веществ;</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ConsPlusNormal1"/>
              <w:jc w:val="both"/>
              <w:rPr>
                <w:sz w:val="16"/>
                <w:szCs w:val="24"/>
              </w:rPr>
            </w:pPr>
            <w:r w:rsidRPr="00D63414">
              <w:rPr>
                <w:sz w:val="16"/>
                <w:szCs w:val="24"/>
              </w:rPr>
              <w:t>объектами, в соответствии с видами деятельности которых созданы закрытые административно-территориальные образования;</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ConsPlusNormal1"/>
              <w:jc w:val="both"/>
              <w:rPr>
                <w:sz w:val="16"/>
                <w:szCs w:val="24"/>
              </w:rPr>
            </w:pPr>
            <w:r w:rsidRPr="00D63414">
              <w:rPr>
                <w:sz w:val="16"/>
                <w:szCs w:val="24"/>
              </w:rPr>
              <w:t>объектами учреждений и органов Федеральной службы исполнения наказаний;</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ConsPlusNormal1"/>
              <w:jc w:val="both"/>
              <w:rPr>
                <w:sz w:val="16"/>
                <w:szCs w:val="24"/>
              </w:rPr>
            </w:pPr>
            <w:r w:rsidRPr="00D63414">
              <w:rPr>
                <w:sz w:val="16"/>
                <w:szCs w:val="24"/>
              </w:rPr>
              <w:t>воинскими и гражданскими захоронениями;</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ConsPlusNormal1"/>
              <w:jc w:val="both"/>
              <w:rPr>
                <w:sz w:val="16"/>
                <w:szCs w:val="24"/>
              </w:rPr>
            </w:pPr>
            <w:r w:rsidRPr="00D63414">
              <w:rPr>
                <w:sz w:val="16"/>
                <w:szCs w:val="24"/>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0"/>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a5"/>
              <w:rPr>
                <w:sz w:val="16"/>
              </w:rPr>
            </w:pPr>
            <w:r w:rsidRPr="00D63414">
              <w:rPr>
                <w:sz w:val="16"/>
              </w:rPr>
              <w:t>Ограничиваются в обороте находящиеся в государственной или муниципальной собственности следующие земельные участки:</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autoSpaceDE w:val="0"/>
              <w:autoSpaceDN w:val="0"/>
              <w:adjustRightInd w:val="0"/>
              <w:rPr>
                <w:sz w:val="16"/>
              </w:rPr>
            </w:pPr>
            <w:r w:rsidRPr="00D63414">
              <w:rPr>
                <w:sz w:val="16"/>
              </w:rPr>
              <w:t xml:space="preserve">в пределах особо охраняемых природных территорий, не указанные в </w:t>
            </w:r>
            <w:hyperlink r:id="rId11" w:history="1">
              <w:r w:rsidRPr="00D63414">
                <w:rPr>
                  <w:sz w:val="16"/>
                </w:rPr>
                <w:t>пункте 2</w:t>
              </w:r>
            </w:hyperlink>
            <w:r w:rsidRPr="00D63414">
              <w:rPr>
                <w:sz w:val="16"/>
              </w:rPr>
              <w:t xml:space="preserve"> настоящей таблицы;</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autoSpaceDE w:val="0"/>
              <w:autoSpaceDN w:val="0"/>
              <w:adjustRightInd w:val="0"/>
              <w:rPr>
                <w:sz w:val="16"/>
              </w:rPr>
            </w:pPr>
            <w:r w:rsidRPr="00D63414">
              <w:rPr>
                <w:sz w:val="16"/>
              </w:rPr>
              <w:t>из состава земель лесного фонда;</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ConsPlusNormal1"/>
              <w:jc w:val="both"/>
              <w:rPr>
                <w:sz w:val="18"/>
              </w:rPr>
            </w:pPr>
            <w:r w:rsidRPr="00D63414">
              <w:rPr>
                <w:sz w:val="16"/>
                <w:szCs w:val="24"/>
              </w:rPr>
              <w:t>в пределах которых расположены водные объекты, находящиеся в государственной или муниципальной собственности;</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autoSpaceDE w:val="0"/>
              <w:autoSpaceDN w:val="0"/>
              <w:adjustRightInd w:val="0"/>
              <w:rPr>
                <w:sz w:val="16"/>
              </w:rPr>
            </w:pPr>
            <w:r w:rsidRPr="00D63414">
              <w:rPr>
                <w:sz w:val="16"/>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a5"/>
              <w:rPr>
                <w:sz w:val="16"/>
              </w:rPr>
            </w:pPr>
            <w:r w:rsidRPr="00D63414">
              <w:rPr>
                <w:sz w:val="16"/>
                <w:szCs w:val="28"/>
              </w:rPr>
              <w:t xml:space="preserve">предоставленные для обеспечения обороны и безопасности, оборонной промышленности, таможенных нужд и не указанные </w:t>
            </w:r>
            <w:r w:rsidRPr="00D63414">
              <w:rPr>
                <w:sz w:val="16"/>
              </w:rPr>
              <w:t xml:space="preserve">в </w:t>
            </w:r>
            <w:hyperlink r:id="rId12" w:history="1">
              <w:r w:rsidRPr="00D63414">
                <w:rPr>
                  <w:sz w:val="16"/>
                </w:rPr>
                <w:t>пункте 2</w:t>
              </w:r>
            </w:hyperlink>
            <w:r w:rsidRPr="00D63414">
              <w:rPr>
                <w:sz w:val="16"/>
              </w:rPr>
              <w:t xml:space="preserve"> настоящей таблицы;</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autoSpaceDE w:val="0"/>
              <w:autoSpaceDN w:val="0"/>
              <w:adjustRightInd w:val="0"/>
              <w:rPr>
                <w:sz w:val="16"/>
              </w:rPr>
            </w:pPr>
            <w:r w:rsidRPr="00D63414">
              <w:rPr>
                <w:sz w:val="16"/>
              </w:rPr>
              <w:t>предназначенные для строительства, реконструкции и (или) эксплуатации (далее также - размещение) объектов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autoSpaceDE w:val="0"/>
              <w:autoSpaceDN w:val="0"/>
              <w:adjustRightInd w:val="0"/>
              <w:rPr>
                <w:sz w:val="16"/>
              </w:rPr>
            </w:pPr>
            <w:r w:rsidRPr="00D63414">
              <w:rPr>
                <w:sz w:val="16"/>
              </w:rPr>
              <w:t>занятые объектами космической инфраструктуры;</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a5"/>
              <w:rPr>
                <w:sz w:val="16"/>
              </w:rPr>
            </w:pPr>
            <w:r w:rsidRPr="00D63414">
              <w:rPr>
                <w:sz w:val="16"/>
              </w:rPr>
              <w:t>расположенные под объектами гидротехнических сооружений;</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a5"/>
              <w:rPr>
                <w:sz w:val="16"/>
              </w:rPr>
            </w:pPr>
            <w:r w:rsidRPr="00D63414">
              <w:rPr>
                <w:sz w:val="16"/>
              </w:rPr>
              <w:t>предоставленные для производства ядовитых веществ, наркотических средств;</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a5"/>
              <w:rPr>
                <w:sz w:val="16"/>
              </w:rPr>
            </w:pPr>
            <w:r w:rsidRPr="00D63414">
              <w:rPr>
                <w:sz w:val="16"/>
              </w:rPr>
              <w:t>загрязненные опасными отходами, радиоактивными веществами, подвергшиеся биогенному загрязнению, иные подвергшиеся деградации земли;</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a5"/>
              <w:rPr>
                <w:sz w:val="16"/>
              </w:rPr>
            </w:pPr>
            <w:r w:rsidRPr="00D63414">
              <w:rPr>
                <w:sz w:val="16"/>
              </w:rPr>
              <w:t>расположенные в границах земель, зарезервированных для государственных или муниципальных нужд;</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1"/>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pStyle w:val="a5"/>
              <w:rPr>
                <w:sz w:val="16"/>
              </w:rPr>
            </w:pPr>
            <w:r w:rsidRPr="00D63414">
              <w:rPr>
                <w:sz w:val="16"/>
              </w:rPr>
              <w:t>в первом и втором поясах зон санитарной охраны источников питьевого и хозяйственно-бытового водоснабжения.</w:t>
            </w:r>
          </w:p>
        </w:tc>
      </w:tr>
      <w:tr w:rsidR="00D63414" w:rsidRPr="00D63414" w:rsidTr="008E76C3">
        <w:tc>
          <w:tcPr>
            <w:tcW w:w="851" w:type="dxa"/>
            <w:tcBorders>
              <w:top w:val="single" w:sz="4" w:space="0" w:color="auto"/>
            </w:tcBorders>
            <w:shd w:val="clear" w:color="auto" w:fill="auto"/>
          </w:tcPr>
          <w:p w:rsidR="00D63414" w:rsidRPr="00D63414" w:rsidRDefault="00D63414" w:rsidP="00F77288">
            <w:pPr>
              <w:pStyle w:val="a8"/>
              <w:numPr>
                <w:ilvl w:val="0"/>
                <w:numId w:val="7"/>
              </w:numPr>
              <w:spacing w:after="0" w:line="240" w:lineRule="auto"/>
              <w:contextualSpacing w:val="0"/>
              <w:rPr>
                <w:sz w:val="14"/>
              </w:rPr>
            </w:pPr>
          </w:p>
        </w:tc>
        <w:tc>
          <w:tcPr>
            <w:tcW w:w="14458" w:type="dxa"/>
            <w:tcBorders>
              <w:top w:val="single" w:sz="4" w:space="0" w:color="auto"/>
            </w:tcBorders>
          </w:tcPr>
          <w:p w:rsidR="00D63414" w:rsidRPr="00D63414" w:rsidRDefault="00D63414" w:rsidP="008E76C3">
            <w:pPr>
              <w:autoSpaceDE w:val="0"/>
              <w:autoSpaceDN w:val="0"/>
              <w:adjustRightInd w:val="0"/>
              <w:rPr>
                <w:sz w:val="16"/>
              </w:rPr>
            </w:pPr>
            <w:r w:rsidRPr="00D63414">
              <w:rPr>
                <w:sz w:val="16"/>
              </w:rPr>
              <w:t xml:space="preserve">Оборот земель сельскохозяйственного назначения регулируется Федеральным </w:t>
            </w:r>
            <w:hyperlink r:id="rId13" w:history="1">
              <w:r w:rsidRPr="00D63414">
                <w:rPr>
                  <w:sz w:val="16"/>
                </w:rPr>
                <w:t>законом</w:t>
              </w:r>
            </w:hyperlink>
            <w:r w:rsidRPr="00D63414">
              <w:rPr>
                <w:sz w:val="16"/>
              </w:rP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Земельным кодексом Российской Федерации от 25.10.2001 № 136-ФЗ и Федеральным </w:t>
            </w:r>
            <w:hyperlink r:id="rId14" w:history="1">
              <w:r w:rsidRPr="00D63414">
                <w:rPr>
                  <w:sz w:val="16"/>
                </w:rPr>
                <w:t>законом</w:t>
              </w:r>
            </w:hyperlink>
            <w:r w:rsidRPr="00D63414">
              <w:rPr>
                <w:sz w:val="16"/>
              </w:rPr>
              <w:t xml:space="preserve"> «Об обороте земель сельскохозяйственного назначения».</w:t>
            </w:r>
            <w:r w:rsidRPr="00D63414">
              <w:rPr>
                <w:rStyle w:val="af3"/>
                <w:sz w:val="16"/>
              </w:rPr>
              <w:footnoteReference w:id="35"/>
            </w:r>
          </w:p>
        </w:tc>
      </w:tr>
      <w:tr w:rsidR="00D63414" w:rsidRPr="00D63414" w:rsidTr="008E76C3">
        <w:tc>
          <w:tcPr>
            <w:tcW w:w="851" w:type="dxa"/>
            <w:tcBorders>
              <w:top w:val="single" w:sz="4" w:space="0" w:color="auto"/>
              <w:bottom w:val="single" w:sz="4" w:space="0" w:color="auto"/>
            </w:tcBorders>
            <w:shd w:val="clear" w:color="auto" w:fill="auto"/>
          </w:tcPr>
          <w:p w:rsidR="00D63414" w:rsidRPr="00D63414" w:rsidRDefault="00D63414" w:rsidP="00F77288">
            <w:pPr>
              <w:pStyle w:val="a8"/>
              <w:numPr>
                <w:ilvl w:val="0"/>
                <w:numId w:val="7"/>
              </w:numPr>
              <w:spacing w:after="0" w:line="240" w:lineRule="auto"/>
              <w:contextualSpacing w:val="0"/>
              <w:rPr>
                <w:sz w:val="14"/>
              </w:rPr>
            </w:pPr>
          </w:p>
        </w:tc>
        <w:tc>
          <w:tcPr>
            <w:tcW w:w="14458" w:type="dxa"/>
            <w:tcBorders>
              <w:top w:val="single" w:sz="4" w:space="0" w:color="auto"/>
              <w:bottom w:val="single" w:sz="4" w:space="0" w:color="auto"/>
            </w:tcBorders>
          </w:tcPr>
          <w:p w:rsidR="00D63414" w:rsidRPr="00D63414" w:rsidRDefault="00D63414" w:rsidP="008E76C3">
            <w:pPr>
              <w:pStyle w:val="a5"/>
              <w:rPr>
                <w:sz w:val="16"/>
              </w:rPr>
            </w:pPr>
            <w:r w:rsidRPr="00D63414">
              <w:rPr>
                <w:sz w:val="16"/>
              </w:rPr>
              <w:t xml:space="preserve">Запрещается приватизация земельных участков в пределах береговой полосы, установленной в соответствии с Водным </w:t>
            </w:r>
            <w:hyperlink r:id="rId15" w:history="1">
              <w:r w:rsidRPr="00D63414">
                <w:rPr>
                  <w:sz w:val="16"/>
                </w:rPr>
                <w:t>кодексом</w:t>
              </w:r>
            </w:hyperlink>
            <w:r w:rsidRPr="00D63414">
              <w:rPr>
                <w:sz w:val="16"/>
              </w:rP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tc>
      </w:tr>
    </w:tbl>
    <w:p w:rsidR="00D63414" w:rsidRPr="00D63414" w:rsidRDefault="00D63414" w:rsidP="00D63414">
      <w:pPr>
        <w:suppressAutoHyphens/>
        <w:jc w:val="both"/>
        <w:rPr>
          <w:sz w:val="18"/>
          <w:szCs w:val="28"/>
        </w:rPr>
        <w:sectPr w:rsidR="00D63414" w:rsidRPr="00D63414" w:rsidSect="000301F3">
          <w:pgSz w:w="16838" w:h="11906" w:orient="landscape"/>
          <w:pgMar w:top="1701" w:right="1134" w:bottom="850" w:left="1134" w:header="708" w:footer="708" w:gutter="0"/>
          <w:cols w:space="708"/>
          <w:docGrid w:linePitch="360"/>
        </w:sectPr>
      </w:pPr>
    </w:p>
    <w:p w:rsidR="00D63414" w:rsidRPr="00D63414" w:rsidRDefault="00D63414" w:rsidP="00D63414">
      <w:pPr>
        <w:pStyle w:val="a8"/>
        <w:tabs>
          <w:tab w:val="left" w:pos="0"/>
        </w:tabs>
        <w:spacing w:after="0" w:line="240" w:lineRule="auto"/>
        <w:ind w:left="0" w:firstLine="709"/>
        <w:jc w:val="both"/>
        <w:rPr>
          <w:rFonts w:ascii="Times New Roman" w:hAnsi="Times New Roman" w:cs="Times New Roman"/>
          <w:color w:val="000000" w:themeColor="text1"/>
          <w:sz w:val="18"/>
          <w:szCs w:val="28"/>
        </w:rPr>
      </w:pPr>
      <w:r w:rsidRPr="00D63414">
        <w:rPr>
          <w:rFonts w:ascii="Times New Roman" w:hAnsi="Times New Roman" w:cs="Times New Roman"/>
          <w:sz w:val="18"/>
        </w:rPr>
        <w:lastRenderedPageBreak/>
        <w:t>2. Данное решение вступает в силу после его официального опубликования в печатном издании «</w:t>
      </w:r>
      <w:proofErr w:type="spellStart"/>
      <w:r w:rsidRPr="00D63414">
        <w:rPr>
          <w:rFonts w:ascii="Times New Roman" w:hAnsi="Times New Roman" w:cs="Times New Roman"/>
          <w:sz w:val="18"/>
        </w:rPr>
        <w:t>Посевнинский</w:t>
      </w:r>
      <w:proofErr w:type="spellEnd"/>
      <w:r w:rsidRPr="00D63414">
        <w:rPr>
          <w:rFonts w:ascii="Times New Roman" w:hAnsi="Times New Roman" w:cs="Times New Roman"/>
          <w:sz w:val="18"/>
        </w:rPr>
        <w:t xml:space="preserve"> вестник».</w:t>
      </w:r>
    </w:p>
    <w:p w:rsidR="00D63414" w:rsidRPr="00D63414" w:rsidRDefault="00D63414" w:rsidP="00D63414">
      <w:pPr>
        <w:tabs>
          <w:tab w:val="left" w:pos="0"/>
        </w:tabs>
        <w:jc w:val="both"/>
        <w:rPr>
          <w:color w:val="000000" w:themeColor="text1"/>
          <w:sz w:val="18"/>
          <w:szCs w:val="28"/>
        </w:rPr>
      </w:pPr>
    </w:p>
    <w:p w:rsidR="00D63414" w:rsidRPr="00D63414" w:rsidRDefault="00D63414" w:rsidP="00D63414">
      <w:pPr>
        <w:tabs>
          <w:tab w:val="left" w:pos="0"/>
        </w:tabs>
        <w:jc w:val="both"/>
        <w:rPr>
          <w:color w:val="000000" w:themeColor="text1"/>
          <w:sz w:val="18"/>
          <w:szCs w:val="28"/>
        </w:rPr>
      </w:pPr>
    </w:p>
    <w:p w:rsidR="00D63414" w:rsidRPr="00D63414" w:rsidRDefault="00D63414" w:rsidP="00D63414">
      <w:pPr>
        <w:tabs>
          <w:tab w:val="left" w:pos="700"/>
        </w:tabs>
        <w:jc w:val="both"/>
        <w:rPr>
          <w:sz w:val="18"/>
          <w:szCs w:val="28"/>
        </w:rPr>
      </w:pPr>
      <w:r w:rsidRPr="00D63414">
        <w:rPr>
          <w:sz w:val="18"/>
          <w:szCs w:val="28"/>
        </w:rPr>
        <w:t xml:space="preserve">Глава рабочего поселка Посевная </w:t>
      </w:r>
    </w:p>
    <w:p w:rsidR="00D63414" w:rsidRPr="00D63414" w:rsidRDefault="00D63414" w:rsidP="00D63414">
      <w:pPr>
        <w:tabs>
          <w:tab w:val="left" w:pos="700"/>
        </w:tabs>
        <w:jc w:val="both"/>
        <w:rPr>
          <w:sz w:val="18"/>
          <w:szCs w:val="28"/>
        </w:rPr>
      </w:pPr>
      <w:proofErr w:type="spellStart"/>
      <w:r w:rsidRPr="00D63414">
        <w:rPr>
          <w:sz w:val="18"/>
          <w:szCs w:val="28"/>
        </w:rPr>
        <w:t>Черепановского</w:t>
      </w:r>
      <w:proofErr w:type="spellEnd"/>
      <w:r w:rsidRPr="00D63414">
        <w:rPr>
          <w:sz w:val="18"/>
          <w:szCs w:val="28"/>
        </w:rPr>
        <w:t xml:space="preserve"> района Новосибирской области                                 </w:t>
      </w:r>
      <w:proofErr w:type="spellStart"/>
      <w:r w:rsidRPr="00D63414">
        <w:rPr>
          <w:sz w:val="18"/>
          <w:szCs w:val="28"/>
        </w:rPr>
        <w:t>М.С.Томина</w:t>
      </w:r>
      <w:proofErr w:type="spellEnd"/>
    </w:p>
    <w:p w:rsidR="00D63414" w:rsidRPr="00D63414" w:rsidRDefault="00D63414" w:rsidP="00D63414">
      <w:pPr>
        <w:tabs>
          <w:tab w:val="left" w:pos="700"/>
        </w:tabs>
        <w:jc w:val="both"/>
        <w:rPr>
          <w:sz w:val="18"/>
          <w:szCs w:val="28"/>
        </w:rPr>
      </w:pPr>
    </w:p>
    <w:p w:rsidR="00D63414" w:rsidRPr="00D63414" w:rsidRDefault="00D63414" w:rsidP="00D63414">
      <w:pPr>
        <w:tabs>
          <w:tab w:val="left" w:pos="700"/>
        </w:tabs>
        <w:jc w:val="both"/>
        <w:rPr>
          <w:sz w:val="18"/>
          <w:szCs w:val="28"/>
        </w:rPr>
      </w:pPr>
      <w:r w:rsidRPr="00D63414">
        <w:rPr>
          <w:sz w:val="18"/>
          <w:szCs w:val="28"/>
        </w:rPr>
        <w:t xml:space="preserve">Председатель Совета депутатов </w:t>
      </w:r>
    </w:p>
    <w:p w:rsidR="00D63414" w:rsidRPr="00D63414" w:rsidRDefault="00D63414" w:rsidP="00D63414">
      <w:pPr>
        <w:tabs>
          <w:tab w:val="left" w:pos="700"/>
        </w:tabs>
        <w:jc w:val="both"/>
        <w:rPr>
          <w:sz w:val="18"/>
          <w:szCs w:val="28"/>
        </w:rPr>
      </w:pPr>
      <w:r w:rsidRPr="00D63414">
        <w:rPr>
          <w:sz w:val="18"/>
          <w:szCs w:val="28"/>
        </w:rPr>
        <w:t xml:space="preserve">рабочего поселка Посевная </w:t>
      </w:r>
    </w:p>
    <w:p w:rsidR="00D63414" w:rsidRDefault="00D63414" w:rsidP="00D63414">
      <w:pPr>
        <w:tabs>
          <w:tab w:val="left" w:pos="700"/>
        </w:tabs>
        <w:jc w:val="both"/>
        <w:rPr>
          <w:sz w:val="18"/>
          <w:szCs w:val="28"/>
        </w:rPr>
      </w:pPr>
      <w:proofErr w:type="spellStart"/>
      <w:r w:rsidRPr="00D63414">
        <w:rPr>
          <w:sz w:val="18"/>
          <w:szCs w:val="28"/>
        </w:rPr>
        <w:t>Черепановского</w:t>
      </w:r>
      <w:proofErr w:type="spellEnd"/>
      <w:r w:rsidRPr="00D63414">
        <w:rPr>
          <w:sz w:val="18"/>
          <w:szCs w:val="28"/>
        </w:rPr>
        <w:t xml:space="preserve"> района Новосибирской области</w:t>
      </w:r>
      <w:r w:rsidRPr="00D63414">
        <w:rPr>
          <w:sz w:val="18"/>
          <w:szCs w:val="28"/>
        </w:rPr>
        <w:tab/>
        <w:t xml:space="preserve">                    </w:t>
      </w:r>
      <w:proofErr w:type="spellStart"/>
      <w:r w:rsidRPr="00D63414">
        <w:rPr>
          <w:sz w:val="18"/>
          <w:szCs w:val="28"/>
        </w:rPr>
        <w:t>В.Н.Муранов</w:t>
      </w:r>
      <w:proofErr w:type="spellEnd"/>
    </w:p>
    <w:p w:rsidR="00B05F6C" w:rsidRDefault="00B05F6C" w:rsidP="00D63414">
      <w:pPr>
        <w:tabs>
          <w:tab w:val="left" w:pos="700"/>
        </w:tabs>
        <w:jc w:val="both"/>
        <w:rPr>
          <w:sz w:val="18"/>
          <w:szCs w:val="28"/>
        </w:rPr>
      </w:pPr>
    </w:p>
    <w:p w:rsidR="00B05F6C" w:rsidRDefault="00B05F6C" w:rsidP="00D63414">
      <w:pPr>
        <w:tabs>
          <w:tab w:val="left" w:pos="700"/>
        </w:tabs>
        <w:jc w:val="both"/>
        <w:rPr>
          <w:sz w:val="18"/>
          <w:szCs w:val="28"/>
        </w:rPr>
      </w:pPr>
    </w:p>
    <w:p w:rsidR="00B05F6C" w:rsidRPr="00B05F6C" w:rsidRDefault="00B05F6C" w:rsidP="00B05F6C">
      <w:pPr>
        <w:jc w:val="center"/>
        <w:rPr>
          <w:b/>
          <w:sz w:val="18"/>
          <w:szCs w:val="28"/>
        </w:rPr>
      </w:pPr>
      <w:r w:rsidRPr="00B05F6C">
        <w:rPr>
          <w:b/>
          <w:sz w:val="18"/>
          <w:szCs w:val="28"/>
        </w:rPr>
        <w:t>СОВЕТ ДЕПУТАТОВ РАБОЧЕГО ПОСЕЛКА ПОСЕВНАЯ ЧЕРЕПАНОВСКОГО РАЙОНА НОВОСИБИРСКОЙ ОБЛАСТИ ШЕСТОГО СОЗЫВА</w:t>
      </w:r>
    </w:p>
    <w:p w:rsidR="00B05F6C" w:rsidRPr="00B05F6C" w:rsidRDefault="00B05F6C" w:rsidP="00B05F6C">
      <w:pPr>
        <w:jc w:val="center"/>
        <w:rPr>
          <w:b/>
          <w:sz w:val="18"/>
          <w:szCs w:val="28"/>
        </w:rPr>
      </w:pPr>
    </w:p>
    <w:p w:rsidR="00B05F6C" w:rsidRPr="00B05F6C" w:rsidRDefault="00B05F6C" w:rsidP="00B05F6C">
      <w:pPr>
        <w:jc w:val="center"/>
        <w:rPr>
          <w:b/>
          <w:sz w:val="18"/>
          <w:szCs w:val="28"/>
        </w:rPr>
      </w:pPr>
      <w:r w:rsidRPr="00B05F6C">
        <w:rPr>
          <w:b/>
          <w:sz w:val="18"/>
          <w:szCs w:val="28"/>
        </w:rPr>
        <w:t>РЕШЕНИЕ</w:t>
      </w:r>
    </w:p>
    <w:p w:rsidR="00B05F6C" w:rsidRPr="00B05F6C" w:rsidRDefault="00B05F6C" w:rsidP="00B05F6C">
      <w:pPr>
        <w:jc w:val="center"/>
        <w:rPr>
          <w:sz w:val="18"/>
          <w:szCs w:val="28"/>
        </w:rPr>
      </w:pPr>
      <w:r w:rsidRPr="00B05F6C">
        <w:rPr>
          <w:sz w:val="18"/>
          <w:szCs w:val="28"/>
        </w:rPr>
        <w:t>пятьдесят седьмой сессии</w:t>
      </w:r>
    </w:p>
    <w:p w:rsidR="00B05F6C" w:rsidRPr="00B05F6C" w:rsidRDefault="00B05F6C" w:rsidP="00B05F6C">
      <w:pPr>
        <w:jc w:val="both"/>
        <w:rPr>
          <w:sz w:val="16"/>
        </w:rPr>
      </w:pPr>
    </w:p>
    <w:p w:rsidR="00B05F6C" w:rsidRPr="00B05F6C" w:rsidRDefault="00B05F6C" w:rsidP="00B05F6C">
      <w:pPr>
        <w:jc w:val="both"/>
        <w:rPr>
          <w:sz w:val="18"/>
          <w:szCs w:val="28"/>
        </w:rPr>
      </w:pPr>
      <w:r w:rsidRPr="00B05F6C">
        <w:rPr>
          <w:sz w:val="18"/>
          <w:szCs w:val="28"/>
        </w:rPr>
        <w:t xml:space="preserve">26.12.2024г.                             </w:t>
      </w:r>
      <w:r w:rsidRPr="00B05F6C">
        <w:rPr>
          <w:sz w:val="18"/>
          <w:szCs w:val="28"/>
        </w:rPr>
        <w:tab/>
      </w:r>
      <w:r w:rsidRPr="00B05F6C">
        <w:rPr>
          <w:sz w:val="18"/>
          <w:szCs w:val="28"/>
        </w:rPr>
        <w:tab/>
      </w:r>
      <w:r w:rsidRPr="00B05F6C">
        <w:rPr>
          <w:sz w:val="18"/>
          <w:szCs w:val="28"/>
        </w:rPr>
        <w:tab/>
        <w:t xml:space="preserve">                                                    №3</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 </w:t>
      </w:r>
    </w:p>
    <w:p w:rsidR="00B05F6C" w:rsidRPr="00B05F6C" w:rsidRDefault="00B05F6C" w:rsidP="00B05F6C">
      <w:pPr>
        <w:pStyle w:val="a7"/>
        <w:spacing w:before="0" w:beforeAutospacing="0" w:after="0" w:afterAutospacing="0"/>
        <w:ind w:firstLine="567"/>
        <w:jc w:val="center"/>
        <w:rPr>
          <w:sz w:val="18"/>
          <w:szCs w:val="28"/>
        </w:rPr>
      </w:pPr>
      <w:r w:rsidRPr="00B05F6C">
        <w:rPr>
          <w:bCs/>
          <w:sz w:val="18"/>
          <w:szCs w:val="28"/>
        </w:rPr>
        <w:t>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 </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Руководствуясь Гражданским </w:t>
      </w:r>
      <w:hyperlink r:id="rId16" w:tgtFrame="_blank" w:history="1">
        <w:r w:rsidRPr="00B05F6C">
          <w:rPr>
            <w:rStyle w:val="18"/>
            <w:sz w:val="18"/>
            <w:szCs w:val="28"/>
          </w:rPr>
          <w:t>кодексом</w:t>
        </w:r>
      </w:hyperlink>
      <w:r w:rsidRPr="00B05F6C">
        <w:rPr>
          <w:sz w:val="18"/>
          <w:szCs w:val="28"/>
        </w:rPr>
        <w:t> Российской Федерации, Федеральным законом </w:t>
      </w:r>
      <w:hyperlink r:id="rId17" w:tgtFrame="_blank" w:history="1">
        <w:r w:rsidRPr="00B05F6C">
          <w:rPr>
            <w:rStyle w:val="18"/>
            <w:sz w:val="18"/>
            <w:szCs w:val="28"/>
          </w:rPr>
          <w:t>от 06.10.2003 № 131-ФЗ</w:t>
        </w:r>
      </w:hyperlink>
      <w:r w:rsidRPr="00B05F6C">
        <w:rPr>
          <w:sz w:val="18"/>
          <w:szCs w:val="28"/>
        </w:rPr>
        <w:t> "</w:t>
      </w:r>
      <w:hyperlink r:id="rId18" w:tgtFrame="_blank" w:history="1">
        <w:r w:rsidRPr="00B05F6C">
          <w:rPr>
            <w:rStyle w:val="18"/>
            <w:sz w:val="18"/>
            <w:szCs w:val="28"/>
          </w:rPr>
          <w:t>Об общих принципах организации местного самоуправления</w:t>
        </w:r>
      </w:hyperlink>
      <w:r w:rsidRPr="00B05F6C">
        <w:rPr>
          <w:sz w:val="18"/>
          <w:szCs w:val="28"/>
        </w:rPr>
        <w:t> в Российской Федерации", от 24.07.2007 № 209-ФЗ "</w:t>
      </w:r>
      <w:hyperlink r:id="rId19" w:tgtFrame="_blank" w:history="1">
        <w:r w:rsidRPr="00B05F6C">
          <w:rPr>
            <w:rStyle w:val="18"/>
            <w:sz w:val="18"/>
            <w:szCs w:val="28"/>
          </w:rPr>
          <w:t>О развитии малого и среднего предпринимательства в Российской Федерации</w:t>
        </w:r>
      </w:hyperlink>
      <w:r w:rsidRPr="00B05F6C">
        <w:rPr>
          <w:sz w:val="18"/>
          <w:szCs w:val="28"/>
        </w:rPr>
        <w:t>", Федеральным законом от 26.07.2006 № 135-ФЗ "</w:t>
      </w:r>
      <w:hyperlink r:id="rId20" w:tgtFrame="_blank" w:history="1">
        <w:r w:rsidRPr="00B05F6C">
          <w:rPr>
            <w:rStyle w:val="18"/>
            <w:sz w:val="18"/>
            <w:szCs w:val="28"/>
          </w:rPr>
          <w:t>О защите конкуренции</w:t>
        </w:r>
      </w:hyperlink>
      <w:r w:rsidRPr="00B05F6C">
        <w:rPr>
          <w:sz w:val="18"/>
          <w:szCs w:val="28"/>
        </w:rPr>
        <w:t xml:space="preserve">", Уставом рабочего поселка Посевная  </w:t>
      </w:r>
      <w:proofErr w:type="spellStart"/>
      <w:r w:rsidRPr="00B05F6C">
        <w:rPr>
          <w:sz w:val="18"/>
          <w:szCs w:val="28"/>
        </w:rPr>
        <w:t>Черепановского</w:t>
      </w:r>
      <w:proofErr w:type="spellEnd"/>
      <w:r w:rsidRPr="00B05F6C">
        <w:rPr>
          <w:sz w:val="18"/>
          <w:szCs w:val="28"/>
        </w:rPr>
        <w:t xml:space="preserve">  района Новосибирской области, Совет депутатов рабочего поселка Посевная  </w:t>
      </w:r>
      <w:proofErr w:type="spellStart"/>
      <w:r w:rsidRPr="00B05F6C">
        <w:rPr>
          <w:sz w:val="18"/>
          <w:szCs w:val="28"/>
        </w:rPr>
        <w:t>Черепановского</w:t>
      </w:r>
      <w:proofErr w:type="spellEnd"/>
      <w:r w:rsidRPr="00B05F6C">
        <w:rPr>
          <w:sz w:val="18"/>
          <w:szCs w:val="28"/>
        </w:rPr>
        <w:t xml:space="preserve">  района Новосибирской области</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РЕШИЛ:</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1. Утвердить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2. Утвердить 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2).</w:t>
      </w:r>
    </w:p>
    <w:p w:rsidR="00B05F6C" w:rsidRPr="00B05F6C" w:rsidRDefault="00B05F6C" w:rsidP="00B05F6C">
      <w:pPr>
        <w:pStyle w:val="a7"/>
        <w:spacing w:before="0" w:beforeAutospacing="0" w:after="0" w:afterAutospacing="0"/>
        <w:ind w:firstLine="709"/>
        <w:jc w:val="both"/>
        <w:rPr>
          <w:sz w:val="18"/>
          <w:szCs w:val="28"/>
        </w:rPr>
      </w:pPr>
      <w:r w:rsidRPr="00B05F6C">
        <w:rPr>
          <w:sz w:val="18"/>
          <w:szCs w:val="28"/>
        </w:rPr>
        <w:t xml:space="preserve">3. Решение Совета депутатов рабочего поселка Посевная </w:t>
      </w:r>
      <w:proofErr w:type="spellStart"/>
      <w:r w:rsidRPr="00B05F6C">
        <w:rPr>
          <w:sz w:val="18"/>
          <w:szCs w:val="28"/>
        </w:rPr>
        <w:t>Черепановского</w:t>
      </w:r>
      <w:proofErr w:type="spellEnd"/>
      <w:r w:rsidRPr="00B05F6C">
        <w:rPr>
          <w:sz w:val="18"/>
          <w:szCs w:val="28"/>
        </w:rPr>
        <w:t xml:space="preserve">  района Новосибирской области от 06.11.2015г.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rsidR="00B05F6C" w:rsidRPr="00B05F6C" w:rsidRDefault="00B05F6C" w:rsidP="00B05F6C">
      <w:pPr>
        <w:pStyle w:val="a7"/>
        <w:spacing w:before="0" w:beforeAutospacing="0" w:after="0" w:afterAutospacing="0"/>
        <w:ind w:firstLine="709"/>
        <w:jc w:val="both"/>
        <w:rPr>
          <w:sz w:val="18"/>
          <w:szCs w:val="28"/>
        </w:rPr>
      </w:pPr>
      <w:r w:rsidRPr="00B05F6C">
        <w:rPr>
          <w:sz w:val="18"/>
          <w:szCs w:val="28"/>
        </w:rPr>
        <w:lastRenderedPageBreak/>
        <w:t>4. Опубликовать настоящее решение в информационном печатном издании «</w:t>
      </w:r>
      <w:proofErr w:type="spellStart"/>
      <w:r w:rsidRPr="00B05F6C">
        <w:rPr>
          <w:sz w:val="18"/>
          <w:szCs w:val="28"/>
        </w:rPr>
        <w:t>Посевнинский</w:t>
      </w:r>
      <w:proofErr w:type="spellEnd"/>
      <w:r w:rsidRPr="00B05F6C">
        <w:rPr>
          <w:sz w:val="18"/>
          <w:szCs w:val="28"/>
        </w:rPr>
        <w:t xml:space="preserve"> вестник» и разместить на официальном сайте администрации рабочего поселка Посевная </w:t>
      </w:r>
      <w:proofErr w:type="spellStart"/>
      <w:r w:rsidRPr="00B05F6C">
        <w:rPr>
          <w:sz w:val="18"/>
          <w:szCs w:val="28"/>
        </w:rPr>
        <w:t>Черепановского</w:t>
      </w:r>
      <w:proofErr w:type="spellEnd"/>
      <w:r w:rsidRPr="00B05F6C">
        <w:rPr>
          <w:sz w:val="18"/>
          <w:szCs w:val="28"/>
        </w:rPr>
        <w:t xml:space="preserve"> района Новосибирской области в сети Интернет.</w:t>
      </w:r>
    </w:p>
    <w:p w:rsidR="00B05F6C" w:rsidRPr="00B05F6C" w:rsidRDefault="00B05F6C" w:rsidP="00B05F6C">
      <w:pPr>
        <w:pStyle w:val="a7"/>
        <w:spacing w:before="0" w:beforeAutospacing="0" w:after="0" w:afterAutospacing="0"/>
        <w:ind w:firstLine="709"/>
        <w:jc w:val="both"/>
        <w:rPr>
          <w:sz w:val="18"/>
          <w:szCs w:val="28"/>
        </w:rPr>
      </w:pPr>
      <w:r w:rsidRPr="00B05F6C">
        <w:rPr>
          <w:sz w:val="18"/>
          <w:szCs w:val="28"/>
        </w:rPr>
        <w:t>3. Настоящее решение вступает в силу после его официального опубликования.</w:t>
      </w:r>
    </w:p>
    <w:p w:rsidR="00B05F6C" w:rsidRPr="00B05F6C" w:rsidRDefault="00B05F6C" w:rsidP="00B05F6C">
      <w:pPr>
        <w:pStyle w:val="a7"/>
        <w:spacing w:before="0" w:beforeAutospacing="0" w:after="0" w:afterAutospacing="0"/>
        <w:ind w:firstLine="709"/>
        <w:jc w:val="both"/>
        <w:rPr>
          <w:sz w:val="18"/>
          <w:szCs w:val="28"/>
        </w:rPr>
      </w:pPr>
    </w:p>
    <w:p w:rsidR="00B05F6C" w:rsidRPr="00B05F6C" w:rsidRDefault="00B05F6C" w:rsidP="00B05F6C">
      <w:pPr>
        <w:tabs>
          <w:tab w:val="left" w:pos="700"/>
        </w:tabs>
        <w:jc w:val="both"/>
        <w:rPr>
          <w:sz w:val="18"/>
          <w:szCs w:val="27"/>
        </w:rPr>
      </w:pPr>
      <w:r w:rsidRPr="00B05F6C">
        <w:rPr>
          <w:sz w:val="18"/>
          <w:szCs w:val="27"/>
        </w:rPr>
        <w:t xml:space="preserve">Глава рабочего поселка Посевная </w:t>
      </w:r>
    </w:p>
    <w:p w:rsidR="00B05F6C" w:rsidRPr="00B05F6C" w:rsidRDefault="00B05F6C" w:rsidP="00B05F6C">
      <w:pPr>
        <w:tabs>
          <w:tab w:val="left" w:pos="700"/>
        </w:tabs>
        <w:jc w:val="both"/>
        <w:rPr>
          <w:sz w:val="18"/>
          <w:szCs w:val="27"/>
        </w:rPr>
      </w:pPr>
      <w:proofErr w:type="spellStart"/>
      <w:r w:rsidRPr="00B05F6C">
        <w:rPr>
          <w:sz w:val="18"/>
          <w:szCs w:val="27"/>
        </w:rPr>
        <w:t>Черепановского</w:t>
      </w:r>
      <w:proofErr w:type="spellEnd"/>
      <w:r w:rsidRPr="00B05F6C">
        <w:rPr>
          <w:sz w:val="18"/>
          <w:szCs w:val="27"/>
        </w:rPr>
        <w:t xml:space="preserve"> района Новосибирской области                             </w:t>
      </w:r>
      <w:proofErr w:type="spellStart"/>
      <w:r w:rsidRPr="00B05F6C">
        <w:rPr>
          <w:sz w:val="18"/>
          <w:szCs w:val="27"/>
        </w:rPr>
        <w:t>М.С.Томина</w:t>
      </w:r>
      <w:proofErr w:type="spellEnd"/>
    </w:p>
    <w:p w:rsidR="00B05F6C" w:rsidRPr="00B05F6C" w:rsidRDefault="00B05F6C" w:rsidP="00B05F6C">
      <w:pPr>
        <w:tabs>
          <w:tab w:val="left" w:pos="700"/>
        </w:tabs>
        <w:jc w:val="both"/>
        <w:rPr>
          <w:sz w:val="18"/>
          <w:szCs w:val="27"/>
        </w:rPr>
      </w:pPr>
    </w:p>
    <w:p w:rsidR="00B05F6C" w:rsidRPr="00B05F6C" w:rsidRDefault="00B05F6C" w:rsidP="00B05F6C">
      <w:pPr>
        <w:tabs>
          <w:tab w:val="left" w:pos="700"/>
        </w:tabs>
        <w:jc w:val="both"/>
        <w:rPr>
          <w:sz w:val="18"/>
          <w:szCs w:val="27"/>
        </w:rPr>
      </w:pPr>
      <w:r w:rsidRPr="00B05F6C">
        <w:rPr>
          <w:sz w:val="18"/>
          <w:szCs w:val="27"/>
        </w:rPr>
        <w:t xml:space="preserve">Председатель Совета депутатов </w:t>
      </w:r>
    </w:p>
    <w:p w:rsidR="00B05F6C" w:rsidRPr="00B05F6C" w:rsidRDefault="00B05F6C" w:rsidP="00B05F6C">
      <w:pPr>
        <w:tabs>
          <w:tab w:val="left" w:pos="700"/>
        </w:tabs>
        <w:jc w:val="both"/>
        <w:rPr>
          <w:sz w:val="18"/>
          <w:szCs w:val="27"/>
        </w:rPr>
      </w:pPr>
      <w:r w:rsidRPr="00B05F6C">
        <w:rPr>
          <w:sz w:val="18"/>
          <w:szCs w:val="27"/>
        </w:rPr>
        <w:t xml:space="preserve">рабочего поселка Посевная </w:t>
      </w:r>
    </w:p>
    <w:p w:rsidR="00B05F6C" w:rsidRDefault="00B05F6C" w:rsidP="00B05F6C">
      <w:pPr>
        <w:tabs>
          <w:tab w:val="left" w:pos="700"/>
        </w:tabs>
        <w:jc w:val="both"/>
        <w:rPr>
          <w:sz w:val="18"/>
          <w:szCs w:val="28"/>
        </w:rPr>
      </w:pPr>
      <w:proofErr w:type="spellStart"/>
      <w:r w:rsidRPr="00B05F6C">
        <w:rPr>
          <w:sz w:val="18"/>
          <w:szCs w:val="27"/>
        </w:rPr>
        <w:t>Черепановского</w:t>
      </w:r>
      <w:proofErr w:type="spellEnd"/>
      <w:r w:rsidRPr="00B05F6C">
        <w:rPr>
          <w:sz w:val="18"/>
          <w:szCs w:val="27"/>
        </w:rPr>
        <w:t xml:space="preserve"> района Новосибирской области </w:t>
      </w:r>
      <w:r w:rsidRPr="00B05F6C">
        <w:rPr>
          <w:sz w:val="18"/>
          <w:szCs w:val="27"/>
        </w:rPr>
        <w:tab/>
      </w:r>
      <w:r w:rsidRPr="00B05F6C">
        <w:rPr>
          <w:sz w:val="18"/>
          <w:szCs w:val="27"/>
        </w:rPr>
        <w:tab/>
        <w:t xml:space="preserve">         </w:t>
      </w:r>
      <w:proofErr w:type="spellStart"/>
      <w:r w:rsidRPr="00B05F6C">
        <w:rPr>
          <w:sz w:val="18"/>
          <w:szCs w:val="27"/>
        </w:rPr>
        <w:t>В.Н.Муранов</w:t>
      </w:r>
      <w:proofErr w:type="spellEnd"/>
    </w:p>
    <w:p w:rsidR="00B05F6C" w:rsidRDefault="00B05F6C" w:rsidP="00B05F6C">
      <w:pPr>
        <w:tabs>
          <w:tab w:val="left" w:pos="700"/>
        </w:tabs>
        <w:jc w:val="both"/>
        <w:rPr>
          <w:sz w:val="18"/>
          <w:szCs w:val="28"/>
        </w:rPr>
      </w:pPr>
    </w:p>
    <w:p w:rsidR="00B05F6C" w:rsidRPr="00B05F6C" w:rsidRDefault="00B05F6C" w:rsidP="00B05F6C">
      <w:pPr>
        <w:tabs>
          <w:tab w:val="left" w:pos="700"/>
        </w:tabs>
        <w:jc w:val="right"/>
        <w:rPr>
          <w:sz w:val="18"/>
          <w:szCs w:val="28"/>
        </w:rPr>
      </w:pPr>
      <w:bookmarkStart w:id="1" w:name="_GoBack"/>
      <w:bookmarkEnd w:id="1"/>
      <w:r w:rsidRPr="00B05F6C">
        <w:rPr>
          <w:sz w:val="18"/>
          <w:szCs w:val="28"/>
        </w:rPr>
        <w:t>Приложение № 1</w:t>
      </w:r>
    </w:p>
    <w:p w:rsidR="00B05F6C" w:rsidRPr="00B05F6C" w:rsidRDefault="00B05F6C" w:rsidP="00B05F6C">
      <w:pPr>
        <w:pStyle w:val="a7"/>
        <w:spacing w:before="0" w:beforeAutospacing="0" w:after="0" w:afterAutospacing="0"/>
        <w:ind w:firstLine="567"/>
        <w:jc w:val="right"/>
        <w:rPr>
          <w:sz w:val="18"/>
          <w:szCs w:val="28"/>
        </w:rPr>
      </w:pPr>
      <w:r w:rsidRPr="00B05F6C">
        <w:rPr>
          <w:sz w:val="18"/>
          <w:szCs w:val="28"/>
        </w:rPr>
        <w:t>Утверждено</w:t>
      </w:r>
    </w:p>
    <w:p w:rsidR="00B05F6C" w:rsidRPr="00B05F6C" w:rsidRDefault="00B05F6C" w:rsidP="00B05F6C">
      <w:pPr>
        <w:pStyle w:val="a7"/>
        <w:spacing w:before="0" w:beforeAutospacing="0" w:after="0" w:afterAutospacing="0"/>
        <w:ind w:firstLine="567"/>
        <w:jc w:val="right"/>
        <w:rPr>
          <w:sz w:val="18"/>
          <w:szCs w:val="28"/>
        </w:rPr>
      </w:pPr>
      <w:r w:rsidRPr="00B05F6C">
        <w:rPr>
          <w:sz w:val="18"/>
          <w:szCs w:val="28"/>
        </w:rPr>
        <w:t>решением Совета депутатов</w:t>
      </w:r>
    </w:p>
    <w:p w:rsidR="00B05F6C" w:rsidRPr="00B05F6C" w:rsidRDefault="00B05F6C" w:rsidP="00B05F6C">
      <w:pPr>
        <w:pStyle w:val="a7"/>
        <w:spacing w:before="0" w:beforeAutospacing="0" w:after="0" w:afterAutospacing="0"/>
        <w:ind w:firstLine="567"/>
        <w:jc w:val="right"/>
        <w:rPr>
          <w:sz w:val="18"/>
          <w:szCs w:val="28"/>
        </w:rPr>
      </w:pPr>
      <w:r w:rsidRPr="00B05F6C">
        <w:rPr>
          <w:sz w:val="18"/>
          <w:szCs w:val="28"/>
        </w:rPr>
        <w:t>рабочего поселка Посевная</w:t>
      </w:r>
    </w:p>
    <w:p w:rsidR="00B05F6C" w:rsidRPr="00B05F6C" w:rsidRDefault="00B05F6C" w:rsidP="00B05F6C">
      <w:pPr>
        <w:pStyle w:val="a7"/>
        <w:spacing w:before="0" w:beforeAutospacing="0" w:after="0" w:afterAutospacing="0"/>
        <w:ind w:firstLine="567"/>
        <w:jc w:val="right"/>
        <w:rPr>
          <w:sz w:val="18"/>
          <w:szCs w:val="28"/>
        </w:rPr>
      </w:pPr>
      <w:proofErr w:type="spellStart"/>
      <w:r w:rsidRPr="00B05F6C">
        <w:rPr>
          <w:sz w:val="18"/>
          <w:szCs w:val="28"/>
        </w:rPr>
        <w:t>Черепановского</w:t>
      </w:r>
      <w:proofErr w:type="spellEnd"/>
      <w:r w:rsidRPr="00B05F6C">
        <w:rPr>
          <w:sz w:val="18"/>
          <w:szCs w:val="28"/>
        </w:rPr>
        <w:t xml:space="preserve"> района</w:t>
      </w:r>
    </w:p>
    <w:p w:rsidR="00B05F6C" w:rsidRPr="00B05F6C" w:rsidRDefault="00B05F6C" w:rsidP="00B05F6C">
      <w:pPr>
        <w:pStyle w:val="a7"/>
        <w:spacing w:before="0" w:beforeAutospacing="0" w:after="0" w:afterAutospacing="0"/>
        <w:ind w:firstLine="567"/>
        <w:jc w:val="right"/>
        <w:rPr>
          <w:sz w:val="18"/>
          <w:szCs w:val="28"/>
        </w:rPr>
      </w:pPr>
      <w:r w:rsidRPr="00B05F6C">
        <w:rPr>
          <w:sz w:val="18"/>
          <w:szCs w:val="28"/>
        </w:rPr>
        <w:t>Новосибирской области</w:t>
      </w:r>
    </w:p>
    <w:p w:rsidR="00B05F6C" w:rsidRPr="00B05F6C" w:rsidRDefault="00B05F6C" w:rsidP="00B05F6C">
      <w:pPr>
        <w:pStyle w:val="a7"/>
        <w:spacing w:before="0" w:beforeAutospacing="0" w:after="0" w:afterAutospacing="0"/>
        <w:ind w:firstLine="567"/>
        <w:jc w:val="right"/>
        <w:rPr>
          <w:sz w:val="18"/>
          <w:szCs w:val="28"/>
        </w:rPr>
      </w:pPr>
      <w:r w:rsidRPr="00B05F6C">
        <w:rPr>
          <w:sz w:val="18"/>
          <w:szCs w:val="28"/>
        </w:rPr>
        <w:t xml:space="preserve">От 26.12.2024г. № 3 </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 </w:t>
      </w:r>
    </w:p>
    <w:p w:rsidR="00B05F6C" w:rsidRPr="00B05F6C" w:rsidRDefault="00B05F6C" w:rsidP="00B05F6C">
      <w:pPr>
        <w:pStyle w:val="a7"/>
        <w:spacing w:before="0" w:beforeAutospacing="0" w:after="0" w:afterAutospacing="0"/>
        <w:ind w:firstLine="567"/>
        <w:jc w:val="center"/>
        <w:rPr>
          <w:sz w:val="18"/>
          <w:szCs w:val="28"/>
        </w:rPr>
      </w:pPr>
      <w:r w:rsidRPr="00B05F6C">
        <w:rPr>
          <w:b/>
          <w:bCs/>
          <w:sz w:val="18"/>
          <w:szCs w:val="28"/>
        </w:rPr>
        <w:t>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 </w:t>
      </w:r>
    </w:p>
    <w:p w:rsidR="00B05F6C" w:rsidRPr="00B05F6C" w:rsidRDefault="00B05F6C" w:rsidP="00B05F6C">
      <w:pPr>
        <w:pStyle w:val="a7"/>
        <w:spacing w:before="0" w:beforeAutospacing="0" w:after="0" w:afterAutospacing="0"/>
        <w:ind w:firstLine="567"/>
        <w:jc w:val="center"/>
        <w:rPr>
          <w:sz w:val="18"/>
          <w:szCs w:val="28"/>
        </w:rPr>
      </w:pPr>
      <w:r w:rsidRPr="00B05F6C">
        <w:rPr>
          <w:b/>
          <w:bCs/>
          <w:sz w:val="18"/>
          <w:szCs w:val="28"/>
        </w:rPr>
        <w:t>1. Общие положения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1.1. Настоящий Порядок определяет процедуру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1.1.1. Действие настоящего порядка распространяется на меры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 xml:space="preserve">1.2. Формирование, ведение (в том числе с ежегодным до 1 ноября текущего года дополнением такого перечня муниципальным имуществом) и обязательное опубликование Перечня осуществляет администрация рабочего поселка Посевная </w:t>
      </w:r>
      <w:proofErr w:type="spellStart"/>
      <w:r w:rsidRPr="00B05F6C">
        <w:rPr>
          <w:sz w:val="18"/>
          <w:szCs w:val="28"/>
        </w:rPr>
        <w:t>Черепановского</w:t>
      </w:r>
      <w:proofErr w:type="spellEnd"/>
      <w:r w:rsidRPr="00B05F6C">
        <w:rPr>
          <w:sz w:val="18"/>
          <w:szCs w:val="28"/>
        </w:rPr>
        <w:t xml:space="preserve"> района Новосибирской области.</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 </w:t>
      </w:r>
    </w:p>
    <w:p w:rsidR="00B05F6C" w:rsidRPr="00B05F6C" w:rsidRDefault="00B05F6C" w:rsidP="00B05F6C">
      <w:pPr>
        <w:pStyle w:val="a7"/>
        <w:spacing w:before="0" w:beforeAutospacing="0" w:after="0" w:afterAutospacing="0"/>
        <w:ind w:firstLine="567"/>
        <w:jc w:val="center"/>
        <w:rPr>
          <w:sz w:val="18"/>
          <w:szCs w:val="28"/>
        </w:rPr>
      </w:pPr>
      <w:r w:rsidRPr="00B05F6C">
        <w:rPr>
          <w:b/>
          <w:bCs/>
          <w:sz w:val="18"/>
          <w:szCs w:val="28"/>
        </w:rPr>
        <w:t>2. Порядок формирования Перечня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2.1. В Перечень вносятся сведения о муниципальном имуществе, соответствующем следующим критериям:</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а)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б) в отношении муниципального имущества федеральными законами не установлен запрет на его передачу во временное владение и (или) пользование, в том числе в аренду на торгах или без проведения торгов;</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в) муниципальное имущество не является объектом религиозного назначения;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г) муниципальное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д) в отношении муниципального имущества не принято решение о предоставлении его иным лицам;</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е) муниципальное имущество не подлежит приватизации в соответствии с прогнозным планом (программой) приватизации муниципального имущества;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ж) муниципальное имущество не признано аварийным и подлежащим сносу или реконструкции;</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з)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и) земельный участок не относится к земельным участкам, предусмотренным подпунктами 1 - 10, 13 - 15, 18 и 19 пункта 8 статьи 39.11 Земельного </w:t>
      </w:r>
      <w:hyperlink r:id="rId21" w:tgtFrame="_blank" w:history="1">
        <w:r w:rsidRPr="00B05F6C">
          <w:rPr>
            <w:rStyle w:val="18"/>
            <w:sz w:val="18"/>
            <w:szCs w:val="28"/>
          </w:rPr>
          <w:t>кодекса</w:t>
        </w:r>
      </w:hyperlink>
      <w:r w:rsidRPr="00B05F6C">
        <w:rPr>
          <w:sz w:val="18"/>
          <w:szCs w:val="28"/>
        </w:rPr>
        <w:t> Российской Федерации, за исключением земельных участков, предоставленных в аренду субъектам малого и среднего предпринимательства;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 xml:space="preserve">к) в отношении муниципального имущества, закрепленного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представлено предложение такого предприятия или учреждения о включении соответствующего муниципального имущества </w:t>
      </w:r>
      <w:r w:rsidRPr="00B05F6C">
        <w:rPr>
          <w:sz w:val="18"/>
          <w:szCs w:val="28"/>
        </w:rPr>
        <w:lastRenderedPageBreak/>
        <w:t>в перечень, а также согласие муниципального органа исполнительной власти, уполномоченного на согласование сделки с соответствующим имуществом, на включение муниципального имущества в перечень;</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м) муниципальное движимое имущество, которое не подлежит отчуждению:</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 движимое имущество, используемое для обеспечения функционирования социальной инфраструктуры в сферах здравоохранения, образования, культуры и спорта, жилищно-коммунального хозяйства, включая: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движимое имущество, используемое для организации общественного питания получателей медицинских и образовательных услуг;</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движимое имущество социально-культурного и коммунально-бытового назначения;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движимое имущество, относящееся к медицинскому оборудованию;</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движимое имущество, относящееся к обслуживанию отрасли жилищно-коммунального хозяйства;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 движимое имущество, относящееся к запасным частям, компонентам или оборудованию воздушных судов, морских судов, судов внутреннего плавания;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 движимое имущество, предназначенное для выполнения функций обеспечения безопасности, включая: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охранно-пожарные системы;</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системы оповещения;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системы видеонаблюдения.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 движимое имущество, отнесенное федеральными законами к объектам гражданских прав, оборот которых ограничен, в том числе имущество, которое в порядке, установленном федеральными законами, может находиться только в муниципальной собственности.</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2.2. Сведения о муниципальном имуществе исключаются из перечня по следующим основаниям:</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1) изменения количественных и качественных характеристик имущества, в результате которого оно становится непригодным для использования по своему первоначальному назначению;</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2) прекращения права муниципальной собственности на имущество, в том числе в связи с прекращением его существования в результате гибели или уничтожения, отчуждением по решению суда, передачей в собственность другого публично-правового образования;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3) возникновения потребности в имуществе у органов местного самоуправления для осуществления своих полномочий;</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4) принятия решения о закреплении имущества на праве оперативного управления, хозяйственного ведения;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5) не востребованности имущества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в течение не менее двух лет со дня включения сведений об имуществе в Перечень и поступления заявления в отношении такого имущества о заключении концессионного соглашения, инвестиционного договора либо заявления о предоставлении такого имущества в аренду от лица, не являющегося субъектом малого и среднего предпринимательства и организацией, образующей инфраструктуру поддержки субъектов малого и среднего предпринимательства.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2.3. Исключение сведений об имуществе из Перечня по основаниям, предусмотренным 1 – 4 пункта 2.2 настоящего порядка,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2.4. В случае исключения сведений об имуществе из Перечня по основаниям, предусмотренным подпунктами 4, 5 пункта 2.2 настоящего Порядка, одновременно с решением об исключении имущества принимается решение о дополнении Перечня иным имуществом взамен исключаемого.</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2.5. Внесение в Перечень изменений, не предусматривающих исключения из Перечня, осуществляется не позднее 30 рабочих дней с даты внесения соответствующих изменений в Реестр муниципальной собственности муниципального образования.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2.6. Изменения в Перечень, предусматривающие включение и (или) исключение имущества из Перечня, внесение изменений в сведения об имуществе, включенном в Перечень (далее - изменения), вносятся администрацией муниципального образования на основе предложений федеральных органов исполнительной власти, областных исполнительных органов государственной власти Новосибирской области, органа местного самоуправления муниципального образования,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Имущество, находящееся в муниципальной собственности муниципального образования, закрепленное на праве хозяйственного ведения или оперативного управления за муниципальным унитарным предприятием муниципального образования, на праве оперативного управления за муниципальным учреждением муниципального образования, по предложению указанных предприятия или учреждения, может быть включено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2.7. Рассмотрение предложения, указанного в пункте 2.6 настоящего Порядка, и направление ответа лицу, представившему предложение, осуществляется администрацией поселения в течение 30 календарных дней с даты его поступления.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По результатам рассмотрения предложения администрация поселения принимается одно из следующих решений:</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о включении сведений об имуществе, в отношении которого поступило предложение, в Перечень с учетом критериев, установленных пунктом 2.1 настоящего Порядка;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об исключении сведений об имуществе, в отношении которого поступило предложение, из Перечня с учетом положений пункта 2.2 настоящего Порядка;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lastRenderedPageBreak/>
        <w:t>об отказе в учете предложения.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2.8. Проект постановления администрации о включении в Перечень либо об исключении из Перечня сведений об имуществе, в отношении которого поступило обращение, подготавливается администрацией поселения в течение 3 рабочих дней с даты принятия соответствующего решения.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В случае принятия решения об отказе в учете указанного предложения администрация поселения направляет лицу, представившему предложение, мотивированный ответ о невозможности включения сведений об имуществе в Перечень или исключения сведений об имуществе из Перечня.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 </w:t>
      </w:r>
    </w:p>
    <w:p w:rsidR="00B05F6C" w:rsidRPr="00B05F6C" w:rsidRDefault="00B05F6C" w:rsidP="00B05F6C">
      <w:pPr>
        <w:pStyle w:val="a7"/>
        <w:spacing w:before="0" w:beforeAutospacing="0" w:after="0" w:afterAutospacing="0"/>
        <w:ind w:firstLine="567"/>
        <w:jc w:val="center"/>
        <w:rPr>
          <w:sz w:val="18"/>
          <w:szCs w:val="28"/>
        </w:rPr>
      </w:pPr>
      <w:r w:rsidRPr="00B05F6C">
        <w:rPr>
          <w:b/>
          <w:bCs/>
          <w:sz w:val="18"/>
          <w:szCs w:val="28"/>
        </w:rPr>
        <w:t>3. Порядок ведения Перечня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3.1. Ведение Перечня включает в себя ведение информационной базы, содержащей сведения об:</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1) имуществе, включенном в Перечень (наименование имущества, индивидуализирующие характеристики имущества, включенного в Перечень);</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2) проведении торгов на право заключения договоров аренды;</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3) результатах проведения торгов;</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4) заключенных договорах аренды;</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5) субъектах малого и среднего предпринимательства, организациях, образующих инфраструктуру поддержки субъектов малого и среднего предпринимательства, с которыми заключены договоры аренды.</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3.2. Ведение Перечня осуществляется в электронной форме.</w:t>
      </w:r>
    </w:p>
    <w:p w:rsidR="00B05F6C" w:rsidRPr="00B05F6C" w:rsidRDefault="00B05F6C" w:rsidP="00B05F6C">
      <w:pPr>
        <w:pStyle w:val="a7"/>
        <w:spacing w:before="0" w:beforeAutospacing="0" w:after="0" w:afterAutospacing="0"/>
        <w:ind w:firstLine="567"/>
        <w:jc w:val="center"/>
        <w:rPr>
          <w:sz w:val="18"/>
          <w:szCs w:val="28"/>
        </w:rPr>
      </w:pPr>
      <w:r w:rsidRPr="00B05F6C">
        <w:rPr>
          <w:b/>
          <w:bCs/>
          <w:sz w:val="18"/>
          <w:szCs w:val="28"/>
        </w:rPr>
        <w:t> </w:t>
      </w:r>
    </w:p>
    <w:p w:rsidR="00B05F6C" w:rsidRPr="00B05F6C" w:rsidRDefault="00B05F6C" w:rsidP="00B05F6C">
      <w:pPr>
        <w:pStyle w:val="a7"/>
        <w:spacing w:before="0" w:beforeAutospacing="0" w:after="0" w:afterAutospacing="0"/>
        <w:ind w:firstLine="567"/>
        <w:jc w:val="center"/>
        <w:rPr>
          <w:sz w:val="18"/>
          <w:szCs w:val="28"/>
        </w:rPr>
      </w:pPr>
      <w:r w:rsidRPr="00B05F6C">
        <w:rPr>
          <w:b/>
          <w:bCs/>
          <w:sz w:val="18"/>
          <w:szCs w:val="28"/>
        </w:rPr>
        <w:t>4. Порядок обязательного официального опубликования Перечня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Перечень и внесенные в него изменения подлежат:</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 обязательному опубликованию в средствах массовой информации – в течение 10 рабочих дней со дня утверждения;</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 размещению на официальном сайте администрации муниципального образования в информационно-телекоммуникационной сети «Интернет» (в том числе в форме открытых данных) – в течение 3 рабочих дней со дня утверждения.</w:t>
      </w:r>
    </w:p>
    <w:p w:rsidR="00B05F6C" w:rsidRPr="00B05F6C" w:rsidRDefault="00B05F6C" w:rsidP="00B05F6C">
      <w:pPr>
        <w:pStyle w:val="a7"/>
        <w:spacing w:before="0" w:beforeAutospacing="0" w:after="0" w:afterAutospacing="0"/>
        <w:jc w:val="both"/>
        <w:rPr>
          <w:sz w:val="18"/>
          <w:szCs w:val="28"/>
        </w:rPr>
        <w:sectPr w:rsidR="00B05F6C" w:rsidRPr="00B05F6C" w:rsidSect="00890FAA">
          <w:pgSz w:w="11906" w:h="16838"/>
          <w:pgMar w:top="1440" w:right="1080" w:bottom="1440" w:left="1080" w:header="709" w:footer="709" w:gutter="0"/>
          <w:cols w:space="708"/>
          <w:docGrid w:linePitch="360"/>
        </w:sectPr>
      </w:pPr>
    </w:p>
    <w:p w:rsidR="00B05F6C" w:rsidRPr="00B05F6C" w:rsidRDefault="00B05F6C" w:rsidP="00B05F6C">
      <w:pPr>
        <w:pStyle w:val="a7"/>
        <w:spacing w:before="0" w:beforeAutospacing="0" w:after="0" w:afterAutospacing="0"/>
        <w:jc w:val="right"/>
        <w:rPr>
          <w:sz w:val="18"/>
          <w:szCs w:val="28"/>
        </w:rPr>
      </w:pPr>
      <w:r w:rsidRPr="00B05F6C">
        <w:rPr>
          <w:sz w:val="18"/>
          <w:szCs w:val="28"/>
        </w:rPr>
        <w:lastRenderedPageBreak/>
        <w:t>Приложение № 2</w:t>
      </w:r>
    </w:p>
    <w:p w:rsidR="00B05F6C" w:rsidRPr="00B05F6C" w:rsidRDefault="00B05F6C" w:rsidP="00B05F6C">
      <w:pPr>
        <w:pStyle w:val="a7"/>
        <w:spacing w:before="0" w:beforeAutospacing="0" w:after="0" w:afterAutospacing="0"/>
        <w:ind w:firstLine="567"/>
        <w:jc w:val="right"/>
        <w:rPr>
          <w:sz w:val="18"/>
          <w:szCs w:val="28"/>
        </w:rPr>
      </w:pPr>
      <w:r w:rsidRPr="00B05F6C">
        <w:rPr>
          <w:sz w:val="18"/>
          <w:szCs w:val="28"/>
        </w:rPr>
        <w:t>Утверждено</w:t>
      </w:r>
    </w:p>
    <w:p w:rsidR="00B05F6C" w:rsidRPr="00B05F6C" w:rsidRDefault="00B05F6C" w:rsidP="00B05F6C">
      <w:pPr>
        <w:pStyle w:val="a7"/>
        <w:spacing w:before="0" w:beforeAutospacing="0" w:after="0" w:afterAutospacing="0"/>
        <w:ind w:firstLine="567"/>
        <w:jc w:val="right"/>
        <w:rPr>
          <w:sz w:val="18"/>
          <w:szCs w:val="28"/>
        </w:rPr>
      </w:pPr>
      <w:r w:rsidRPr="00B05F6C">
        <w:rPr>
          <w:sz w:val="18"/>
          <w:szCs w:val="28"/>
        </w:rPr>
        <w:t>решением Совета депутатов</w:t>
      </w:r>
    </w:p>
    <w:p w:rsidR="00B05F6C" w:rsidRPr="00B05F6C" w:rsidRDefault="00B05F6C" w:rsidP="00B05F6C">
      <w:pPr>
        <w:pStyle w:val="a7"/>
        <w:spacing w:before="0" w:beforeAutospacing="0" w:after="0" w:afterAutospacing="0"/>
        <w:ind w:firstLine="567"/>
        <w:jc w:val="right"/>
        <w:rPr>
          <w:sz w:val="18"/>
          <w:szCs w:val="28"/>
        </w:rPr>
      </w:pPr>
      <w:r w:rsidRPr="00B05F6C">
        <w:rPr>
          <w:sz w:val="18"/>
          <w:szCs w:val="28"/>
        </w:rPr>
        <w:t>рабочего поселка Посевная</w:t>
      </w:r>
    </w:p>
    <w:p w:rsidR="00B05F6C" w:rsidRPr="00B05F6C" w:rsidRDefault="00B05F6C" w:rsidP="00B05F6C">
      <w:pPr>
        <w:pStyle w:val="a7"/>
        <w:spacing w:before="0" w:beforeAutospacing="0" w:after="0" w:afterAutospacing="0"/>
        <w:ind w:firstLine="567"/>
        <w:jc w:val="right"/>
        <w:rPr>
          <w:sz w:val="18"/>
          <w:szCs w:val="28"/>
        </w:rPr>
      </w:pPr>
      <w:proofErr w:type="spellStart"/>
      <w:r w:rsidRPr="00B05F6C">
        <w:rPr>
          <w:sz w:val="18"/>
          <w:szCs w:val="28"/>
        </w:rPr>
        <w:t>Черепановского</w:t>
      </w:r>
      <w:proofErr w:type="spellEnd"/>
      <w:r w:rsidRPr="00B05F6C">
        <w:rPr>
          <w:sz w:val="18"/>
          <w:szCs w:val="28"/>
        </w:rPr>
        <w:t xml:space="preserve"> района</w:t>
      </w:r>
    </w:p>
    <w:p w:rsidR="00B05F6C" w:rsidRPr="00B05F6C" w:rsidRDefault="00B05F6C" w:rsidP="00B05F6C">
      <w:pPr>
        <w:pStyle w:val="a7"/>
        <w:spacing w:before="0" w:beforeAutospacing="0" w:after="0" w:afterAutospacing="0"/>
        <w:ind w:firstLine="567"/>
        <w:jc w:val="right"/>
        <w:rPr>
          <w:sz w:val="18"/>
          <w:szCs w:val="28"/>
        </w:rPr>
      </w:pPr>
      <w:r w:rsidRPr="00B05F6C">
        <w:rPr>
          <w:sz w:val="18"/>
          <w:szCs w:val="28"/>
        </w:rPr>
        <w:t>Новосибирской области</w:t>
      </w:r>
    </w:p>
    <w:p w:rsidR="00B05F6C" w:rsidRPr="00B05F6C" w:rsidRDefault="00B05F6C" w:rsidP="00B05F6C">
      <w:pPr>
        <w:pStyle w:val="a7"/>
        <w:spacing w:before="0" w:beforeAutospacing="0" w:after="0" w:afterAutospacing="0"/>
        <w:ind w:firstLine="567"/>
        <w:jc w:val="right"/>
        <w:rPr>
          <w:sz w:val="18"/>
          <w:szCs w:val="28"/>
        </w:rPr>
      </w:pPr>
      <w:r w:rsidRPr="00B05F6C">
        <w:rPr>
          <w:sz w:val="18"/>
          <w:szCs w:val="28"/>
        </w:rPr>
        <w:t>от №</w:t>
      </w:r>
    </w:p>
    <w:p w:rsidR="00B05F6C" w:rsidRPr="00B05F6C" w:rsidRDefault="00B05F6C" w:rsidP="00B05F6C">
      <w:pPr>
        <w:pStyle w:val="a7"/>
        <w:spacing w:before="0" w:beforeAutospacing="0" w:after="0" w:afterAutospacing="0"/>
        <w:ind w:firstLine="567"/>
        <w:jc w:val="center"/>
        <w:rPr>
          <w:sz w:val="18"/>
          <w:szCs w:val="28"/>
        </w:rPr>
      </w:pPr>
      <w:r w:rsidRPr="00B05F6C">
        <w:rPr>
          <w:b/>
          <w:bCs/>
          <w:sz w:val="18"/>
          <w:szCs w:val="28"/>
        </w:rPr>
        <w:t> </w:t>
      </w:r>
    </w:p>
    <w:p w:rsidR="00B05F6C" w:rsidRPr="00B05F6C" w:rsidRDefault="00B05F6C" w:rsidP="00B05F6C">
      <w:pPr>
        <w:pStyle w:val="a7"/>
        <w:spacing w:before="0" w:beforeAutospacing="0" w:after="0" w:afterAutospacing="0"/>
        <w:ind w:firstLine="567"/>
        <w:jc w:val="center"/>
        <w:rPr>
          <w:sz w:val="18"/>
          <w:szCs w:val="28"/>
        </w:rPr>
      </w:pPr>
      <w:r w:rsidRPr="00B05F6C">
        <w:rPr>
          <w:b/>
          <w:bCs/>
          <w:sz w:val="18"/>
          <w:szCs w:val="28"/>
        </w:rPr>
        <w:t>Порядок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 </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1. Имущество, включенное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предоставляется исключительно в аренду на долгосрочной основе, на срок не менее пяти лет.</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муниципального имущества в аренду (субаренду) субъектам малого и среднего предпринимательства не должен превышать три года.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2. Арендаторами имущества могут быть:</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1)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критериям отнесения к субъектам малого и среднего предпринимательства в соответствии со статьей 4 Федерального закона от 24.07.2007 № 209-ФЗ «</w:t>
      </w:r>
      <w:hyperlink r:id="rId22" w:tgtFrame="_blank" w:history="1">
        <w:r w:rsidRPr="00B05F6C">
          <w:rPr>
            <w:rStyle w:val="18"/>
            <w:sz w:val="18"/>
            <w:szCs w:val="28"/>
          </w:rPr>
          <w:t>О развитии малого и среднего предпринимательства в Российской Федерации</w:t>
        </w:r>
      </w:hyperlink>
      <w:r w:rsidRPr="00B05F6C">
        <w:rPr>
          <w:sz w:val="18"/>
          <w:szCs w:val="28"/>
        </w:rPr>
        <w:t>» (далее - Федеральный закон);</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2) внесенные в Единый государственный реестр юридических лиц организации, образующие инфраструктуру поддержки субъектов малого и среднего предпринимательства, соответствующие требованиям, установленным статьей 15 Федерального закона (далее - организации).</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3. Имущество, включенное в Перечень, не может быть предоставлено в аренду категориям субъектов малого и среднего предпринимательства, перечисленным в пункте 3 статьи 14 Федерального закона, и в случаях, установленных пунктом 5 статьи 14 Федерального закона.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4. Имущество, включенное в Перечень, предоставляется в аренду по результатам торгов на право заключения договора аренды, за исключением случаев, установленных законодательством Российской Федерации. 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 образующей инфраструктуру поддержки субъектов малого и среднего предпринимательства, в отношении имущества, включенного в Перечень.</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Торги проводятся в соответствии с порядком, установленным Федеральным законом от 26.07.2006 № 135-ФЗ «</w:t>
      </w:r>
      <w:hyperlink r:id="rId23" w:tgtFrame="_blank" w:history="1">
        <w:r w:rsidRPr="00B05F6C">
          <w:rPr>
            <w:rStyle w:val="18"/>
            <w:sz w:val="18"/>
            <w:szCs w:val="28"/>
          </w:rPr>
          <w:t>О защите конкуренции</w:t>
        </w:r>
      </w:hyperlink>
      <w:r w:rsidRPr="00B05F6C">
        <w:rPr>
          <w:sz w:val="18"/>
          <w:szCs w:val="28"/>
        </w:rPr>
        <w:t>».</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Субъект малого и среднего предпринимательства или организация, образующая инфраструктуру поддержки субъектов малого и среднего предпринимательства, при подаче заявки на участие в торгах на право заключения договора аренды в отношении имущества, включенного в Перечень, представляет документы, предусмотренные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документы, подтверждающие отнесение к субъектам малого и среднего предпринимательства в соответствии с требованиями статьи 4 и статьи 15 Федерального закона.</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5. Начальный размер арендной платы устанавливается с учетом норм законодательства, регулирующего оценочную деятельность в Российской Федерации.</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Размер арендной платы определяется по результатам торгов и ежегодно изменяется путем умножения на коэффициент инфляции, соответствующий индексу потребительских цен (тарифов) на товары и платные услуги по Новосибирской области, в соответствии с договором аренды.</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6. Арендная плата за пользование имуществом, включенным в Перечень, вносится в следующем порядке:</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в первый год аренды - 40 процентов размера арендной платы;</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во второй год аренды - 60 процентов размера арендной платы;</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в третий год аренды - 80 процентов размера арендной платы;</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в четвертый год аренды и далее - 100 процентов размера арендной платы.</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7. В целях контроля за целевым использованием имущества, переданного в аренду субъектам малого и среднего предпринимательства и организациям, в заключаемом договоре аренды предусматривается обязанность администрации осуществлять проверки его использования не реже одного раза в год.</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8. При установлении факта использования имущества не по целевому назначению и (или) с нарушением запретов, установленных частью 2 статьи 18 Федерального закона, а также в случае выявления несоответствия субъекта малого и среднего предпринимательства или организации требованиям, установленным статьями 4, 15 Федерального закона, договор аренды подлежит расторжению.</w:t>
      </w:r>
    </w:p>
    <w:p w:rsidR="00B05F6C" w:rsidRPr="00B05F6C" w:rsidRDefault="00B05F6C" w:rsidP="00B05F6C">
      <w:pPr>
        <w:pStyle w:val="a7"/>
        <w:spacing w:before="0" w:beforeAutospacing="0" w:after="0" w:afterAutospacing="0"/>
        <w:ind w:firstLine="567"/>
        <w:jc w:val="both"/>
        <w:rPr>
          <w:sz w:val="18"/>
          <w:szCs w:val="28"/>
        </w:rPr>
      </w:pPr>
      <w:r w:rsidRPr="00B05F6C">
        <w:rPr>
          <w:sz w:val="18"/>
          <w:szCs w:val="28"/>
        </w:rPr>
        <w:t>8.1.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w:t>
      </w:r>
      <w:hyperlink r:id="rId24" w:tgtFrame="_blank" w:history="1">
        <w:r w:rsidRPr="00B05F6C">
          <w:rPr>
            <w:rStyle w:val="18"/>
            <w:sz w:val="18"/>
            <w:szCs w:val="28"/>
          </w:rPr>
          <w:t>О развитии малого и среднего предпринимательства в Российской Федерации</w:t>
        </w:r>
      </w:hyperlink>
      <w:r w:rsidRPr="00B05F6C">
        <w:rPr>
          <w:sz w:val="18"/>
          <w:szCs w:val="28"/>
        </w:rPr>
        <w:t xml:space="preserve">", и субъектов малого и среднего предпринимательства, осуществляющих добычу и переработку полезных ископаемых (кроме </w:t>
      </w:r>
      <w:r w:rsidRPr="00B05F6C">
        <w:rPr>
          <w:sz w:val="18"/>
          <w:szCs w:val="28"/>
        </w:rPr>
        <w:lastRenderedPageBreak/>
        <w:t>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 135-ФЗ "Об оценочной деятельности в Российской Федерации". При этом такое преимущественное право может быть реализовано при условии, установленном ст. 3 Федерального закона от 22 июля 2008 г. № 159-ФЗ "Об особенностях отчуждения движимого и недвижимого имущества, находящегося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05F6C" w:rsidRPr="00B05F6C" w:rsidRDefault="00B05F6C" w:rsidP="00B05F6C">
      <w:pPr>
        <w:tabs>
          <w:tab w:val="left" w:pos="700"/>
        </w:tabs>
        <w:jc w:val="both"/>
        <w:rPr>
          <w:sz w:val="10"/>
          <w:szCs w:val="28"/>
        </w:rPr>
      </w:pPr>
      <w:r w:rsidRPr="00B05F6C">
        <w:rPr>
          <w:sz w:val="18"/>
          <w:szCs w:val="28"/>
        </w:rPr>
        <w:t>9. Действие настоящего Порядка распространяется на меры оказания имущественной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D63414" w:rsidRPr="000451D8" w:rsidRDefault="00D63414" w:rsidP="000451D8">
      <w:pPr>
        <w:rPr>
          <w:sz w:val="16"/>
        </w:rPr>
      </w:pPr>
    </w:p>
    <w:p w:rsidR="00073D1B" w:rsidRPr="00073D1B" w:rsidRDefault="00073D1B" w:rsidP="00073D1B">
      <w:pPr>
        <w:jc w:val="center"/>
        <w:rPr>
          <w:b/>
          <w:sz w:val="20"/>
          <w:szCs w:val="28"/>
        </w:rPr>
      </w:pPr>
      <w:r w:rsidRPr="00073D1B">
        <w:rPr>
          <w:b/>
          <w:sz w:val="20"/>
          <w:szCs w:val="28"/>
        </w:rPr>
        <w:t>АДМИНИСТРАЦИЯ РАБОЧЕГО ПОСЕЛКА ПОСЕВНАЯ</w:t>
      </w:r>
    </w:p>
    <w:p w:rsidR="00073D1B" w:rsidRPr="00073D1B" w:rsidRDefault="00073D1B" w:rsidP="00073D1B">
      <w:pPr>
        <w:jc w:val="center"/>
        <w:rPr>
          <w:b/>
          <w:sz w:val="20"/>
          <w:szCs w:val="28"/>
        </w:rPr>
      </w:pPr>
      <w:r w:rsidRPr="00073D1B">
        <w:rPr>
          <w:b/>
          <w:sz w:val="20"/>
          <w:szCs w:val="28"/>
        </w:rPr>
        <w:t>ЧЕРЕПАНОВСКОГО РАЙОНА НОВОСИБИРСКОЙ ОБЛАСТИ</w:t>
      </w:r>
    </w:p>
    <w:p w:rsidR="00073D1B" w:rsidRPr="00073D1B" w:rsidRDefault="00073D1B" w:rsidP="00073D1B">
      <w:pPr>
        <w:jc w:val="center"/>
        <w:rPr>
          <w:b/>
          <w:sz w:val="20"/>
          <w:szCs w:val="28"/>
        </w:rPr>
      </w:pPr>
    </w:p>
    <w:p w:rsidR="00073D1B" w:rsidRPr="00073D1B" w:rsidRDefault="00073D1B" w:rsidP="00073D1B">
      <w:pPr>
        <w:jc w:val="center"/>
        <w:rPr>
          <w:b/>
          <w:sz w:val="22"/>
          <w:szCs w:val="32"/>
        </w:rPr>
      </w:pPr>
      <w:r w:rsidRPr="00073D1B">
        <w:rPr>
          <w:b/>
          <w:sz w:val="22"/>
          <w:szCs w:val="32"/>
        </w:rPr>
        <w:t>ПОСТАНОВЛЕНИЕ</w:t>
      </w:r>
    </w:p>
    <w:p w:rsidR="00073D1B" w:rsidRPr="00073D1B" w:rsidRDefault="00073D1B" w:rsidP="00073D1B">
      <w:pPr>
        <w:jc w:val="center"/>
        <w:rPr>
          <w:sz w:val="20"/>
          <w:szCs w:val="28"/>
        </w:rPr>
      </w:pPr>
    </w:p>
    <w:p w:rsidR="00073D1B" w:rsidRPr="00073D1B" w:rsidRDefault="00073D1B" w:rsidP="00073D1B">
      <w:pPr>
        <w:jc w:val="center"/>
        <w:rPr>
          <w:sz w:val="20"/>
          <w:szCs w:val="28"/>
        </w:rPr>
      </w:pPr>
      <w:r w:rsidRPr="00073D1B">
        <w:rPr>
          <w:sz w:val="20"/>
          <w:szCs w:val="28"/>
        </w:rPr>
        <w:t>от 23.12.2024 г. № 307</w:t>
      </w:r>
    </w:p>
    <w:p w:rsidR="00073D1B" w:rsidRPr="00073D1B" w:rsidRDefault="00073D1B" w:rsidP="00073D1B">
      <w:pPr>
        <w:jc w:val="center"/>
        <w:rPr>
          <w:sz w:val="20"/>
          <w:szCs w:val="28"/>
        </w:rPr>
      </w:pPr>
    </w:p>
    <w:p w:rsidR="00073D1B" w:rsidRPr="00073D1B" w:rsidRDefault="00073D1B" w:rsidP="00073D1B">
      <w:pPr>
        <w:pStyle w:val="ConsTitle0"/>
        <w:jc w:val="center"/>
        <w:rPr>
          <w:rFonts w:ascii="Times New Roman" w:hAnsi="Times New Roman" w:cs="Times New Roman"/>
          <w:b w:val="0"/>
          <w:szCs w:val="28"/>
        </w:rPr>
      </w:pPr>
      <w:r w:rsidRPr="00073D1B">
        <w:rPr>
          <w:rFonts w:ascii="Times New Roman" w:hAnsi="Times New Roman" w:cs="Times New Roman"/>
          <w:b w:val="0"/>
          <w:szCs w:val="28"/>
        </w:rPr>
        <w:t xml:space="preserve">Об утверждении Порядка составления и ведения кассового плана исполнения бюджета рабочего поселка Посевная </w:t>
      </w:r>
      <w:proofErr w:type="spellStart"/>
      <w:r w:rsidRPr="00073D1B">
        <w:rPr>
          <w:rFonts w:ascii="Times New Roman" w:hAnsi="Times New Roman" w:cs="Times New Roman"/>
          <w:b w:val="0"/>
          <w:szCs w:val="28"/>
        </w:rPr>
        <w:t>Черепановского</w:t>
      </w:r>
      <w:proofErr w:type="spellEnd"/>
      <w:r w:rsidRPr="00073D1B">
        <w:rPr>
          <w:rFonts w:ascii="Times New Roman" w:hAnsi="Times New Roman" w:cs="Times New Roman"/>
          <w:b w:val="0"/>
          <w:szCs w:val="28"/>
        </w:rPr>
        <w:t xml:space="preserve"> района Новосибирской области</w:t>
      </w:r>
    </w:p>
    <w:p w:rsidR="00073D1B" w:rsidRPr="00073D1B" w:rsidRDefault="00073D1B" w:rsidP="00073D1B">
      <w:pPr>
        <w:pStyle w:val="a5"/>
        <w:rPr>
          <w:sz w:val="20"/>
          <w:szCs w:val="28"/>
        </w:rPr>
      </w:pPr>
    </w:p>
    <w:p w:rsidR="00073D1B" w:rsidRPr="00073D1B" w:rsidRDefault="00073D1B" w:rsidP="00073D1B">
      <w:pPr>
        <w:pStyle w:val="a5"/>
        <w:ind w:firstLine="708"/>
        <w:jc w:val="both"/>
        <w:rPr>
          <w:sz w:val="20"/>
          <w:szCs w:val="28"/>
        </w:rPr>
      </w:pPr>
      <w:r w:rsidRPr="00073D1B">
        <w:rPr>
          <w:sz w:val="20"/>
          <w:szCs w:val="28"/>
        </w:rPr>
        <w:t xml:space="preserve">В соответствии со статьей 217.1 Бюджетного кодекса Российской Федерации в целях организации составления и ведения кассового плана по исполнению местного бюджета, администрация рабочего поселка Посевная </w:t>
      </w:r>
      <w:proofErr w:type="spellStart"/>
      <w:r w:rsidRPr="00073D1B">
        <w:rPr>
          <w:sz w:val="20"/>
          <w:szCs w:val="28"/>
        </w:rPr>
        <w:t>Черепановского</w:t>
      </w:r>
      <w:proofErr w:type="spellEnd"/>
      <w:r w:rsidRPr="00073D1B">
        <w:rPr>
          <w:sz w:val="20"/>
          <w:szCs w:val="28"/>
        </w:rPr>
        <w:t xml:space="preserve"> района Новосибирской области</w:t>
      </w:r>
    </w:p>
    <w:p w:rsidR="00073D1B" w:rsidRPr="00073D1B" w:rsidRDefault="00073D1B" w:rsidP="00073D1B">
      <w:pPr>
        <w:pStyle w:val="a5"/>
        <w:ind w:firstLine="708"/>
        <w:jc w:val="both"/>
        <w:rPr>
          <w:sz w:val="20"/>
          <w:szCs w:val="28"/>
        </w:rPr>
      </w:pPr>
      <w:r w:rsidRPr="00073D1B">
        <w:rPr>
          <w:sz w:val="20"/>
          <w:szCs w:val="28"/>
        </w:rPr>
        <w:t xml:space="preserve"> ПОСТАНОВЛЯЕТ:</w:t>
      </w:r>
    </w:p>
    <w:p w:rsidR="00073D1B" w:rsidRPr="00073D1B" w:rsidRDefault="00073D1B" w:rsidP="00073D1B">
      <w:pPr>
        <w:pStyle w:val="a8"/>
        <w:ind w:left="0" w:firstLine="720"/>
        <w:jc w:val="both"/>
        <w:rPr>
          <w:sz w:val="20"/>
          <w:szCs w:val="28"/>
        </w:rPr>
      </w:pPr>
      <w:r w:rsidRPr="00073D1B">
        <w:rPr>
          <w:sz w:val="20"/>
          <w:szCs w:val="28"/>
        </w:rPr>
        <w:t xml:space="preserve">1. Утвердить прилагаемый Порядок составления и ведения кассового плана исполнения </w:t>
      </w:r>
      <w:r w:rsidRPr="00073D1B">
        <w:rPr>
          <w:bCs/>
          <w:sz w:val="20"/>
          <w:szCs w:val="28"/>
        </w:rPr>
        <w:t xml:space="preserve">бюджета рабочего поселка Посевная </w:t>
      </w:r>
      <w:proofErr w:type="spellStart"/>
      <w:r w:rsidRPr="00073D1B">
        <w:rPr>
          <w:bCs/>
          <w:sz w:val="20"/>
          <w:szCs w:val="28"/>
        </w:rPr>
        <w:t>Черепановского</w:t>
      </w:r>
      <w:proofErr w:type="spellEnd"/>
      <w:r w:rsidRPr="00073D1B">
        <w:rPr>
          <w:bCs/>
          <w:sz w:val="20"/>
          <w:szCs w:val="28"/>
        </w:rPr>
        <w:t xml:space="preserve"> района Новосибирской области.</w:t>
      </w:r>
      <w:r w:rsidRPr="00073D1B">
        <w:rPr>
          <w:sz w:val="20"/>
          <w:szCs w:val="28"/>
        </w:rPr>
        <w:t xml:space="preserve"> </w:t>
      </w:r>
    </w:p>
    <w:p w:rsidR="00073D1B" w:rsidRPr="00073D1B" w:rsidRDefault="00073D1B" w:rsidP="00073D1B">
      <w:pPr>
        <w:pStyle w:val="a5"/>
        <w:ind w:firstLine="708"/>
        <w:jc w:val="both"/>
        <w:rPr>
          <w:sz w:val="20"/>
          <w:szCs w:val="28"/>
        </w:rPr>
      </w:pPr>
      <w:r w:rsidRPr="00073D1B">
        <w:rPr>
          <w:sz w:val="20"/>
          <w:szCs w:val="28"/>
        </w:rPr>
        <w:t xml:space="preserve">2. Признать утратившим силу постановление администрации рабочего поселка Посевная </w:t>
      </w:r>
      <w:proofErr w:type="spellStart"/>
      <w:r w:rsidRPr="00073D1B">
        <w:rPr>
          <w:sz w:val="20"/>
          <w:szCs w:val="28"/>
        </w:rPr>
        <w:t>Черепановского</w:t>
      </w:r>
      <w:proofErr w:type="spellEnd"/>
      <w:r w:rsidRPr="00073D1B">
        <w:rPr>
          <w:sz w:val="20"/>
          <w:szCs w:val="28"/>
        </w:rPr>
        <w:t xml:space="preserve"> района Новосибирской области от 29.10.2010г. № 214 «</w:t>
      </w:r>
      <w:r w:rsidRPr="00073D1B">
        <w:rPr>
          <w:bCs/>
          <w:sz w:val="20"/>
          <w:szCs w:val="28"/>
        </w:rPr>
        <w:t>Об утверждении порядка составления и ведения кассового плана».</w:t>
      </w:r>
    </w:p>
    <w:p w:rsidR="00073D1B" w:rsidRPr="00073D1B" w:rsidRDefault="00073D1B" w:rsidP="00073D1B">
      <w:pPr>
        <w:pStyle w:val="a8"/>
        <w:tabs>
          <w:tab w:val="left" w:pos="0"/>
          <w:tab w:val="left" w:pos="709"/>
        </w:tabs>
        <w:ind w:left="0"/>
        <w:jc w:val="both"/>
        <w:rPr>
          <w:sz w:val="20"/>
          <w:szCs w:val="28"/>
        </w:rPr>
      </w:pPr>
      <w:r w:rsidRPr="00073D1B">
        <w:rPr>
          <w:sz w:val="20"/>
          <w:szCs w:val="28"/>
        </w:rPr>
        <w:tab/>
        <w:t>3. Опубликовать настоящее постановление в информационном печатном издании «</w:t>
      </w:r>
      <w:proofErr w:type="spellStart"/>
      <w:r w:rsidRPr="00073D1B">
        <w:rPr>
          <w:sz w:val="20"/>
          <w:szCs w:val="28"/>
        </w:rPr>
        <w:t>Посевнинский</w:t>
      </w:r>
      <w:proofErr w:type="spellEnd"/>
      <w:r w:rsidRPr="00073D1B">
        <w:rPr>
          <w:sz w:val="20"/>
          <w:szCs w:val="28"/>
        </w:rPr>
        <w:t xml:space="preserve"> вестник» и разместить на официальном сайте администрации рабочего поселка Посевная </w:t>
      </w:r>
      <w:proofErr w:type="spellStart"/>
      <w:r w:rsidRPr="00073D1B">
        <w:rPr>
          <w:sz w:val="20"/>
          <w:szCs w:val="28"/>
        </w:rPr>
        <w:t>Черепановского</w:t>
      </w:r>
      <w:proofErr w:type="spellEnd"/>
      <w:r w:rsidRPr="00073D1B">
        <w:rPr>
          <w:sz w:val="20"/>
          <w:szCs w:val="28"/>
        </w:rPr>
        <w:t xml:space="preserve"> района Новосибирской области в сети Интернет.</w:t>
      </w:r>
    </w:p>
    <w:p w:rsidR="00073D1B" w:rsidRPr="00073D1B" w:rsidRDefault="00073D1B" w:rsidP="00073D1B">
      <w:pPr>
        <w:ind w:right="-3" w:firstLine="708"/>
        <w:jc w:val="both"/>
        <w:rPr>
          <w:sz w:val="20"/>
          <w:szCs w:val="28"/>
        </w:rPr>
      </w:pPr>
      <w:r w:rsidRPr="00073D1B">
        <w:rPr>
          <w:sz w:val="20"/>
          <w:szCs w:val="28"/>
        </w:rPr>
        <w:t>4. Настоящее постановление вступает в силу с 01 января 2025 года.</w:t>
      </w:r>
    </w:p>
    <w:p w:rsidR="00073D1B" w:rsidRPr="00073D1B" w:rsidRDefault="00073D1B" w:rsidP="00073D1B">
      <w:pPr>
        <w:jc w:val="both"/>
        <w:rPr>
          <w:sz w:val="20"/>
          <w:szCs w:val="28"/>
        </w:rPr>
      </w:pPr>
    </w:p>
    <w:p w:rsidR="00073D1B" w:rsidRPr="00073D1B" w:rsidRDefault="00073D1B" w:rsidP="00073D1B">
      <w:pPr>
        <w:jc w:val="both"/>
        <w:rPr>
          <w:sz w:val="20"/>
          <w:szCs w:val="28"/>
        </w:rPr>
      </w:pPr>
    </w:p>
    <w:p w:rsidR="00073D1B" w:rsidRPr="00073D1B" w:rsidRDefault="00073D1B" w:rsidP="00073D1B">
      <w:pPr>
        <w:rPr>
          <w:sz w:val="20"/>
          <w:szCs w:val="28"/>
        </w:rPr>
      </w:pPr>
      <w:r w:rsidRPr="00073D1B">
        <w:rPr>
          <w:sz w:val="20"/>
          <w:szCs w:val="28"/>
        </w:rPr>
        <w:t>Глава рабочего поселка Посевная</w:t>
      </w:r>
    </w:p>
    <w:p w:rsidR="00073D1B" w:rsidRPr="00073D1B" w:rsidRDefault="00073D1B" w:rsidP="00073D1B">
      <w:pPr>
        <w:rPr>
          <w:sz w:val="20"/>
          <w:szCs w:val="28"/>
        </w:rPr>
      </w:pPr>
      <w:proofErr w:type="spellStart"/>
      <w:r w:rsidRPr="00073D1B">
        <w:rPr>
          <w:sz w:val="20"/>
          <w:szCs w:val="28"/>
        </w:rPr>
        <w:t>Черепановского</w:t>
      </w:r>
      <w:proofErr w:type="spellEnd"/>
      <w:r w:rsidRPr="00073D1B">
        <w:rPr>
          <w:sz w:val="20"/>
          <w:szCs w:val="28"/>
        </w:rPr>
        <w:t xml:space="preserve"> района Новосибирской области                            М.С. Томина</w:t>
      </w:r>
    </w:p>
    <w:p w:rsidR="00073D1B" w:rsidRPr="00073D1B" w:rsidRDefault="00073D1B" w:rsidP="00073D1B">
      <w:pPr>
        <w:ind w:left="426" w:hanging="426"/>
        <w:rPr>
          <w:sz w:val="20"/>
          <w:szCs w:val="28"/>
        </w:rPr>
      </w:pPr>
      <w:r w:rsidRPr="00073D1B">
        <w:rPr>
          <w:sz w:val="20"/>
          <w:szCs w:val="28"/>
        </w:rPr>
        <w:t xml:space="preserve">                                                      </w:t>
      </w:r>
    </w:p>
    <w:p w:rsidR="00073D1B" w:rsidRPr="00073D1B" w:rsidRDefault="00073D1B" w:rsidP="00073D1B">
      <w:pPr>
        <w:jc w:val="right"/>
        <w:rPr>
          <w:sz w:val="20"/>
          <w:szCs w:val="28"/>
        </w:rPr>
      </w:pPr>
      <w:r w:rsidRPr="00073D1B">
        <w:rPr>
          <w:sz w:val="20"/>
          <w:szCs w:val="28"/>
        </w:rPr>
        <w:t xml:space="preserve">Утвержден </w:t>
      </w:r>
    </w:p>
    <w:p w:rsidR="00073D1B" w:rsidRPr="00073D1B" w:rsidRDefault="00073D1B" w:rsidP="00073D1B">
      <w:pPr>
        <w:jc w:val="right"/>
        <w:rPr>
          <w:sz w:val="20"/>
          <w:szCs w:val="28"/>
        </w:rPr>
      </w:pPr>
      <w:r w:rsidRPr="00073D1B">
        <w:rPr>
          <w:sz w:val="20"/>
          <w:szCs w:val="28"/>
        </w:rPr>
        <w:t>постановлением администрации</w:t>
      </w:r>
    </w:p>
    <w:p w:rsidR="00073D1B" w:rsidRPr="00073D1B" w:rsidRDefault="00073D1B" w:rsidP="00073D1B">
      <w:pPr>
        <w:jc w:val="right"/>
        <w:rPr>
          <w:sz w:val="20"/>
          <w:szCs w:val="28"/>
        </w:rPr>
      </w:pPr>
      <w:r w:rsidRPr="00073D1B">
        <w:rPr>
          <w:sz w:val="20"/>
          <w:szCs w:val="28"/>
        </w:rPr>
        <w:t xml:space="preserve"> рабочего поселка Посевная</w:t>
      </w:r>
    </w:p>
    <w:p w:rsidR="00073D1B" w:rsidRPr="00073D1B" w:rsidRDefault="00073D1B" w:rsidP="00073D1B">
      <w:pPr>
        <w:jc w:val="right"/>
        <w:rPr>
          <w:sz w:val="20"/>
          <w:szCs w:val="28"/>
        </w:rPr>
      </w:pPr>
      <w:r w:rsidRPr="00073D1B">
        <w:rPr>
          <w:sz w:val="20"/>
          <w:szCs w:val="28"/>
        </w:rPr>
        <w:t xml:space="preserve"> </w:t>
      </w:r>
      <w:proofErr w:type="spellStart"/>
      <w:r w:rsidRPr="00073D1B">
        <w:rPr>
          <w:sz w:val="20"/>
          <w:szCs w:val="28"/>
        </w:rPr>
        <w:t>Черепановского</w:t>
      </w:r>
      <w:proofErr w:type="spellEnd"/>
      <w:r w:rsidRPr="00073D1B">
        <w:rPr>
          <w:sz w:val="20"/>
          <w:szCs w:val="28"/>
        </w:rPr>
        <w:t xml:space="preserve"> района </w:t>
      </w:r>
    </w:p>
    <w:p w:rsidR="00073D1B" w:rsidRPr="00073D1B" w:rsidRDefault="00073D1B" w:rsidP="00073D1B">
      <w:pPr>
        <w:jc w:val="right"/>
        <w:rPr>
          <w:sz w:val="20"/>
          <w:szCs w:val="28"/>
        </w:rPr>
      </w:pPr>
      <w:r w:rsidRPr="00073D1B">
        <w:rPr>
          <w:sz w:val="20"/>
          <w:szCs w:val="28"/>
        </w:rPr>
        <w:t xml:space="preserve">Новосибирской области  </w:t>
      </w:r>
    </w:p>
    <w:p w:rsidR="00073D1B" w:rsidRPr="00073D1B" w:rsidRDefault="00073D1B" w:rsidP="00073D1B">
      <w:pPr>
        <w:jc w:val="right"/>
        <w:rPr>
          <w:sz w:val="20"/>
          <w:szCs w:val="28"/>
        </w:rPr>
      </w:pPr>
      <w:r w:rsidRPr="00073D1B">
        <w:rPr>
          <w:sz w:val="20"/>
          <w:szCs w:val="28"/>
        </w:rPr>
        <w:t>от 23.12.2024г. № 307</w:t>
      </w:r>
    </w:p>
    <w:p w:rsidR="00073D1B" w:rsidRPr="00073D1B" w:rsidRDefault="00073D1B" w:rsidP="00073D1B">
      <w:pPr>
        <w:jc w:val="right"/>
        <w:rPr>
          <w:sz w:val="20"/>
          <w:szCs w:val="28"/>
        </w:rPr>
      </w:pPr>
    </w:p>
    <w:p w:rsidR="00073D1B" w:rsidRPr="00073D1B" w:rsidRDefault="00073D1B" w:rsidP="00073D1B">
      <w:pPr>
        <w:autoSpaceDE w:val="0"/>
        <w:autoSpaceDN w:val="0"/>
        <w:adjustRightInd w:val="0"/>
        <w:jc w:val="center"/>
        <w:rPr>
          <w:bCs/>
          <w:sz w:val="20"/>
          <w:szCs w:val="28"/>
        </w:rPr>
      </w:pPr>
      <w:r w:rsidRPr="00073D1B">
        <w:rPr>
          <w:bCs/>
          <w:sz w:val="20"/>
          <w:szCs w:val="28"/>
        </w:rPr>
        <w:t>ПОРЯДОК</w:t>
      </w:r>
    </w:p>
    <w:p w:rsidR="00073D1B" w:rsidRPr="00073D1B" w:rsidRDefault="00073D1B" w:rsidP="00073D1B">
      <w:pPr>
        <w:autoSpaceDE w:val="0"/>
        <w:autoSpaceDN w:val="0"/>
        <w:adjustRightInd w:val="0"/>
        <w:jc w:val="center"/>
        <w:rPr>
          <w:bCs/>
          <w:sz w:val="20"/>
          <w:szCs w:val="28"/>
        </w:rPr>
      </w:pPr>
      <w:r w:rsidRPr="00073D1B">
        <w:rPr>
          <w:bCs/>
          <w:sz w:val="20"/>
          <w:szCs w:val="28"/>
        </w:rPr>
        <w:t xml:space="preserve">составления и ведения кассового плана исполнения </w:t>
      </w:r>
    </w:p>
    <w:p w:rsidR="00073D1B" w:rsidRPr="00073D1B" w:rsidRDefault="00073D1B" w:rsidP="00073D1B">
      <w:pPr>
        <w:autoSpaceDE w:val="0"/>
        <w:autoSpaceDN w:val="0"/>
        <w:adjustRightInd w:val="0"/>
        <w:jc w:val="center"/>
        <w:rPr>
          <w:b/>
          <w:bCs/>
          <w:sz w:val="20"/>
          <w:szCs w:val="28"/>
        </w:rPr>
      </w:pPr>
      <w:r w:rsidRPr="00073D1B">
        <w:rPr>
          <w:bCs/>
          <w:sz w:val="20"/>
          <w:szCs w:val="28"/>
        </w:rPr>
        <w:t xml:space="preserve">местного бюджета </w:t>
      </w:r>
      <w:r w:rsidRPr="00073D1B">
        <w:rPr>
          <w:sz w:val="20"/>
          <w:szCs w:val="28"/>
        </w:rPr>
        <w:t xml:space="preserve">рабочего поселка Посевная </w:t>
      </w:r>
      <w:proofErr w:type="spellStart"/>
      <w:r w:rsidRPr="00073D1B">
        <w:rPr>
          <w:sz w:val="20"/>
          <w:szCs w:val="28"/>
        </w:rPr>
        <w:t>Черепановского</w:t>
      </w:r>
      <w:proofErr w:type="spellEnd"/>
      <w:r w:rsidRPr="00073D1B">
        <w:rPr>
          <w:sz w:val="20"/>
          <w:szCs w:val="28"/>
        </w:rPr>
        <w:t xml:space="preserve"> района Новосибирской области</w:t>
      </w:r>
    </w:p>
    <w:p w:rsidR="00073D1B" w:rsidRPr="00073D1B" w:rsidRDefault="00073D1B" w:rsidP="00073D1B">
      <w:pPr>
        <w:autoSpaceDE w:val="0"/>
        <w:autoSpaceDN w:val="0"/>
        <w:adjustRightInd w:val="0"/>
        <w:jc w:val="center"/>
        <w:rPr>
          <w:b/>
          <w:bCs/>
          <w:sz w:val="20"/>
          <w:szCs w:val="28"/>
        </w:rPr>
      </w:pPr>
    </w:p>
    <w:p w:rsidR="00073D1B" w:rsidRPr="00073D1B" w:rsidRDefault="00073D1B" w:rsidP="00073D1B">
      <w:pPr>
        <w:widowControl w:val="0"/>
        <w:autoSpaceDE w:val="0"/>
        <w:autoSpaceDN w:val="0"/>
        <w:jc w:val="center"/>
        <w:rPr>
          <w:sz w:val="20"/>
          <w:szCs w:val="28"/>
        </w:rPr>
      </w:pPr>
      <w:r w:rsidRPr="00073D1B">
        <w:rPr>
          <w:sz w:val="20"/>
          <w:szCs w:val="28"/>
        </w:rPr>
        <w:t>I. Общие положения</w:t>
      </w:r>
    </w:p>
    <w:p w:rsidR="00073D1B" w:rsidRPr="00073D1B" w:rsidRDefault="00073D1B" w:rsidP="00073D1B">
      <w:pPr>
        <w:pStyle w:val="ConsPlusNormal1"/>
        <w:ind w:firstLine="709"/>
        <w:jc w:val="both"/>
        <w:rPr>
          <w:sz w:val="20"/>
        </w:rPr>
      </w:pPr>
    </w:p>
    <w:p w:rsidR="00073D1B" w:rsidRPr="00073D1B" w:rsidRDefault="00073D1B" w:rsidP="00073D1B">
      <w:pPr>
        <w:autoSpaceDE w:val="0"/>
        <w:autoSpaceDN w:val="0"/>
        <w:adjustRightInd w:val="0"/>
        <w:ind w:firstLine="567"/>
        <w:jc w:val="both"/>
        <w:rPr>
          <w:rFonts w:eastAsia="Calibri"/>
          <w:sz w:val="20"/>
          <w:szCs w:val="28"/>
          <w:lang w:eastAsia="en-US"/>
        </w:rPr>
      </w:pPr>
      <w:r w:rsidRPr="00073D1B">
        <w:rPr>
          <w:sz w:val="20"/>
          <w:szCs w:val="28"/>
        </w:rPr>
        <w:t xml:space="preserve">1. Настоящий Порядок определяет правила составления и ведения кассового плана исполнения бюджета рабочего поселка Посевная </w:t>
      </w:r>
      <w:proofErr w:type="spellStart"/>
      <w:r w:rsidRPr="00073D1B">
        <w:rPr>
          <w:sz w:val="20"/>
          <w:szCs w:val="28"/>
        </w:rPr>
        <w:t>Черепановского</w:t>
      </w:r>
      <w:proofErr w:type="spellEnd"/>
      <w:r w:rsidRPr="00073D1B">
        <w:rPr>
          <w:sz w:val="20"/>
          <w:szCs w:val="28"/>
        </w:rPr>
        <w:t xml:space="preserve"> района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бюджета(далее - главные администраторы источников) </w:t>
      </w:r>
      <w:r w:rsidRPr="00073D1B">
        <w:rPr>
          <w:rFonts w:eastAsia="Calibri"/>
          <w:sz w:val="20"/>
          <w:szCs w:val="28"/>
          <w:lang w:eastAsia="en-US"/>
        </w:rPr>
        <w:t xml:space="preserve">(далее совместно </w:t>
      </w:r>
      <w:r w:rsidRPr="00073D1B">
        <w:rPr>
          <w:sz w:val="20"/>
          <w:szCs w:val="28"/>
        </w:rPr>
        <w:t>–</w:t>
      </w:r>
      <w:r w:rsidRPr="00073D1B">
        <w:rPr>
          <w:rFonts w:eastAsia="Calibri"/>
          <w:sz w:val="20"/>
          <w:szCs w:val="28"/>
          <w:lang w:eastAsia="en-US"/>
        </w:rPr>
        <w:t xml:space="preserve"> участники бюджетного процесса)</w:t>
      </w:r>
      <w:r w:rsidRPr="00073D1B">
        <w:rPr>
          <w:sz w:val="20"/>
          <w:szCs w:val="28"/>
        </w:rPr>
        <w:t>сведений, необходимых для составления и ведения кассового плана (далее – Сведения).</w:t>
      </w:r>
    </w:p>
    <w:p w:rsidR="00073D1B" w:rsidRPr="00073D1B" w:rsidRDefault="00073D1B" w:rsidP="00073D1B">
      <w:pPr>
        <w:pStyle w:val="ConsPlusNormal1"/>
        <w:ind w:firstLine="567"/>
        <w:jc w:val="both"/>
        <w:rPr>
          <w:sz w:val="20"/>
        </w:rPr>
      </w:pPr>
      <w:r w:rsidRPr="00073D1B">
        <w:rPr>
          <w:sz w:val="20"/>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073D1B" w:rsidRPr="00073D1B" w:rsidRDefault="00073D1B" w:rsidP="00073D1B">
      <w:pPr>
        <w:widowControl w:val="0"/>
        <w:autoSpaceDE w:val="0"/>
        <w:autoSpaceDN w:val="0"/>
        <w:ind w:firstLine="567"/>
        <w:contextualSpacing/>
        <w:jc w:val="both"/>
        <w:rPr>
          <w:sz w:val="20"/>
          <w:szCs w:val="28"/>
        </w:rPr>
      </w:pPr>
      <w:r w:rsidRPr="00073D1B">
        <w:rPr>
          <w:sz w:val="20"/>
          <w:szCs w:val="28"/>
        </w:rPr>
        <w:t xml:space="preserve">2. Составление, утверждение, ведение кассового плана, доведение его показателей, направление Сведений </w:t>
      </w:r>
      <w:r w:rsidRPr="00073D1B">
        <w:rPr>
          <w:sz w:val="20"/>
          <w:szCs w:val="28"/>
        </w:rPr>
        <w:lastRenderedPageBreak/>
        <w:t>осуществляются в электронном виде                              в программном комплексе «Региональный электронный бюджет. Исполнение бюджета (ПК «</w:t>
      </w:r>
      <w:proofErr w:type="spellStart"/>
      <w:r w:rsidRPr="00073D1B">
        <w:rPr>
          <w:sz w:val="20"/>
          <w:szCs w:val="28"/>
        </w:rPr>
        <w:t>Web</w:t>
      </w:r>
      <w:proofErr w:type="spellEnd"/>
      <w:r w:rsidRPr="00073D1B">
        <w:rPr>
          <w:sz w:val="20"/>
          <w:szCs w:val="28"/>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073D1B">
        <w:rPr>
          <w:sz w:val="20"/>
          <w:szCs w:val="28"/>
        </w:rPr>
        <w:t>Web</w:t>
      </w:r>
      <w:proofErr w:type="spellEnd"/>
      <w:r w:rsidRPr="00073D1B">
        <w:rPr>
          <w:sz w:val="20"/>
          <w:szCs w:val="28"/>
        </w:rPr>
        <w:t>-исполнение», ГИС «Управление бюджетными процессами») с использованием электронной подписи (далее – ЭП).</w:t>
      </w:r>
    </w:p>
    <w:p w:rsidR="00073D1B" w:rsidRPr="00073D1B" w:rsidRDefault="00073D1B" w:rsidP="00073D1B">
      <w:pPr>
        <w:pStyle w:val="ConsPlusNormal1"/>
        <w:ind w:firstLine="567"/>
        <w:jc w:val="both"/>
        <w:rPr>
          <w:sz w:val="20"/>
        </w:rPr>
      </w:pPr>
    </w:p>
    <w:p w:rsidR="00073D1B" w:rsidRPr="00073D1B" w:rsidRDefault="00073D1B" w:rsidP="00073D1B">
      <w:pPr>
        <w:contextualSpacing/>
        <w:jc w:val="center"/>
        <w:rPr>
          <w:rFonts w:eastAsia="Calibri"/>
          <w:sz w:val="20"/>
          <w:szCs w:val="28"/>
          <w:lang w:eastAsia="en-US"/>
        </w:rPr>
      </w:pPr>
      <w:r w:rsidRPr="00073D1B">
        <w:rPr>
          <w:rFonts w:eastAsia="Calibri"/>
          <w:sz w:val="20"/>
          <w:szCs w:val="28"/>
          <w:lang w:eastAsia="en-US"/>
        </w:rPr>
        <w:t>II. Утверждение и ведение кассового плана</w:t>
      </w:r>
    </w:p>
    <w:p w:rsidR="00073D1B" w:rsidRPr="00073D1B" w:rsidRDefault="00073D1B" w:rsidP="00073D1B">
      <w:pPr>
        <w:tabs>
          <w:tab w:val="left" w:pos="7275"/>
        </w:tabs>
        <w:ind w:firstLine="567"/>
        <w:contextualSpacing/>
        <w:jc w:val="both"/>
        <w:rPr>
          <w:bCs/>
          <w:sz w:val="20"/>
          <w:szCs w:val="28"/>
        </w:rPr>
      </w:pPr>
      <w:r w:rsidRPr="00073D1B">
        <w:rPr>
          <w:bCs/>
          <w:sz w:val="20"/>
          <w:szCs w:val="28"/>
        </w:rPr>
        <w:tab/>
      </w:r>
    </w:p>
    <w:p w:rsidR="00073D1B" w:rsidRPr="00073D1B" w:rsidRDefault="00073D1B" w:rsidP="00073D1B">
      <w:pPr>
        <w:widowControl w:val="0"/>
        <w:autoSpaceDE w:val="0"/>
        <w:autoSpaceDN w:val="0"/>
        <w:ind w:firstLine="567"/>
        <w:jc w:val="both"/>
        <w:rPr>
          <w:bCs/>
          <w:sz w:val="20"/>
          <w:szCs w:val="28"/>
        </w:rPr>
      </w:pPr>
      <w:r w:rsidRPr="00073D1B">
        <w:rPr>
          <w:bCs/>
          <w:sz w:val="20"/>
          <w:szCs w:val="28"/>
        </w:rPr>
        <w:t>1. Составление кассового плана</w:t>
      </w:r>
    </w:p>
    <w:p w:rsidR="00073D1B" w:rsidRPr="00073D1B" w:rsidRDefault="00073D1B" w:rsidP="00073D1B">
      <w:pPr>
        <w:widowControl w:val="0"/>
        <w:autoSpaceDE w:val="0"/>
        <w:autoSpaceDN w:val="0"/>
        <w:ind w:firstLine="567"/>
        <w:contextualSpacing/>
        <w:jc w:val="both"/>
        <w:rPr>
          <w:bCs/>
          <w:sz w:val="20"/>
          <w:szCs w:val="28"/>
        </w:rPr>
      </w:pPr>
    </w:p>
    <w:p w:rsidR="00073D1B" w:rsidRPr="00073D1B" w:rsidRDefault="00073D1B" w:rsidP="00073D1B">
      <w:pPr>
        <w:widowControl w:val="0"/>
        <w:autoSpaceDE w:val="0"/>
        <w:autoSpaceDN w:val="0"/>
        <w:ind w:firstLine="567"/>
        <w:contextualSpacing/>
        <w:jc w:val="both"/>
        <w:rPr>
          <w:bCs/>
          <w:sz w:val="20"/>
          <w:szCs w:val="28"/>
        </w:rPr>
      </w:pPr>
      <w:r w:rsidRPr="00073D1B">
        <w:rPr>
          <w:bCs/>
          <w:sz w:val="20"/>
          <w:szCs w:val="28"/>
        </w:rPr>
        <w:t>Состав кассового плана</w:t>
      </w:r>
    </w:p>
    <w:p w:rsidR="00073D1B" w:rsidRPr="00073D1B" w:rsidRDefault="00073D1B" w:rsidP="00073D1B">
      <w:pPr>
        <w:pStyle w:val="ConsPlusNormal1"/>
        <w:ind w:firstLine="567"/>
        <w:jc w:val="both"/>
        <w:rPr>
          <w:sz w:val="20"/>
        </w:rPr>
      </w:pPr>
      <w:r w:rsidRPr="00073D1B">
        <w:rPr>
          <w:sz w:val="20"/>
        </w:rPr>
        <w:t xml:space="preserve">3. Кассовый план составляется финансовым органом рабочего поселка Посевная </w:t>
      </w:r>
      <w:proofErr w:type="spellStart"/>
      <w:r w:rsidRPr="00073D1B">
        <w:rPr>
          <w:sz w:val="20"/>
        </w:rPr>
        <w:t>Черепановского</w:t>
      </w:r>
      <w:proofErr w:type="spellEnd"/>
      <w:r w:rsidRPr="00073D1B">
        <w:rPr>
          <w:sz w:val="20"/>
        </w:rPr>
        <w:t xml:space="preserve"> района Новосибирской области (далее – финансовый </w:t>
      </w:r>
      <w:proofErr w:type="gramStart"/>
      <w:r w:rsidRPr="00073D1B">
        <w:rPr>
          <w:sz w:val="20"/>
        </w:rPr>
        <w:t>орган )</w:t>
      </w:r>
      <w:proofErr w:type="gramEnd"/>
      <w:r w:rsidRPr="00073D1B">
        <w:rPr>
          <w:sz w:val="20"/>
        </w:rPr>
        <w:t xml:space="preserve"> на очередной финансовый год в разрезе кварталов с детализацией по месяцам финансового года.</w:t>
      </w:r>
    </w:p>
    <w:p w:rsidR="00073D1B" w:rsidRPr="00073D1B" w:rsidRDefault="00073D1B" w:rsidP="00073D1B">
      <w:pPr>
        <w:pStyle w:val="ConsPlusNormal1"/>
        <w:ind w:firstLine="567"/>
        <w:jc w:val="both"/>
        <w:rPr>
          <w:sz w:val="20"/>
        </w:rPr>
      </w:pPr>
      <w:r w:rsidRPr="00073D1B">
        <w:rPr>
          <w:sz w:val="20"/>
        </w:rPr>
        <w:t>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участниками бюджетного процесса.</w:t>
      </w:r>
    </w:p>
    <w:p w:rsidR="00073D1B" w:rsidRPr="00073D1B" w:rsidRDefault="00073D1B" w:rsidP="00073D1B">
      <w:pPr>
        <w:pStyle w:val="ConsPlusNormal1"/>
        <w:ind w:firstLine="567"/>
        <w:jc w:val="both"/>
        <w:rPr>
          <w:sz w:val="20"/>
        </w:rPr>
      </w:pPr>
      <w:r w:rsidRPr="00073D1B">
        <w:rPr>
          <w:sz w:val="20"/>
        </w:rPr>
        <w:t>5. В состав кассового плана включаются:</w:t>
      </w:r>
    </w:p>
    <w:p w:rsidR="00073D1B" w:rsidRPr="00073D1B" w:rsidRDefault="00073D1B" w:rsidP="00073D1B">
      <w:pPr>
        <w:pStyle w:val="ConsPlusNormal1"/>
        <w:ind w:firstLine="567"/>
        <w:jc w:val="both"/>
        <w:rPr>
          <w:sz w:val="20"/>
        </w:rPr>
      </w:pPr>
      <w:r w:rsidRPr="00073D1B">
        <w:rPr>
          <w:sz w:val="20"/>
        </w:rPr>
        <w:t>1) прогноз поступлений в местный бюджет на очередной финансовый год (далее – кассовый план по доходам) в разрезе:</w:t>
      </w:r>
    </w:p>
    <w:p w:rsidR="00073D1B" w:rsidRPr="00073D1B" w:rsidRDefault="00073D1B" w:rsidP="00073D1B">
      <w:pPr>
        <w:pStyle w:val="ConsPlusNormal1"/>
        <w:ind w:firstLine="567"/>
        <w:jc w:val="both"/>
        <w:rPr>
          <w:sz w:val="20"/>
        </w:rPr>
      </w:pPr>
      <w:r w:rsidRPr="00073D1B">
        <w:rPr>
          <w:sz w:val="20"/>
        </w:rPr>
        <w:t>главных администраторов доходов;</w:t>
      </w:r>
    </w:p>
    <w:p w:rsidR="00073D1B" w:rsidRPr="00073D1B" w:rsidRDefault="00073D1B" w:rsidP="00073D1B">
      <w:pPr>
        <w:pStyle w:val="ConsPlusNormal1"/>
        <w:ind w:firstLine="567"/>
        <w:jc w:val="both"/>
        <w:rPr>
          <w:sz w:val="20"/>
        </w:rPr>
      </w:pPr>
      <w:r w:rsidRPr="00073D1B">
        <w:rPr>
          <w:sz w:val="20"/>
        </w:rPr>
        <w:t>кодов классификации доходов местного бюджета;</w:t>
      </w:r>
    </w:p>
    <w:p w:rsidR="00073D1B" w:rsidRPr="00073D1B" w:rsidRDefault="00073D1B" w:rsidP="00073D1B">
      <w:pPr>
        <w:pStyle w:val="ConsPlusNormal1"/>
        <w:ind w:firstLine="567"/>
        <w:jc w:val="both"/>
        <w:rPr>
          <w:sz w:val="20"/>
        </w:rPr>
      </w:pPr>
      <w:r w:rsidRPr="00073D1B">
        <w:rPr>
          <w:sz w:val="20"/>
        </w:rPr>
        <w:t>кодов классификаторов аналитического учета (типам средств);</w:t>
      </w:r>
    </w:p>
    <w:p w:rsidR="00073D1B" w:rsidRPr="00073D1B" w:rsidRDefault="00073D1B" w:rsidP="00073D1B">
      <w:pPr>
        <w:pStyle w:val="ConsPlusNormal1"/>
        <w:ind w:firstLine="567"/>
        <w:jc w:val="both"/>
        <w:rPr>
          <w:sz w:val="20"/>
        </w:rPr>
      </w:pPr>
      <w:r w:rsidRPr="00073D1B">
        <w:rPr>
          <w:sz w:val="20"/>
        </w:rPr>
        <w:t>кодов цели (по межбюджетным трансфертам);</w:t>
      </w:r>
    </w:p>
    <w:p w:rsidR="00073D1B" w:rsidRPr="00073D1B" w:rsidRDefault="00073D1B" w:rsidP="00073D1B">
      <w:pPr>
        <w:pStyle w:val="ConsPlusNormal1"/>
        <w:ind w:firstLine="567"/>
        <w:jc w:val="both"/>
        <w:rPr>
          <w:sz w:val="20"/>
        </w:rPr>
      </w:pPr>
      <w:r w:rsidRPr="00073D1B">
        <w:rPr>
          <w:sz w:val="20"/>
        </w:rPr>
        <w:t>2) прогноз перечислений из местного бюджета на очередной финансовый год (далее – кассовый план по расходам) в разрезе:</w:t>
      </w:r>
    </w:p>
    <w:p w:rsidR="00073D1B" w:rsidRPr="00073D1B" w:rsidRDefault="00073D1B" w:rsidP="00073D1B">
      <w:pPr>
        <w:pStyle w:val="ConsPlusNormal1"/>
        <w:ind w:firstLine="567"/>
        <w:jc w:val="both"/>
        <w:rPr>
          <w:sz w:val="20"/>
        </w:rPr>
      </w:pPr>
      <w:r w:rsidRPr="00073D1B">
        <w:rPr>
          <w:sz w:val="20"/>
        </w:rPr>
        <w:t>разделов, подразделов, целевых статей муниципальных программ и непрограммных направлений деятельности;</w:t>
      </w:r>
    </w:p>
    <w:p w:rsidR="00073D1B" w:rsidRPr="00073D1B" w:rsidRDefault="00073D1B" w:rsidP="00073D1B">
      <w:pPr>
        <w:pStyle w:val="ConsPlusNormal1"/>
        <w:ind w:firstLine="567"/>
        <w:jc w:val="both"/>
        <w:rPr>
          <w:sz w:val="20"/>
        </w:rPr>
      </w:pPr>
      <w:r w:rsidRPr="00073D1B">
        <w:rPr>
          <w:sz w:val="20"/>
        </w:rPr>
        <w:t>групп, подгрупп и элементов видов расходов классификации расходов местного бюджета; </w:t>
      </w:r>
    </w:p>
    <w:p w:rsidR="00073D1B" w:rsidRPr="00073D1B" w:rsidRDefault="00073D1B" w:rsidP="00073D1B">
      <w:pPr>
        <w:autoSpaceDE w:val="0"/>
        <w:autoSpaceDN w:val="0"/>
        <w:adjustRightInd w:val="0"/>
        <w:ind w:firstLine="567"/>
        <w:jc w:val="both"/>
        <w:rPr>
          <w:rFonts w:eastAsia="Calibri"/>
          <w:sz w:val="20"/>
          <w:szCs w:val="28"/>
          <w:lang w:eastAsia="en-US"/>
        </w:rPr>
      </w:pPr>
      <w:r w:rsidRPr="00073D1B">
        <w:rPr>
          <w:sz w:val="20"/>
          <w:szCs w:val="28"/>
        </w:rPr>
        <w:t xml:space="preserve">кодов классификаторов аналитического учета (кодам классификации расходов контрактной системы, кодам операций сектора государственного управления, </w:t>
      </w:r>
      <w:proofErr w:type="spellStart"/>
      <w:r w:rsidRPr="00073D1B">
        <w:rPr>
          <w:sz w:val="20"/>
          <w:szCs w:val="28"/>
        </w:rPr>
        <w:t>СубКОСГУ</w:t>
      </w:r>
      <w:proofErr w:type="spellEnd"/>
      <w:r w:rsidRPr="00073D1B">
        <w:rPr>
          <w:sz w:val="20"/>
          <w:szCs w:val="28"/>
        </w:rPr>
        <w:t>, типам средств, кодам субсидий (для бюджетных и автономных учреждений), кодам мероприятий, кодам объекта капитального строительства, кодам цели</w:t>
      </w:r>
      <w:r w:rsidRPr="00073D1B">
        <w:rPr>
          <w:rFonts w:eastAsia="Calibri"/>
          <w:sz w:val="20"/>
          <w:szCs w:val="28"/>
          <w:lang w:eastAsia="en-US"/>
        </w:rPr>
        <w:t>)</w:t>
      </w:r>
      <w:r w:rsidRPr="00073D1B">
        <w:rPr>
          <w:sz w:val="20"/>
          <w:szCs w:val="28"/>
        </w:rPr>
        <w:t>;</w:t>
      </w:r>
    </w:p>
    <w:p w:rsidR="00073D1B" w:rsidRPr="00073D1B" w:rsidRDefault="00073D1B" w:rsidP="00073D1B">
      <w:pPr>
        <w:pStyle w:val="ConsPlusNormal1"/>
        <w:ind w:firstLine="567"/>
        <w:jc w:val="both"/>
        <w:rPr>
          <w:sz w:val="20"/>
        </w:rPr>
      </w:pPr>
      <w:r w:rsidRPr="00073D1B">
        <w:rPr>
          <w:sz w:val="20"/>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073D1B" w:rsidRPr="00073D1B" w:rsidRDefault="00073D1B" w:rsidP="00073D1B">
      <w:pPr>
        <w:pStyle w:val="ConsPlusNormal1"/>
        <w:ind w:firstLine="567"/>
        <w:jc w:val="both"/>
        <w:rPr>
          <w:sz w:val="20"/>
        </w:rPr>
      </w:pPr>
      <w:r w:rsidRPr="00073D1B">
        <w:rPr>
          <w:sz w:val="20"/>
        </w:rPr>
        <w:t>главных администраторов источников;</w:t>
      </w:r>
    </w:p>
    <w:p w:rsidR="00073D1B" w:rsidRPr="00073D1B" w:rsidRDefault="00073D1B" w:rsidP="00073D1B">
      <w:pPr>
        <w:pStyle w:val="ConsPlusNormal1"/>
        <w:ind w:firstLine="567"/>
        <w:jc w:val="both"/>
        <w:rPr>
          <w:sz w:val="20"/>
        </w:rPr>
      </w:pPr>
      <w:r w:rsidRPr="00073D1B">
        <w:rPr>
          <w:sz w:val="20"/>
        </w:rPr>
        <w:t>кодов классификации источников финансирования дефицита местного бюджета.</w:t>
      </w:r>
    </w:p>
    <w:p w:rsidR="00073D1B" w:rsidRPr="00073D1B" w:rsidRDefault="00073D1B" w:rsidP="00073D1B">
      <w:pPr>
        <w:autoSpaceDE w:val="0"/>
        <w:autoSpaceDN w:val="0"/>
        <w:adjustRightInd w:val="0"/>
        <w:ind w:firstLine="567"/>
        <w:jc w:val="both"/>
        <w:rPr>
          <w:rFonts w:eastAsia="Calibri"/>
          <w:sz w:val="20"/>
          <w:szCs w:val="28"/>
          <w:lang w:eastAsia="en-US"/>
        </w:rPr>
      </w:pPr>
      <w:r w:rsidRPr="00073D1B">
        <w:rPr>
          <w:sz w:val="20"/>
          <w:szCs w:val="28"/>
        </w:rPr>
        <w:t xml:space="preserve">4) </w:t>
      </w:r>
      <w:r w:rsidRPr="00073D1B">
        <w:rPr>
          <w:rFonts w:eastAsia="Calibri"/>
          <w:sz w:val="20"/>
          <w:szCs w:val="28"/>
          <w:lang w:eastAsia="en-US"/>
        </w:rPr>
        <w:t>сведений об остатках бюджетных средств на едином счете местного бюджета на начало и конец планируемого периода.</w:t>
      </w:r>
    </w:p>
    <w:p w:rsidR="00073D1B" w:rsidRPr="00073D1B" w:rsidRDefault="00073D1B" w:rsidP="00073D1B">
      <w:pPr>
        <w:autoSpaceDE w:val="0"/>
        <w:autoSpaceDN w:val="0"/>
        <w:adjustRightInd w:val="0"/>
        <w:ind w:firstLine="567"/>
        <w:jc w:val="both"/>
        <w:rPr>
          <w:rFonts w:eastAsia="Calibri"/>
          <w:sz w:val="20"/>
          <w:szCs w:val="28"/>
          <w:lang w:eastAsia="en-US"/>
        </w:rPr>
      </w:pPr>
      <w:r w:rsidRPr="00073D1B">
        <w:rPr>
          <w:rFonts w:eastAsia="Calibri"/>
          <w:sz w:val="20"/>
          <w:szCs w:val="28"/>
          <w:lang w:eastAsia="en-US"/>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
    <w:p w:rsidR="00073D1B" w:rsidRPr="00073D1B" w:rsidRDefault="00073D1B" w:rsidP="00073D1B">
      <w:pPr>
        <w:pStyle w:val="ConsPlusNormal1"/>
        <w:ind w:firstLine="567"/>
        <w:jc w:val="both"/>
        <w:rPr>
          <w:sz w:val="20"/>
        </w:rPr>
      </w:pPr>
    </w:p>
    <w:p w:rsidR="00073D1B" w:rsidRPr="00073D1B" w:rsidRDefault="00073D1B" w:rsidP="00073D1B">
      <w:pPr>
        <w:autoSpaceDE w:val="0"/>
        <w:autoSpaceDN w:val="0"/>
        <w:adjustRightInd w:val="0"/>
        <w:ind w:firstLine="567"/>
        <w:jc w:val="both"/>
        <w:outlineLvl w:val="0"/>
        <w:rPr>
          <w:sz w:val="20"/>
          <w:szCs w:val="28"/>
        </w:rPr>
      </w:pPr>
      <w:r w:rsidRPr="00073D1B">
        <w:rPr>
          <w:sz w:val="20"/>
          <w:szCs w:val="28"/>
        </w:rPr>
        <w:t>Составление кассового плана по доходам</w:t>
      </w:r>
    </w:p>
    <w:p w:rsidR="00073D1B" w:rsidRPr="00073D1B" w:rsidRDefault="00073D1B" w:rsidP="00073D1B">
      <w:pPr>
        <w:autoSpaceDE w:val="0"/>
        <w:autoSpaceDN w:val="0"/>
        <w:adjustRightInd w:val="0"/>
        <w:ind w:firstLine="567"/>
        <w:jc w:val="both"/>
        <w:outlineLvl w:val="0"/>
        <w:rPr>
          <w:sz w:val="20"/>
          <w:szCs w:val="28"/>
        </w:rPr>
      </w:pPr>
    </w:p>
    <w:p w:rsidR="00073D1B" w:rsidRPr="00073D1B" w:rsidRDefault="00073D1B" w:rsidP="00073D1B">
      <w:pPr>
        <w:pStyle w:val="ConsPlusNormal1"/>
        <w:ind w:firstLine="567"/>
        <w:jc w:val="both"/>
        <w:rPr>
          <w:sz w:val="20"/>
        </w:rPr>
      </w:pPr>
      <w:r w:rsidRPr="00073D1B">
        <w:rPr>
          <w:sz w:val="20"/>
        </w:rPr>
        <w:t>6. Кассовый план по доходам составляется на основании сведений о доходах главных администраторов доходов местного бюджета на очередной финансовый год в разрезе кодов бюджетной классификации по администрируемым источникам доходов местного бюджета.</w:t>
      </w:r>
    </w:p>
    <w:p w:rsidR="00073D1B" w:rsidRPr="00073D1B" w:rsidRDefault="00073D1B" w:rsidP="00073D1B">
      <w:pPr>
        <w:pStyle w:val="ConsPlusNormal1"/>
        <w:ind w:firstLine="567"/>
        <w:jc w:val="both"/>
        <w:rPr>
          <w:sz w:val="20"/>
        </w:rPr>
      </w:pPr>
      <w:r w:rsidRPr="00073D1B">
        <w:rPr>
          <w:sz w:val="20"/>
        </w:rPr>
        <w:t xml:space="preserve"> Кассовый план по доходам составляется главным администратором доходов местного бюджета.</w:t>
      </w:r>
    </w:p>
    <w:p w:rsidR="00073D1B" w:rsidRPr="00073D1B" w:rsidRDefault="00073D1B" w:rsidP="00073D1B">
      <w:pPr>
        <w:pStyle w:val="ConsPlusNormal1"/>
        <w:ind w:firstLine="567"/>
        <w:contextualSpacing/>
        <w:jc w:val="both"/>
        <w:rPr>
          <w:sz w:val="20"/>
        </w:rPr>
      </w:pPr>
      <w:r w:rsidRPr="00073D1B">
        <w:rPr>
          <w:sz w:val="20"/>
        </w:rPr>
        <w:t>7. Показатели кассового плана по доходам должны соответствовать:</w:t>
      </w:r>
    </w:p>
    <w:p w:rsidR="00073D1B" w:rsidRPr="00073D1B" w:rsidRDefault="00073D1B" w:rsidP="00073D1B">
      <w:pPr>
        <w:autoSpaceDE w:val="0"/>
        <w:autoSpaceDN w:val="0"/>
        <w:adjustRightInd w:val="0"/>
        <w:ind w:firstLine="567"/>
        <w:jc w:val="both"/>
        <w:outlineLvl w:val="0"/>
        <w:rPr>
          <w:sz w:val="20"/>
          <w:szCs w:val="28"/>
        </w:rPr>
      </w:pPr>
      <w:r w:rsidRPr="00073D1B">
        <w:rPr>
          <w:sz w:val="20"/>
          <w:szCs w:val="28"/>
        </w:rPr>
        <w:t xml:space="preserve">1) бюджетному законодательству Российской Федерации, </w:t>
      </w:r>
      <w:r w:rsidRPr="00073D1B">
        <w:rPr>
          <w:bCs/>
          <w:sz w:val="20"/>
          <w:szCs w:val="28"/>
        </w:rPr>
        <w:t xml:space="preserve">нормативным правовым актам, регулирующим бюджетные правоотношения, в том числе </w:t>
      </w:r>
      <w:r w:rsidRPr="00073D1B">
        <w:rPr>
          <w:sz w:val="20"/>
          <w:szCs w:val="28"/>
        </w:rPr>
        <w:t>настоящему Порядку</w:t>
      </w:r>
      <w:r w:rsidRPr="00073D1B">
        <w:rPr>
          <w:bCs/>
          <w:sz w:val="20"/>
          <w:szCs w:val="28"/>
        </w:rPr>
        <w:t>;</w:t>
      </w:r>
    </w:p>
    <w:p w:rsidR="00073D1B" w:rsidRPr="00073D1B" w:rsidRDefault="00073D1B" w:rsidP="00073D1B">
      <w:pPr>
        <w:pStyle w:val="ConsPlusNormal1"/>
        <w:ind w:firstLine="567"/>
        <w:contextualSpacing/>
        <w:jc w:val="both"/>
        <w:rPr>
          <w:sz w:val="20"/>
        </w:rPr>
      </w:pPr>
      <w:r w:rsidRPr="00073D1B">
        <w:rPr>
          <w:sz w:val="20"/>
        </w:rPr>
        <w:t>2) правильности применения бюджетной классификации Российской Федерации, классификаторов аналитического учета;</w:t>
      </w:r>
    </w:p>
    <w:p w:rsidR="00073D1B" w:rsidRPr="00073D1B" w:rsidRDefault="00073D1B" w:rsidP="00073D1B">
      <w:pPr>
        <w:pStyle w:val="ConsPlusNormal1"/>
        <w:ind w:firstLine="567"/>
        <w:contextualSpacing/>
        <w:jc w:val="both"/>
        <w:rPr>
          <w:sz w:val="20"/>
        </w:rPr>
      </w:pPr>
      <w:r w:rsidRPr="00073D1B">
        <w:rPr>
          <w:sz w:val="20"/>
        </w:rPr>
        <w:t>3) полноте и достоверности представленных Сведений.</w:t>
      </w:r>
    </w:p>
    <w:p w:rsidR="00073D1B" w:rsidRPr="00073D1B" w:rsidRDefault="00073D1B" w:rsidP="00073D1B">
      <w:pPr>
        <w:pStyle w:val="ConsPlusNormal1"/>
        <w:ind w:firstLine="567"/>
        <w:jc w:val="both"/>
        <w:rPr>
          <w:sz w:val="20"/>
        </w:rPr>
      </w:pPr>
      <w:r w:rsidRPr="00073D1B">
        <w:rPr>
          <w:sz w:val="20"/>
        </w:rPr>
        <w:t xml:space="preserve">8. Кассовый план по доходам составляется по форме согласно приложению № 1 к настоящему Порядку. </w:t>
      </w:r>
    </w:p>
    <w:p w:rsidR="00073D1B" w:rsidRPr="00073D1B" w:rsidRDefault="00073D1B" w:rsidP="00073D1B">
      <w:pPr>
        <w:autoSpaceDE w:val="0"/>
        <w:autoSpaceDN w:val="0"/>
        <w:adjustRightInd w:val="0"/>
        <w:ind w:firstLine="567"/>
        <w:jc w:val="both"/>
        <w:outlineLvl w:val="0"/>
        <w:rPr>
          <w:sz w:val="20"/>
          <w:szCs w:val="28"/>
        </w:rPr>
      </w:pPr>
    </w:p>
    <w:p w:rsidR="00073D1B" w:rsidRPr="00073D1B" w:rsidRDefault="00073D1B" w:rsidP="00073D1B">
      <w:pPr>
        <w:autoSpaceDE w:val="0"/>
        <w:autoSpaceDN w:val="0"/>
        <w:adjustRightInd w:val="0"/>
        <w:ind w:firstLine="567"/>
        <w:jc w:val="both"/>
        <w:outlineLvl w:val="0"/>
        <w:rPr>
          <w:sz w:val="20"/>
          <w:szCs w:val="28"/>
        </w:rPr>
      </w:pPr>
      <w:r w:rsidRPr="00073D1B">
        <w:rPr>
          <w:sz w:val="20"/>
          <w:szCs w:val="28"/>
        </w:rPr>
        <w:t xml:space="preserve">Составление кассового плана по расходам </w:t>
      </w:r>
    </w:p>
    <w:p w:rsidR="00073D1B" w:rsidRPr="00073D1B" w:rsidRDefault="00073D1B" w:rsidP="00073D1B">
      <w:pPr>
        <w:autoSpaceDE w:val="0"/>
        <w:autoSpaceDN w:val="0"/>
        <w:adjustRightInd w:val="0"/>
        <w:ind w:firstLine="567"/>
        <w:jc w:val="both"/>
        <w:outlineLvl w:val="0"/>
        <w:rPr>
          <w:sz w:val="20"/>
          <w:szCs w:val="28"/>
        </w:rPr>
      </w:pP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9. В целях составления кассового плана по расходам главные распорядители средств местного бюджета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2) обоснования поквартального распределения расходов местного бюджета по месяцам очередного финансового </w:t>
      </w:r>
      <w:r w:rsidRPr="00073D1B">
        <w:rPr>
          <w:sz w:val="20"/>
          <w:szCs w:val="28"/>
        </w:rPr>
        <w:lastRenderedPageBreak/>
        <w:t>года.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10. Поквартальное распределение расходов местного бюджета с детализацией по месяцам очередного финансового года формируется с учетом:</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11.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2) 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рабочего поселка Посевная </w:t>
      </w:r>
      <w:proofErr w:type="spellStart"/>
      <w:r w:rsidRPr="00073D1B">
        <w:rPr>
          <w:sz w:val="20"/>
          <w:szCs w:val="28"/>
        </w:rPr>
        <w:t>Черепановского</w:t>
      </w:r>
      <w:proofErr w:type="spellEnd"/>
      <w:r w:rsidRPr="00073D1B">
        <w:rPr>
          <w:sz w:val="20"/>
          <w:szCs w:val="28"/>
        </w:rPr>
        <w:t xml:space="preserve"> района Новосибирской области;</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12. Поступившие от главного распорядителя средств местного бюджета сведения для составления кассового плана по расходам рассматриваются финансовым органом в течение трех рабочих дней со дня поступления.</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13. В течение срока, указанного в пункте 12 настоящего Порядка, финансовый орган осуществляет проверку поступивших документов и материалов на предмет:</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местного бюджета лимитам бюджетных обязательств на очередной финансовый год;</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2) правильность применения бюджетной классификации Российской Федерации, классификаторов аналитического учета;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 полноту и достоверность представленной информации.</w:t>
      </w:r>
    </w:p>
    <w:p w:rsidR="00073D1B" w:rsidRPr="00073D1B" w:rsidRDefault="00073D1B" w:rsidP="00073D1B">
      <w:pPr>
        <w:pStyle w:val="ConsPlusNormal1"/>
        <w:ind w:firstLine="567"/>
        <w:jc w:val="both"/>
        <w:rPr>
          <w:sz w:val="20"/>
        </w:rPr>
      </w:pPr>
      <w:r w:rsidRPr="00073D1B">
        <w:rPr>
          <w:sz w:val="20"/>
        </w:rPr>
        <w:t>14.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w:t>
      </w:r>
    </w:p>
    <w:p w:rsidR="00073D1B" w:rsidRPr="00073D1B" w:rsidRDefault="00073D1B" w:rsidP="00073D1B">
      <w:pPr>
        <w:pStyle w:val="ConsPlusNormal1"/>
        <w:ind w:firstLine="567"/>
        <w:jc w:val="both"/>
        <w:rPr>
          <w:sz w:val="20"/>
        </w:rPr>
      </w:pPr>
      <w:r w:rsidRPr="00073D1B">
        <w:rPr>
          <w:sz w:val="20"/>
        </w:rPr>
        <w:t>15. Доработка Сведений для составления кассового плана по расходам осуществляется главным распорядителем средств местного бюджета в течение одного рабочего дня после их возврата финансовым органом.</w:t>
      </w:r>
    </w:p>
    <w:p w:rsidR="00073D1B" w:rsidRPr="00073D1B" w:rsidRDefault="00073D1B" w:rsidP="00073D1B">
      <w:pPr>
        <w:pStyle w:val="ConsPlusNormal1"/>
        <w:ind w:firstLine="567"/>
        <w:jc w:val="both"/>
        <w:rPr>
          <w:sz w:val="20"/>
        </w:rPr>
      </w:pPr>
      <w:r w:rsidRPr="00073D1B">
        <w:rPr>
          <w:sz w:val="20"/>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073D1B" w:rsidRPr="00073D1B" w:rsidRDefault="00073D1B" w:rsidP="00073D1B">
      <w:pPr>
        <w:widowControl w:val="0"/>
        <w:autoSpaceDE w:val="0"/>
        <w:autoSpaceDN w:val="0"/>
        <w:adjustRightInd w:val="0"/>
        <w:ind w:firstLine="567"/>
        <w:jc w:val="both"/>
        <w:rPr>
          <w:sz w:val="20"/>
          <w:szCs w:val="28"/>
        </w:rPr>
      </w:pP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Составление кассового плана по источникам финансирования дефицита</w:t>
      </w:r>
    </w:p>
    <w:p w:rsidR="00073D1B" w:rsidRPr="00073D1B" w:rsidRDefault="00073D1B" w:rsidP="00073D1B">
      <w:pPr>
        <w:widowControl w:val="0"/>
        <w:autoSpaceDE w:val="0"/>
        <w:autoSpaceDN w:val="0"/>
        <w:adjustRightInd w:val="0"/>
        <w:ind w:firstLine="567"/>
        <w:jc w:val="both"/>
        <w:rPr>
          <w:sz w:val="20"/>
          <w:szCs w:val="28"/>
        </w:rPr>
      </w:pP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18. 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 на едином счете местного бюджета на начало и конец планируемого периода.</w:t>
      </w:r>
    </w:p>
    <w:p w:rsidR="00073D1B" w:rsidRPr="00073D1B" w:rsidRDefault="00073D1B" w:rsidP="00073D1B">
      <w:pPr>
        <w:widowControl w:val="0"/>
        <w:autoSpaceDE w:val="0"/>
        <w:autoSpaceDN w:val="0"/>
        <w:adjustRightInd w:val="0"/>
        <w:ind w:firstLine="567"/>
        <w:jc w:val="both"/>
        <w:rPr>
          <w:strike/>
          <w:sz w:val="20"/>
          <w:szCs w:val="28"/>
        </w:rPr>
      </w:pPr>
      <w:r w:rsidRPr="00073D1B">
        <w:rPr>
          <w:sz w:val="20"/>
          <w:szCs w:val="28"/>
        </w:rPr>
        <w:t>19. Поквартальное распределение подгруппы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ПК «</w:t>
      </w:r>
      <w:proofErr w:type="spellStart"/>
      <w:r w:rsidRPr="00073D1B">
        <w:rPr>
          <w:sz w:val="20"/>
          <w:szCs w:val="28"/>
        </w:rPr>
        <w:t>Web</w:t>
      </w:r>
      <w:proofErr w:type="spellEnd"/>
      <w:r w:rsidRPr="00073D1B">
        <w:rPr>
          <w:sz w:val="20"/>
          <w:szCs w:val="28"/>
        </w:rPr>
        <w:t>-исполнение»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
    <w:p w:rsidR="00073D1B" w:rsidRPr="00073D1B" w:rsidRDefault="00073D1B" w:rsidP="00073D1B">
      <w:pPr>
        <w:pStyle w:val="ConsPlusNormal1"/>
        <w:ind w:firstLine="567"/>
        <w:jc w:val="both"/>
        <w:rPr>
          <w:sz w:val="20"/>
        </w:rPr>
      </w:pPr>
    </w:p>
    <w:p w:rsidR="00073D1B" w:rsidRPr="00073D1B" w:rsidRDefault="00073D1B" w:rsidP="00073D1B">
      <w:pPr>
        <w:pStyle w:val="ConsPlusNormal1"/>
        <w:ind w:firstLine="567"/>
        <w:jc w:val="both"/>
        <w:rPr>
          <w:sz w:val="20"/>
        </w:rPr>
      </w:pPr>
      <w:r w:rsidRPr="00073D1B">
        <w:rPr>
          <w:sz w:val="20"/>
        </w:rPr>
        <w:t>Утверждение кассового плана и доведение его показателей. График финансирования</w:t>
      </w:r>
    </w:p>
    <w:p w:rsidR="00073D1B" w:rsidRPr="00073D1B" w:rsidRDefault="00073D1B" w:rsidP="00073D1B">
      <w:pPr>
        <w:pStyle w:val="ConsPlusNormal1"/>
        <w:ind w:firstLine="567"/>
        <w:jc w:val="both"/>
        <w:rPr>
          <w:sz w:val="20"/>
        </w:rPr>
      </w:pPr>
    </w:p>
    <w:p w:rsidR="00073D1B" w:rsidRPr="00073D1B" w:rsidRDefault="00073D1B" w:rsidP="00073D1B">
      <w:pPr>
        <w:pStyle w:val="ConsPlusNormal1"/>
        <w:ind w:firstLine="567"/>
        <w:jc w:val="both"/>
        <w:rPr>
          <w:sz w:val="20"/>
        </w:rPr>
      </w:pPr>
      <w:r w:rsidRPr="00073D1B">
        <w:rPr>
          <w:sz w:val="20"/>
        </w:rPr>
        <w:t>20. Кассовый план утверждается руководителем финансового органа до начала очередного финансового года.</w:t>
      </w:r>
    </w:p>
    <w:p w:rsidR="00073D1B" w:rsidRPr="00073D1B" w:rsidRDefault="00073D1B" w:rsidP="00073D1B">
      <w:pPr>
        <w:pStyle w:val="ConsPlusNormal1"/>
        <w:ind w:firstLine="567"/>
        <w:jc w:val="both"/>
        <w:rPr>
          <w:sz w:val="20"/>
        </w:rPr>
      </w:pPr>
      <w:r w:rsidRPr="00073D1B">
        <w:rPr>
          <w:sz w:val="20"/>
        </w:rPr>
        <w:lastRenderedPageBreak/>
        <w:t>21. Утвержденные руководителем финансового органа показатели кассового плана считаются доведенными до участников бюджетного процесса.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До муниципальных образований главными распорядителями средств местного бюджета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073D1B" w:rsidRPr="00073D1B" w:rsidRDefault="00073D1B" w:rsidP="00073D1B">
      <w:pPr>
        <w:pStyle w:val="ConsPlusNormal1"/>
        <w:ind w:firstLine="567"/>
        <w:jc w:val="both"/>
        <w:rPr>
          <w:sz w:val="20"/>
        </w:rPr>
      </w:pPr>
      <w:r w:rsidRPr="00073D1B">
        <w:rPr>
          <w:sz w:val="20"/>
        </w:rPr>
        <w:t xml:space="preserve">22. Для установления очередности осуществления перечислений из местного бюджета в течение месяца в соответствии с утвержденным кассовым планом до начала соответствующего месяца утверждается </w:t>
      </w:r>
      <w:hyperlink w:anchor="P995" w:history="1">
        <w:r w:rsidRPr="00073D1B">
          <w:rPr>
            <w:sz w:val="20"/>
          </w:rPr>
          <w:t>график</w:t>
        </w:r>
      </w:hyperlink>
      <w:r w:rsidRPr="00073D1B">
        <w:rPr>
          <w:sz w:val="20"/>
        </w:rPr>
        <w:t xml:space="preserve"> финансирования по форме согласно приложению № 3к настоящему Порядку.</w:t>
      </w:r>
    </w:p>
    <w:p w:rsidR="00073D1B" w:rsidRPr="00073D1B" w:rsidRDefault="00073D1B" w:rsidP="00073D1B">
      <w:pPr>
        <w:pStyle w:val="ConsPlusNormal1"/>
        <w:ind w:firstLine="567"/>
        <w:jc w:val="both"/>
        <w:rPr>
          <w:sz w:val="20"/>
        </w:rPr>
      </w:pPr>
      <w:r w:rsidRPr="00073D1B">
        <w:rPr>
          <w:sz w:val="20"/>
        </w:rPr>
        <w:t>График финансирования утверждается на уровне муниципального образования.</w:t>
      </w:r>
    </w:p>
    <w:p w:rsidR="00073D1B" w:rsidRPr="00073D1B" w:rsidRDefault="00073D1B" w:rsidP="00073D1B">
      <w:pPr>
        <w:pStyle w:val="ConsPlusNormal1"/>
        <w:ind w:firstLine="567"/>
        <w:jc w:val="both"/>
        <w:rPr>
          <w:sz w:val="20"/>
        </w:rPr>
      </w:pPr>
      <w:r w:rsidRPr="00073D1B">
        <w:rPr>
          <w:sz w:val="20"/>
        </w:rPr>
        <w:t>23.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w:t>
      </w:r>
    </w:p>
    <w:p w:rsidR="00073D1B" w:rsidRPr="00073D1B" w:rsidRDefault="00073D1B" w:rsidP="00073D1B">
      <w:pPr>
        <w:pStyle w:val="ConsPlusNormal1"/>
        <w:ind w:firstLine="567"/>
        <w:jc w:val="both"/>
        <w:rPr>
          <w:sz w:val="20"/>
        </w:rPr>
      </w:pPr>
      <w:r w:rsidRPr="00073D1B">
        <w:rPr>
          <w:sz w:val="20"/>
        </w:rPr>
        <w:t xml:space="preserve">24. Перечисления из местного бюджета вне утвержденного графика финансирования могут осуществляться по согласованию с главой рабочего поселка Посевная </w:t>
      </w:r>
      <w:proofErr w:type="spellStart"/>
      <w:r w:rsidRPr="00073D1B">
        <w:rPr>
          <w:sz w:val="20"/>
        </w:rPr>
        <w:t>Черепановского</w:t>
      </w:r>
      <w:proofErr w:type="spellEnd"/>
      <w:r w:rsidRPr="00073D1B">
        <w:rPr>
          <w:sz w:val="20"/>
        </w:rPr>
        <w:t xml:space="preserve"> района Новосибирской </w:t>
      </w:r>
      <w:proofErr w:type="gramStart"/>
      <w:r w:rsidRPr="00073D1B">
        <w:rPr>
          <w:sz w:val="20"/>
        </w:rPr>
        <w:t>области  (</w:t>
      </w:r>
      <w:proofErr w:type="gramEnd"/>
      <w:r w:rsidRPr="00073D1B">
        <w:rPr>
          <w:sz w:val="20"/>
        </w:rPr>
        <w:t>далее - глава муниципального образования) на основании письменного обращения участника бюджетного процесса.</w:t>
      </w:r>
    </w:p>
    <w:p w:rsidR="00073D1B" w:rsidRPr="00073D1B" w:rsidRDefault="00073D1B" w:rsidP="00073D1B">
      <w:pPr>
        <w:pStyle w:val="ConsPlusNormal1"/>
        <w:ind w:firstLine="567"/>
        <w:jc w:val="both"/>
        <w:rPr>
          <w:sz w:val="20"/>
        </w:rPr>
      </w:pPr>
      <w:r w:rsidRPr="00073D1B">
        <w:rPr>
          <w:sz w:val="20"/>
        </w:rPr>
        <w:t xml:space="preserve">25. Внесение изменений в график финансирования утверждается по форме согласно </w:t>
      </w:r>
      <w:hyperlink w:anchor="P1051" w:history="1">
        <w:r w:rsidRPr="00073D1B">
          <w:rPr>
            <w:sz w:val="20"/>
          </w:rPr>
          <w:t xml:space="preserve">приложению </w:t>
        </w:r>
      </w:hyperlink>
      <w:r w:rsidRPr="00073D1B">
        <w:rPr>
          <w:sz w:val="20"/>
        </w:rPr>
        <w:t>№ 4к настоящему Порядку.</w:t>
      </w:r>
    </w:p>
    <w:p w:rsidR="00073D1B" w:rsidRPr="00073D1B" w:rsidRDefault="00073D1B" w:rsidP="00073D1B">
      <w:pPr>
        <w:pStyle w:val="ConsPlusNormal1"/>
        <w:ind w:firstLine="567"/>
        <w:jc w:val="both"/>
        <w:rPr>
          <w:sz w:val="20"/>
        </w:rPr>
      </w:pPr>
      <w:r w:rsidRPr="00073D1B">
        <w:rPr>
          <w:sz w:val="20"/>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073D1B" w:rsidRPr="00073D1B" w:rsidRDefault="00073D1B" w:rsidP="00073D1B">
      <w:pPr>
        <w:pStyle w:val="ConsPlusNormal1"/>
        <w:ind w:firstLine="567"/>
        <w:jc w:val="both"/>
        <w:rPr>
          <w:sz w:val="20"/>
        </w:rPr>
      </w:pPr>
    </w:p>
    <w:p w:rsidR="00073D1B" w:rsidRPr="00073D1B" w:rsidRDefault="00073D1B" w:rsidP="00073D1B">
      <w:pPr>
        <w:autoSpaceDE w:val="0"/>
        <w:autoSpaceDN w:val="0"/>
        <w:adjustRightInd w:val="0"/>
        <w:jc w:val="center"/>
        <w:outlineLvl w:val="0"/>
        <w:rPr>
          <w:sz w:val="20"/>
          <w:szCs w:val="28"/>
        </w:rPr>
      </w:pPr>
      <w:r w:rsidRPr="00073D1B">
        <w:rPr>
          <w:sz w:val="20"/>
          <w:szCs w:val="28"/>
          <w:lang w:val="en-US"/>
        </w:rPr>
        <w:t>III</w:t>
      </w:r>
      <w:r w:rsidRPr="00073D1B">
        <w:rPr>
          <w:sz w:val="20"/>
          <w:szCs w:val="28"/>
        </w:rPr>
        <w:t>. Ведение кассового плана</w:t>
      </w:r>
    </w:p>
    <w:p w:rsidR="00073D1B" w:rsidRPr="00073D1B" w:rsidRDefault="00073D1B" w:rsidP="00073D1B">
      <w:pPr>
        <w:autoSpaceDE w:val="0"/>
        <w:autoSpaceDN w:val="0"/>
        <w:adjustRightInd w:val="0"/>
        <w:ind w:firstLine="567"/>
        <w:jc w:val="both"/>
        <w:outlineLvl w:val="0"/>
        <w:rPr>
          <w:sz w:val="20"/>
          <w:szCs w:val="28"/>
        </w:rPr>
      </w:pP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073D1B" w:rsidRPr="00073D1B" w:rsidRDefault="00073D1B" w:rsidP="00073D1B">
      <w:pPr>
        <w:autoSpaceDE w:val="0"/>
        <w:autoSpaceDN w:val="0"/>
        <w:adjustRightInd w:val="0"/>
        <w:ind w:firstLine="567"/>
        <w:jc w:val="both"/>
        <w:outlineLvl w:val="0"/>
        <w:rPr>
          <w:sz w:val="20"/>
          <w:szCs w:val="28"/>
        </w:rPr>
      </w:pPr>
    </w:p>
    <w:p w:rsidR="00073D1B" w:rsidRPr="00073D1B" w:rsidRDefault="00073D1B" w:rsidP="00073D1B">
      <w:pPr>
        <w:tabs>
          <w:tab w:val="left" w:pos="1267"/>
          <w:tab w:val="center" w:pos="4960"/>
        </w:tabs>
        <w:autoSpaceDE w:val="0"/>
        <w:autoSpaceDN w:val="0"/>
        <w:adjustRightInd w:val="0"/>
        <w:ind w:firstLine="567"/>
        <w:jc w:val="both"/>
        <w:outlineLvl w:val="0"/>
        <w:rPr>
          <w:sz w:val="20"/>
          <w:szCs w:val="28"/>
        </w:rPr>
      </w:pPr>
      <w:r w:rsidRPr="00073D1B">
        <w:rPr>
          <w:sz w:val="20"/>
          <w:szCs w:val="28"/>
        </w:rPr>
        <w:tab/>
      </w:r>
      <w:r w:rsidRPr="00073D1B">
        <w:rPr>
          <w:sz w:val="20"/>
          <w:szCs w:val="28"/>
        </w:rPr>
        <w:tab/>
        <w:t>1. Ведение кассового плана по доходам</w:t>
      </w:r>
    </w:p>
    <w:p w:rsidR="00073D1B" w:rsidRPr="00073D1B" w:rsidRDefault="00073D1B" w:rsidP="00073D1B">
      <w:pPr>
        <w:tabs>
          <w:tab w:val="left" w:pos="1267"/>
          <w:tab w:val="center" w:pos="4960"/>
        </w:tabs>
        <w:autoSpaceDE w:val="0"/>
        <w:autoSpaceDN w:val="0"/>
        <w:adjustRightInd w:val="0"/>
        <w:ind w:firstLine="567"/>
        <w:jc w:val="both"/>
        <w:outlineLvl w:val="0"/>
        <w:rPr>
          <w:sz w:val="20"/>
          <w:szCs w:val="28"/>
        </w:rPr>
      </w:pPr>
      <w:r w:rsidRPr="00073D1B">
        <w:rPr>
          <w:sz w:val="20"/>
          <w:szCs w:val="28"/>
        </w:rPr>
        <w:tab/>
      </w:r>
      <w:r w:rsidRPr="00073D1B">
        <w:rPr>
          <w:sz w:val="20"/>
          <w:szCs w:val="28"/>
        </w:rPr>
        <w:tab/>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27. Внесение изменений в кассовый план по доходам осуществляется                        по следующим основаниям:</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 внесение изменений в Решения о местном бюджете 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2) изменение функций главных администраторов доходов;</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3) перераспределение источников доходов местного бюджета, между главными администраторами доходов; </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4) уточнение помесячного прогноза поступления доходов местного бюджета;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6) дополнительное поступление целевых средств или доведение (отзыв) лимитов бюджетных обязательств в части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9) изменение бюджетной классификации Российской Федерации и (или) изменение порядка ее применения. </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28. Предложения главного администратора доходов местного бюджета о внесении изменений в кассовый план по доходам по основанию, предусмотренному подпунктом 1 – 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 основание для внесения изменений в кассовый план по доходам;</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2) причины и обоснования предлагаемых изменений;</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 иные документы, необходимые для согласования представленных изменений в зависимости от причин и оснований для их внесения.</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30. Поступившее предложение рассматривается финансовым органом в течение десяти рабочих дней со дня его поступления.</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 В течение данного срока финансовый орган осуществляет проверку поступившего предложения на: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2) правильность применения бюджетной классификации Российской Федерации;</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 полноту и достоверность представленной информации.</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31. В случае наличия замечаний по результатам проверки предложения главного администратора доходов местного </w:t>
      </w:r>
      <w:r w:rsidRPr="00073D1B">
        <w:rPr>
          <w:sz w:val="20"/>
          <w:szCs w:val="28"/>
        </w:rPr>
        <w:lastRenderedPageBreak/>
        <w:t>бюджета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местного бюджета с указанием причины возврата.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В отношении предложения главного администратора доходов местного бюджета, поступившего с доработки, осуществляется проверка, предусмотренная пунктом 3</w:t>
      </w:r>
      <w:hyperlink r:id="rId25" w:history="1">
        <w:r w:rsidRPr="00073D1B">
          <w:rPr>
            <w:sz w:val="20"/>
            <w:szCs w:val="28"/>
          </w:rPr>
          <w:t>0</w:t>
        </w:r>
      </w:hyperlink>
      <w:r w:rsidRPr="00073D1B">
        <w:rPr>
          <w:sz w:val="20"/>
          <w:szCs w:val="28"/>
        </w:rPr>
        <w:t xml:space="preserve"> настоящего Порядка.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32. В случае отсутствия замечаний по результатам проверки предложения главного администратора доходов местного бюджета рассматривает руководитель финансового органа и принимает решение об утверждении предлагаемых изменений либо об их отклонении.</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33. В случае принятия руководителем финансового органа решения об утверждении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доходам.</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34. В случае принятия руководителем финансового органа решения об отклонении предложенных главным администратором доходов местного бюджета изменений в кассовый план по доходам, финансовый орган в течение одного рабочего дня уведомляет главного администратора доходов местного бюджета о причинах отклонения предложенных изменений.</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35. Утвержденные руководителем финансового органа изменения в показатели кассового плана по доходам считаются доведенными до главного администратора доходов местного бюджета.</w:t>
      </w:r>
    </w:p>
    <w:p w:rsidR="00073D1B" w:rsidRPr="00073D1B" w:rsidRDefault="00073D1B" w:rsidP="00073D1B">
      <w:pPr>
        <w:widowControl w:val="0"/>
        <w:autoSpaceDE w:val="0"/>
        <w:autoSpaceDN w:val="0"/>
        <w:adjustRightInd w:val="0"/>
        <w:ind w:firstLine="567"/>
        <w:jc w:val="both"/>
        <w:rPr>
          <w:sz w:val="20"/>
          <w:szCs w:val="28"/>
        </w:rPr>
      </w:pPr>
    </w:p>
    <w:p w:rsidR="00073D1B" w:rsidRPr="00073D1B" w:rsidRDefault="00073D1B" w:rsidP="00073D1B">
      <w:pPr>
        <w:autoSpaceDE w:val="0"/>
        <w:autoSpaceDN w:val="0"/>
        <w:adjustRightInd w:val="0"/>
        <w:ind w:firstLine="567"/>
        <w:jc w:val="center"/>
        <w:rPr>
          <w:sz w:val="20"/>
          <w:szCs w:val="28"/>
        </w:rPr>
      </w:pPr>
      <w:r w:rsidRPr="00073D1B">
        <w:rPr>
          <w:sz w:val="20"/>
          <w:szCs w:val="28"/>
        </w:rPr>
        <w:t>2. Ведение кассового плана по расходам</w:t>
      </w:r>
    </w:p>
    <w:p w:rsidR="00073D1B" w:rsidRPr="00073D1B" w:rsidRDefault="00073D1B" w:rsidP="00073D1B">
      <w:pPr>
        <w:autoSpaceDE w:val="0"/>
        <w:autoSpaceDN w:val="0"/>
        <w:adjustRightInd w:val="0"/>
        <w:ind w:firstLine="567"/>
        <w:jc w:val="both"/>
        <w:rPr>
          <w:sz w:val="20"/>
          <w:szCs w:val="28"/>
        </w:rPr>
      </w:pP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36. </w:t>
      </w:r>
      <w:bookmarkStart w:id="2" w:name="_Hlk164091248"/>
      <w:r w:rsidRPr="00073D1B">
        <w:rPr>
          <w:sz w:val="20"/>
          <w:szCs w:val="28"/>
        </w:rPr>
        <w:t>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w:t>
      </w:r>
    </w:p>
    <w:bookmarkEnd w:id="2"/>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 недостаточность бюджетных средств для исполнения публичных нормативных обязательств в соответствующем месяце текущего финансового года;</w:t>
      </w:r>
    </w:p>
    <w:p w:rsidR="00073D1B" w:rsidRPr="00073D1B" w:rsidRDefault="00073D1B" w:rsidP="00073D1B">
      <w:pPr>
        <w:widowControl w:val="0"/>
        <w:autoSpaceDE w:val="0"/>
        <w:autoSpaceDN w:val="0"/>
        <w:adjustRightInd w:val="0"/>
        <w:ind w:firstLine="567"/>
        <w:jc w:val="both"/>
        <w:rPr>
          <w:sz w:val="20"/>
          <w:szCs w:val="28"/>
        </w:rPr>
      </w:pPr>
      <w:bookmarkStart w:id="3" w:name="Par4"/>
      <w:bookmarkEnd w:id="3"/>
      <w:r w:rsidRPr="00073D1B">
        <w:rPr>
          <w:sz w:val="20"/>
          <w:szCs w:val="28"/>
        </w:rPr>
        <w:t>2) возникновение потребности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 изменение помесячного распределения доходов местного бюджета                    за счет целевых средств;</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4) в случае выделения (перераспределения) средств резервного фонда администрации рабочего поселка Посевная </w:t>
      </w:r>
      <w:proofErr w:type="spellStart"/>
      <w:r w:rsidRPr="00073D1B">
        <w:rPr>
          <w:sz w:val="20"/>
          <w:szCs w:val="28"/>
        </w:rPr>
        <w:t>Черепановского</w:t>
      </w:r>
      <w:proofErr w:type="spellEnd"/>
      <w:r w:rsidRPr="00073D1B">
        <w:rPr>
          <w:sz w:val="20"/>
          <w:szCs w:val="28"/>
        </w:rPr>
        <w:t xml:space="preserve"> района Новосибирской области;</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6) в случае уточнения расходов в соответствующем периоде (месяце) текущего финансового года в целях не превышения объема прогнозируемых поступлений доходов и источников финансирования дефицита местного бюджета на соответствующий период (месяц);</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7) </w:t>
      </w:r>
      <w:r w:rsidRPr="00073D1B">
        <w:rPr>
          <w:rFonts w:eastAsia="Calibri"/>
          <w:sz w:val="20"/>
          <w:szCs w:val="28"/>
          <w:lang w:eastAsia="en-US"/>
        </w:rPr>
        <w:t>в случае корректировки показателей кассового плана по расходам в объеме невостребованных остатков по текущий период (месяц) и в целях приведения объемов текущего периода (месяца) в соответствие с фактической потребностью.</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 направляемых с целью:</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б) внесения изменений в кассовый план по расходам в объеме неиспользованных остатков бюджетных средств за отчетный период;</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д) финансирования осуществления капитальных вложений;</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е) финансирования реконструкции и обслуживания объектов дорожного хозяйства в разрезе направлений и объектов;</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з) обеспечения граждан жилыми помещениями;</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и) выполнения обязательств муниципального образования на условиях </w:t>
      </w:r>
      <w:proofErr w:type="spellStart"/>
      <w:r w:rsidRPr="00073D1B">
        <w:rPr>
          <w:sz w:val="20"/>
          <w:szCs w:val="28"/>
        </w:rPr>
        <w:t>софинансирования</w:t>
      </w:r>
      <w:proofErr w:type="spellEnd"/>
      <w:r w:rsidRPr="00073D1B">
        <w:rPr>
          <w:sz w:val="20"/>
          <w:szCs w:val="28"/>
        </w:rPr>
        <w:t xml:space="preserve"> с областным и федеральным бюджетами; </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к) обеспечения исполнения судебных актов, предусматривающих обращение взыскания на средства местного бюджета;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2) о внесении изменений в части расходов за счет целевых средств;</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3) о внесении изменений в случае использования (перераспределения) средств резервного фонда администрации рабочего поселка Посевная </w:t>
      </w:r>
      <w:proofErr w:type="spellStart"/>
      <w:r w:rsidRPr="00073D1B">
        <w:rPr>
          <w:sz w:val="20"/>
          <w:szCs w:val="28"/>
        </w:rPr>
        <w:t>Черепановского</w:t>
      </w:r>
      <w:proofErr w:type="spellEnd"/>
      <w:r w:rsidRPr="00073D1B">
        <w:rPr>
          <w:sz w:val="20"/>
          <w:szCs w:val="28"/>
        </w:rPr>
        <w:t xml:space="preserve"> района Новосибирской области.</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lastRenderedPageBreak/>
        <w:t>1) основание для внесения изменений в кассовый план по расходам;</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2) причины и обоснования предлагаемых изменений;</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 расходов, осуществляемых за счет средств резервного </w:t>
      </w:r>
      <w:proofErr w:type="gramStart"/>
      <w:r w:rsidRPr="00073D1B">
        <w:rPr>
          <w:sz w:val="20"/>
          <w:szCs w:val="28"/>
        </w:rPr>
        <w:t>фонда  муниципального</w:t>
      </w:r>
      <w:proofErr w:type="gramEnd"/>
      <w:r w:rsidRPr="00073D1B">
        <w:rPr>
          <w:sz w:val="20"/>
          <w:szCs w:val="28"/>
        </w:rPr>
        <w:t xml:space="preserve"> образования);</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4) иные документы, необходимые для согласования представленных изменений в зависимости от причин и оснований для их внесения.</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40. Поступившее предложение рассматривается финансовым органом в течение десяти рабочих дней со дня его поступления.</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 В течение данного срока финансовым органом осуществляется проверка поступившего предложения на: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2) правильность применения бюджетной классификации Российской Федерации;</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 полноту и достоверность представленной информации.</w:t>
      </w:r>
    </w:p>
    <w:p w:rsidR="00073D1B" w:rsidRPr="00073D1B" w:rsidRDefault="00073D1B" w:rsidP="00073D1B">
      <w:pPr>
        <w:autoSpaceDE w:val="0"/>
        <w:autoSpaceDN w:val="0"/>
        <w:adjustRightInd w:val="0"/>
        <w:ind w:firstLine="567"/>
        <w:jc w:val="both"/>
        <w:rPr>
          <w:sz w:val="20"/>
          <w:szCs w:val="28"/>
        </w:rPr>
      </w:pPr>
      <w:r w:rsidRPr="00073D1B">
        <w:rPr>
          <w:sz w:val="20"/>
          <w:szCs w:val="28"/>
        </w:rPr>
        <w:t>41. В случае наличия замечаний по результатам проверки предложения главного распорядителя средств местного бюджета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местного бюджета с указанием причины возврата.</w:t>
      </w:r>
    </w:p>
    <w:p w:rsidR="00073D1B" w:rsidRPr="00073D1B" w:rsidRDefault="00073D1B" w:rsidP="00073D1B">
      <w:pPr>
        <w:autoSpaceDE w:val="0"/>
        <w:autoSpaceDN w:val="0"/>
        <w:adjustRightInd w:val="0"/>
        <w:ind w:firstLine="567"/>
        <w:jc w:val="both"/>
        <w:rPr>
          <w:sz w:val="20"/>
          <w:szCs w:val="28"/>
        </w:rPr>
      </w:pPr>
      <w:r w:rsidRPr="00073D1B">
        <w:rPr>
          <w:sz w:val="20"/>
          <w:szCs w:val="28"/>
        </w:rPr>
        <w:t>В отношении предложения главного распорядителя средств местного бюджета, поступившего с доработки, осуществляется проверка, предусмотренная пунктом 3</w:t>
      </w:r>
      <w:hyperlink r:id="rId26" w:history="1">
        <w:r w:rsidRPr="00073D1B">
          <w:rPr>
            <w:sz w:val="20"/>
            <w:szCs w:val="28"/>
          </w:rPr>
          <w:t>2</w:t>
        </w:r>
      </w:hyperlink>
      <w:r w:rsidRPr="00073D1B">
        <w:rPr>
          <w:sz w:val="20"/>
          <w:szCs w:val="28"/>
        </w:rPr>
        <w:t xml:space="preserve"> настоящего Порядка.</w:t>
      </w:r>
    </w:p>
    <w:p w:rsidR="00073D1B" w:rsidRPr="00073D1B" w:rsidRDefault="00073D1B" w:rsidP="00073D1B">
      <w:pPr>
        <w:autoSpaceDE w:val="0"/>
        <w:autoSpaceDN w:val="0"/>
        <w:adjustRightInd w:val="0"/>
        <w:ind w:firstLine="567"/>
        <w:jc w:val="both"/>
        <w:rPr>
          <w:sz w:val="20"/>
          <w:szCs w:val="28"/>
        </w:rPr>
      </w:pPr>
      <w:r w:rsidRPr="00073D1B">
        <w:rPr>
          <w:sz w:val="20"/>
          <w:szCs w:val="28"/>
        </w:rPr>
        <w:t>42. В случае отсутствия замечаний по результатам проверки предложения главного распорядителя средств местного бюджета рассматривает руководитель финансового органа и принимает решение об утверждении предлагаемых изменений либо об их отклонении.</w:t>
      </w:r>
    </w:p>
    <w:p w:rsidR="00073D1B" w:rsidRPr="00073D1B" w:rsidRDefault="00073D1B" w:rsidP="00073D1B">
      <w:pPr>
        <w:autoSpaceDE w:val="0"/>
        <w:autoSpaceDN w:val="0"/>
        <w:adjustRightInd w:val="0"/>
        <w:ind w:firstLine="567"/>
        <w:jc w:val="both"/>
        <w:rPr>
          <w:sz w:val="20"/>
          <w:szCs w:val="28"/>
        </w:rPr>
      </w:pPr>
      <w:r w:rsidRPr="00073D1B">
        <w:rPr>
          <w:sz w:val="20"/>
          <w:szCs w:val="28"/>
        </w:rPr>
        <w:t>43. В случае принятия руководителем финансового органа решения об утверждении предложенных главным распорядителем средств местного бюджета изменений в кассовый план по расходам, финансовый орган в течение одного рабочего дня после принятия данного решения осуществляет внесение соответствующих изменений в кассовый план по расходам.</w:t>
      </w:r>
    </w:p>
    <w:p w:rsidR="00073D1B" w:rsidRPr="00073D1B" w:rsidRDefault="00073D1B" w:rsidP="00073D1B">
      <w:pPr>
        <w:autoSpaceDE w:val="0"/>
        <w:autoSpaceDN w:val="0"/>
        <w:adjustRightInd w:val="0"/>
        <w:ind w:firstLine="567"/>
        <w:jc w:val="both"/>
        <w:rPr>
          <w:sz w:val="20"/>
          <w:szCs w:val="28"/>
        </w:rPr>
      </w:pPr>
      <w:r w:rsidRPr="00073D1B">
        <w:rPr>
          <w:sz w:val="20"/>
          <w:szCs w:val="28"/>
        </w:rPr>
        <w:t>44. В случае принятия руководителем финансового органа решения об отклонении предложенных главным распорядителем средств местного бюджета изменений в кассовый план по расходам, финансовый орган в течение одного рабочего дня уведомляет главного распорядителя средств местного бюджета о причинах отклонения предложенных изменений.</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45. В течение трех рабочих дней со дня утверждения изменений в кассовый план по расходам финансовый орган доводит до главного распорядителя средств местного бюджета уведомление об изменении поквартального распределения расходов местного бюджета с детализацией по месяцам по межбюджетным трансфертам, по форме согласно приложению № 5к настоящему Порядку.</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46. При направлении предложения о внесении изменений в кассовый план по расходам в целях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1) копия распоряжения администрации рабочего поселка Посевная </w:t>
      </w:r>
      <w:proofErr w:type="spellStart"/>
      <w:r w:rsidRPr="00073D1B">
        <w:rPr>
          <w:sz w:val="20"/>
          <w:szCs w:val="28"/>
        </w:rPr>
        <w:t>Черепановского</w:t>
      </w:r>
      <w:proofErr w:type="spellEnd"/>
      <w:r w:rsidRPr="00073D1B">
        <w:rPr>
          <w:sz w:val="20"/>
          <w:szCs w:val="28"/>
        </w:rPr>
        <w:t xml:space="preserve"> района Новосибирской области о выделение средств из резервного фонда муниципального образования;</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2) документы, подтверждающие выполнение работ, предоставление услуг (при наличии).</w:t>
      </w:r>
    </w:p>
    <w:p w:rsidR="00073D1B" w:rsidRPr="00073D1B" w:rsidRDefault="00073D1B" w:rsidP="00073D1B">
      <w:pPr>
        <w:autoSpaceDE w:val="0"/>
        <w:autoSpaceDN w:val="0"/>
        <w:adjustRightInd w:val="0"/>
        <w:ind w:firstLine="567"/>
        <w:jc w:val="both"/>
        <w:rPr>
          <w:sz w:val="20"/>
          <w:szCs w:val="28"/>
        </w:rPr>
      </w:pPr>
    </w:p>
    <w:p w:rsidR="00073D1B" w:rsidRPr="00073D1B" w:rsidRDefault="00073D1B" w:rsidP="00073D1B">
      <w:pPr>
        <w:autoSpaceDE w:val="0"/>
        <w:autoSpaceDN w:val="0"/>
        <w:adjustRightInd w:val="0"/>
        <w:ind w:firstLine="567"/>
        <w:jc w:val="both"/>
        <w:rPr>
          <w:sz w:val="20"/>
          <w:szCs w:val="28"/>
        </w:rPr>
      </w:pPr>
      <w:r w:rsidRPr="00073D1B">
        <w:rPr>
          <w:sz w:val="20"/>
          <w:szCs w:val="28"/>
        </w:rPr>
        <w:t xml:space="preserve">3. Ведение кассового плана по источникам финансирования дефицита </w:t>
      </w:r>
    </w:p>
    <w:p w:rsidR="00073D1B" w:rsidRPr="00073D1B" w:rsidRDefault="00073D1B" w:rsidP="00073D1B">
      <w:pPr>
        <w:autoSpaceDE w:val="0"/>
        <w:autoSpaceDN w:val="0"/>
        <w:adjustRightInd w:val="0"/>
        <w:ind w:firstLine="567"/>
        <w:jc w:val="both"/>
        <w:rPr>
          <w:sz w:val="20"/>
          <w:szCs w:val="28"/>
        </w:rPr>
      </w:pPr>
    </w:p>
    <w:p w:rsidR="00073D1B" w:rsidRPr="00073D1B" w:rsidRDefault="00073D1B" w:rsidP="00073D1B">
      <w:pPr>
        <w:widowControl w:val="0"/>
        <w:autoSpaceDE w:val="0"/>
        <w:autoSpaceDN w:val="0"/>
        <w:adjustRightInd w:val="0"/>
        <w:ind w:firstLine="567"/>
        <w:jc w:val="both"/>
        <w:rPr>
          <w:sz w:val="20"/>
          <w:szCs w:val="28"/>
        </w:rPr>
      </w:pPr>
      <w:bookmarkStart w:id="4" w:name="Par1"/>
      <w:bookmarkEnd w:id="4"/>
      <w:r w:rsidRPr="00073D1B">
        <w:rPr>
          <w:sz w:val="20"/>
          <w:szCs w:val="28"/>
        </w:rPr>
        <w:t>47. Внесение изменений в кассовый план по источникам финансирования дефицита с одновременным внесением изменений в сводную бюджетную роспись местного бюджета на текущий финансовый год осуществляется в соответствии с Порядком составления и ведения сводной бюджетной росписи местного бюджета.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48. Внесение изменений в кассовый план по источникам финансирования дефицита без изменения сводной бюджетной росписи осуществляется </w:t>
      </w:r>
      <w:proofErr w:type="gramStart"/>
      <w:r w:rsidRPr="00073D1B">
        <w:rPr>
          <w:sz w:val="20"/>
          <w:szCs w:val="28"/>
        </w:rPr>
        <w:t>по  предложениям</w:t>
      </w:r>
      <w:proofErr w:type="gramEnd"/>
      <w:r w:rsidRPr="00073D1B">
        <w:rPr>
          <w:sz w:val="20"/>
          <w:szCs w:val="28"/>
        </w:rPr>
        <w:t xml:space="preserve"> главных администраторов источников, в случае изменения объема и (или) срока прогнозируемых поступлений и (или) выплат по источникам финансирования дефицита.</w:t>
      </w:r>
    </w:p>
    <w:p w:rsidR="00073D1B" w:rsidRPr="00073D1B" w:rsidRDefault="00073D1B" w:rsidP="00073D1B">
      <w:pPr>
        <w:autoSpaceDE w:val="0"/>
        <w:autoSpaceDN w:val="0"/>
        <w:adjustRightInd w:val="0"/>
        <w:ind w:firstLine="567"/>
        <w:jc w:val="both"/>
        <w:rPr>
          <w:rFonts w:eastAsia="Calibri"/>
          <w:sz w:val="20"/>
          <w:szCs w:val="28"/>
          <w:lang w:eastAsia="en-US"/>
        </w:rPr>
      </w:pPr>
      <w:r w:rsidRPr="00073D1B">
        <w:rPr>
          <w:sz w:val="20"/>
          <w:szCs w:val="28"/>
        </w:rPr>
        <w:t xml:space="preserve">48.1. </w:t>
      </w:r>
      <w:r w:rsidRPr="00073D1B">
        <w:rPr>
          <w:rFonts w:eastAsia="Calibri"/>
          <w:sz w:val="20"/>
          <w:szCs w:val="28"/>
          <w:lang w:eastAsia="en-US"/>
        </w:rPr>
        <w:t>Внесение изменений в сумму остатков бюджетных средств на едином счете местного бюджета на начало и конец планируемого периода осуществляется финансовым органом самостоятельно.</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50. В целях изменения показателей кассового плана по источникам финансирования дефицита местного бюджета главный администратор источников направляет в финансовый орган предложение о внесении изменений, которое включает:</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1) основание для внесения изменений в кассовый план по источникам финансирования дефицита;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2) причины и обоснования для внесения изменений в кассовый план по источникам финансирования дефицита;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 иные документы, необходимые для согласования представленных изменений в зависимости от причин и оснований для их внесения.</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51. Поступившее предложение рассматривается финансовым органом в течение десяти рабочих дней со дня его поступления.</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 В течение данного срока финансовый орган осуществляет проверку поступившего предложения с прилагаемыми материалами на:</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lastRenderedPageBreak/>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2) правильность применения бюджетной классификации Российской Федерации;</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 полноту и достоверность представленной информации.</w:t>
      </w:r>
    </w:p>
    <w:p w:rsidR="00073D1B" w:rsidRPr="00073D1B" w:rsidRDefault="00073D1B" w:rsidP="00073D1B">
      <w:pPr>
        <w:autoSpaceDE w:val="0"/>
        <w:autoSpaceDN w:val="0"/>
        <w:adjustRightInd w:val="0"/>
        <w:ind w:firstLine="567"/>
        <w:jc w:val="both"/>
        <w:rPr>
          <w:sz w:val="20"/>
          <w:szCs w:val="28"/>
        </w:rPr>
      </w:pPr>
      <w:r w:rsidRPr="00073D1B">
        <w:rPr>
          <w:sz w:val="20"/>
          <w:szCs w:val="28"/>
        </w:rPr>
        <w:t>52. В случае наличия замечаний по результатам проверки предложения главного администратора источников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с указанием причины возврата.</w:t>
      </w:r>
    </w:p>
    <w:p w:rsidR="00073D1B" w:rsidRPr="00073D1B" w:rsidRDefault="00073D1B" w:rsidP="00073D1B">
      <w:pPr>
        <w:autoSpaceDE w:val="0"/>
        <w:autoSpaceDN w:val="0"/>
        <w:adjustRightInd w:val="0"/>
        <w:ind w:firstLine="567"/>
        <w:jc w:val="both"/>
        <w:rPr>
          <w:sz w:val="20"/>
          <w:szCs w:val="28"/>
        </w:rPr>
      </w:pPr>
      <w:r w:rsidRPr="00073D1B">
        <w:rPr>
          <w:sz w:val="20"/>
          <w:szCs w:val="28"/>
        </w:rPr>
        <w:t>В отношении предложения главного администратора источников, поступившего с доработки, осуществляется проверка, предусмотренная пунктом 51 настоящего Порядка.</w:t>
      </w:r>
    </w:p>
    <w:p w:rsidR="00073D1B" w:rsidRPr="00073D1B" w:rsidRDefault="00073D1B" w:rsidP="00073D1B">
      <w:pPr>
        <w:autoSpaceDE w:val="0"/>
        <w:autoSpaceDN w:val="0"/>
        <w:adjustRightInd w:val="0"/>
        <w:ind w:firstLine="567"/>
        <w:jc w:val="both"/>
        <w:rPr>
          <w:sz w:val="20"/>
          <w:szCs w:val="28"/>
        </w:rPr>
      </w:pPr>
      <w:r w:rsidRPr="00073D1B">
        <w:rPr>
          <w:sz w:val="20"/>
          <w:szCs w:val="28"/>
        </w:rPr>
        <w:t>53. В случае отсутствия замечаний по результатам проверки предложения главного администратора источников рассматривает руководитель финансового органа и принимает решение об утверждении предлагаемых изменений либо об их отклонении.</w:t>
      </w:r>
    </w:p>
    <w:p w:rsidR="00073D1B" w:rsidRPr="00073D1B" w:rsidRDefault="00073D1B" w:rsidP="00073D1B">
      <w:pPr>
        <w:autoSpaceDE w:val="0"/>
        <w:autoSpaceDN w:val="0"/>
        <w:adjustRightInd w:val="0"/>
        <w:ind w:firstLine="567"/>
        <w:jc w:val="both"/>
        <w:rPr>
          <w:sz w:val="20"/>
          <w:szCs w:val="28"/>
        </w:rPr>
      </w:pPr>
      <w:r w:rsidRPr="00073D1B">
        <w:rPr>
          <w:sz w:val="20"/>
          <w:szCs w:val="28"/>
        </w:rPr>
        <w:t>54. В случае принятия руководителем финансового органа решения об утверждении предложенных главным администратором источников изменений в кассовый план, финансовый орган в течение одного рабочего дня после принятия данного решения вносит соответствующих изменений в кассовый план по источникам дефицита местного бюджета.</w:t>
      </w:r>
    </w:p>
    <w:p w:rsidR="00073D1B" w:rsidRPr="00073D1B" w:rsidRDefault="00073D1B" w:rsidP="00073D1B">
      <w:pPr>
        <w:autoSpaceDE w:val="0"/>
        <w:autoSpaceDN w:val="0"/>
        <w:adjustRightInd w:val="0"/>
        <w:ind w:firstLine="567"/>
        <w:jc w:val="both"/>
        <w:rPr>
          <w:sz w:val="20"/>
          <w:szCs w:val="28"/>
        </w:rPr>
      </w:pPr>
      <w:r w:rsidRPr="00073D1B">
        <w:rPr>
          <w:sz w:val="20"/>
          <w:szCs w:val="28"/>
        </w:rPr>
        <w:t>55. В случае принятия руководителем финансового органа решения об отклонении предложенных главным администратором источников изменений в кассовый план по источникам финансирования дефицита местного бюджета, финансовый орган в течение одного рабочего дня уведомляет главного администратора источников о причинах отклонения предложенных изменений.</w:t>
      </w:r>
    </w:p>
    <w:p w:rsidR="00073D1B" w:rsidRPr="00073D1B" w:rsidRDefault="00073D1B" w:rsidP="00073D1B">
      <w:pPr>
        <w:autoSpaceDE w:val="0"/>
        <w:autoSpaceDN w:val="0"/>
        <w:adjustRightInd w:val="0"/>
        <w:ind w:firstLine="567"/>
        <w:jc w:val="both"/>
        <w:rPr>
          <w:sz w:val="20"/>
          <w:szCs w:val="28"/>
        </w:rPr>
      </w:pPr>
      <w:r w:rsidRPr="00073D1B">
        <w:rPr>
          <w:sz w:val="20"/>
          <w:szCs w:val="28"/>
        </w:rPr>
        <w:t>56. Утвержденные руководителем финансового органа изменения в показатели кассового плана по источникам финансирования дефицита местного бюджета считаются доведенными до главного администратора источников.</w:t>
      </w:r>
    </w:p>
    <w:p w:rsidR="00073D1B" w:rsidRPr="00073D1B" w:rsidRDefault="00073D1B" w:rsidP="00073D1B">
      <w:pPr>
        <w:autoSpaceDE w:val="0"/>
        <w:autoSpaceDN w:val="0"/>
        <w:adjustRightInd w:val="0"/>
        <w:ind w:firstLine="567"/>
        <w:jc w:val="both"/>
        <w:rPr>
          <w:rFonts w:eastAsia="Calibri"/>
          <w:sz w:val="20"/>
          <w:szCs w:val="28"/>
          <w:lang w:eastAsia="en-US"/>
        </w:rPr>
      </w:pPr>
      <w:r w:rsidRPr="00073D1B">
        <w:rPr>
          <w:sz w:val="20"/>
          <w:szCs w:val="28"/>
        </w:rPr>
        <w:t>57. Изменения помесячного распределения с детализацией по месяцам группы источников «Изменение остатков средств на счетах по учету средств бюджетов» формируются в ПК «</w:t>
      </w:r>
      <w:proofErr w:type="spellStart"/>
      <w:r w:rsidRPr="00073D1B">
        <w:rPr>
          <w:sz w:val="20"/>
          <w:szCs w:val="28"/>
        </w:rPr>
        <w:t>Web</w:t>
      </w:r>
      <w:proofErr w:type="spellEnd"/>
      <w:r w:rsidRPr="00073D1B">
        <w:rPr>
          <w:sz w:val="20"/>
          <w:szCs w:val="28"/>
        </w:rPr>
        <w:t>-исполнение» автоматически в соответствии с изменениями доходов, расходов и источников в разрезе соответствующих главных администраторов источников.</w:t>
      </w:r>
    </w:p>
    <w:p w:rsidR="00073D1B" w:rsidRPr="00073D1B" w:rsidRDefault="00073D1B" w:rsidP="00073D1B">
      <w:pPr>
        <w:autoSpaceDE w:val="0"/>
        <w:autoSpaceDN w:val="0"/>
        <w:adjustRightInd w:val="0"/>
        <w:ind w:firstLine="567"/>
        <w:jc w:val="both"/>
        <w:rPr>
          <w:sz w:val="20"/>
          <w:szCs w:val="28"/>
        </w:rPr>
      </w:pPr>
    </w:p>
    <w:p w:rsidR="00073D1B" w:rsidRPr="00073D1B" w:rsidRDefault="00073D1B" w:rsidP="00073D1B">
      <w:pPr>
        <w:autoSpaceDE w:val="0"/>
        <w:autoSpaceDN w:val="0"/>
        <w:adjustRightInd w:val="0"/>
        <w:jc w:val="center"/>
        <w:outlineLvl w:val="0"/>
        <w:rPr>
          <w:sz w:val="20"/>
          <w:szCs w:val="28"/>
        </w:rPr>
      </w:pPr>
      <w:r w:rsidRPr="00073D1B">
        <w:rPr>
          <w:sz w:val="20"/>
          <w:szCs w:val="28"/>
        </w:rPr>
        <w:t>3. Ведение кассового плана в части доходов и расходов</w:t>
      </w:r>
    </w:p>
    <w:p w:rsidR="00073D1B" w:rsidRPr="00073D1B" w:rsidRDefault="00073D1B" w:rsidP="00073D1B">
      <w:pPr>
        <w:autoSpaceDE w:val="0"/>
        <w:autoSpaceDN w:val="0"/>
        <w:adjustRightInd w:val="0"/>
        <w:jc w:val="center"/>
        <w:outlineLvl w:val="0"/>
        <w:rPr>
          <w:sz w:val="20"/>
          <w:szCs w:val="28"/>
        </w:rPr>
      </w:pPr>
      <w:r w:rsidRPr="00073D1B">
        <w:rPr>
          <w:sz w:val="20"/>
          <w:szCs w:val="28"/>
        </w:rPr>
        <w:t>местного бюджета за счет федеральных целевых средств</w:t>
      </w:r>
    </w:p>
    <w:p w:rsidR="00073D1B" w:rsidRPr="00073D1B" w:rsidRDefault="00073D1B" w:rsidP="00073D1B">
      <w:pPr>
        <w:autoSpaceDE w:val="0"/>
        <w:autoSpaceDN w:val="0"/>
        <w:adjustRightInd w:val="0"/>
        <w:ind w:firstLine="567"/>
        <w:jc w:val="both"/>
        <w:outlineLvl w:val="0"/>
        <w:rPr>
          <w:sz w:val="20"/>
          <w:szCs w:val="28"/>
        </w:rPr>
      </w:pPr>
    </w:p>
    <w:p w:rsidR="00073D1B" w:rsidRPr="00073D1B" w:rsidRDefault="00073D1B" w:rsidP="00073D1B">
      <w:pPr>
        <w:autoSpaceDE w:val="0"/>
        <w:autoSpaceDN w:val="0"/>
        <w:adjustRightInd w:val="0"/>
        <w:ind w:firstLine="567"/>
        <w:jc w:val="both"/>
        <w:outlineLvl w:val="0"/>
        <w:rPr>
          <w:sz w:val="20"/>
          <w:szCs w:val="28"/>
        </w:rPr>
      </w:pPr>
      <w:r w:rsidRPr="00073D1B">
        <w:rPr>
          <w:sz w:val="20"/>
          <w:szCs w:val="28"/>
        </w:rPr>
        <w:t>58. Внесение изменений в кассовый план по доходам и расходам бюджета муниципального образования за счет целевых федеральных средств осуществляется на основании и в соответствии с уведомлениями о предоставлении из областного бюджета субсидий, субвенций, иных межбюджетных трансфертов, имеющих целевое назначение.</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59. 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073D1B">
        <w:rPr>
          <w:sz w:val="20"/>
          <w:szCs w:val="28"/>
        </w:rPr>
        <w:t>софинансирования</w:t>
      </w:r>
      <w:proofErr w:type="spellEnd"/>
      <w:r w:rsidRPr="00073D1B">
        <w:rPr>
          <w:sz w:val="20"/>
          <w:szCs w:val="28"/>
        </w:rPr>
        <w:t xml:space="preserve">, главный распорядитель средств местного бюджета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073D1B">
        <w:rPr>
          <w:sz w:val="20"/>
          <w:szCs w:val="28"/>
        </w:rPr>
        <w:t>софинансирования</w:t>
      </w:r>
      <w:proofErr w:type="spellEnd"/>
      <w:r w:rsidRPr="00073D1B">
        <w:rPr>
          <w:sz w:val="20"/>
          <w:szCs w:val="28"/>
        </w:rPr>
        <w:t>».</w:t>
      </w:r>
    </w:p>
    <w:p w:rsidR="00073D1B" w:rsidRPr="00073D1B" w:rsidRDefault="00073D1B" w:rsidP="00073D1B">
      <w:pPr>
        <w:autoSpaceDE w:val="0"/>
        <w:autoSpaceDN w:val="0"/>
        <w:adjustRightInd w:val="0"/>
        <w:ind w:firstLine="567"/>
        <w:jc w:val="both"/>
        <w:rPr>
          <w:sz w:val="20"/>
          <w:szCs w:val="28"/>
        </w:rPr>
      </w:pPr>
    </w:p>
    <w:p w:rsidR="00073D1B" w:rsidRPr="00073D1B" w:rsidRDefault="00073D1B" w:rsidP="00073D1B">
      <w:pPr>
        <w:autoSpaceDE w:val="0"/>
        <w:autoSpaceDN w:val="0"/>
        <w:adjustRightInd w:val="0"/>
        <w:jc w:val="center"/>
        <w:rPr>
          <w:sz w:val="20"/>
          <w:szCs w:val="28"/>
        </w:rPr>
      </w:pPr>
      <w:r w:rsidRPr="00073D1B">
        <w:rPr>
          <w:sz w:val="20"/>
          <w:szCs w:val="28"/>
        </w:rPr>
        <w:t>4. Ведение кассового плана по кодам аналитического учета</w:t>
      </w:r>
    </w:p>
    <w:p w:rsidR="00073D1B" w:rsidRPr="00073D1B" w:rsidRDefault="00073D1B" w:rsidP="00073D1B">
      <w:pPr>
        <w:autoSpaceDE w:val="0"/>
        <w:autoSpaceDN w:val="0"/>
        <w:adjustRightInd w:val="0"/>
        <w:ind w:firstLine="567"/>
        <w:jc w:val="both"/>
        <w:rPr>
          <w:sz w:val="20"/>
          <w:szCs w:val="28"/>
        </w:rPr>
      </w:pPr>
    </w:p>
    <w:p w:rsidR="00073D1B" w:rsidRPr="00073D1B" w:rsidRDefault="00073D1B" w:rsidP="00073D1B">
      <w:pPr>
        <w:autoSpaceDE w:val="0"/>
        <w:autoSpaceDN w:val="0"/>
        <w:adjustRightInd w:val="0"/>
        <w:ind w:firstLine="567"/>
        <w:jc w:val="both"/>
        <w:rPr>
          <w:sz w:val="20"/>
          <w:szCs w:val="28"/>
        </w:rPr>
      </w:pPr>
      <w:r w:rsidRPr="00073D1B">
        <w:rPr>
          <w:sz w:val="20"/>
          <w:szCs w:val="28"/>
        </w:rPr>
        <w:t>Ведение кассового плана по доходам по кодам аналитического учета</w:t>
      </w:r>
    </w:p>
    <w:p w:rsidR="00073D1B" w:rsidRPr="00073D1B" w:rsidRDefault="00073D1B" w:rsidP="00073D1B">
      <w:pPr>
        <w:autoSpaceDE w:val="0"/>
        <w:autoSpaceDN w:val="0"/>
        <w:adjustRightInd w:val="0"/>
        <w:ind w:firstLine="567"/>
        <w:jc w:val="both"/>
        <w:rPr>
          <w:sz w:val="20"/>
          <w:szCs w:val="28"/>
        </w:rPr>
      </w:pPr>
    </w:p>
    <w:p w:rsidR="00073D1B" w:rsidRPr="00073D1B" w:rsidRDefault="00073D1B" w:rsidP="00073D1B">
      <w:pPr>
        <w:autoSpaceDE w:val="0"/>
        <w:autoSpaceDN w:val="0"/>
        <w:adjustRightInd w:val="0"/>
        <w:ind w:firstLine="567"/>
        <w:jc w:val="both"/>
        <w:rPr>
          <w:rFonts w:eastAsia="Calibri"/>
          <w:sz w:val="20"/>
          <w:szCs w:val="28"/>
          <w:lang w:eastAsia="en-US"/>
        </w:rPr>
      </w:pPr>
      <w:r w:rsidRPr="00073D1B">
        <w:rPr>
          <w:sz w:val="20"/>
          <w:szCs w:val="28"/>
        </w:rPr>
        <w:t>60. В целях изменения показателей кассового плана по доходам по коду аналитического учета (тип средств, код цели) главный администратор доходов местного бюджета вносит изменения в кассовый план в соответствии с уведомлениями, полученными от главных администраторов доходов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073D1B" w:rsidRPr="00073D1B" w:rsidRDefault="00073D1B" w:rsidP="00073D1B">
      <w:pPr>
        <w:widowControl w:val="0"/>
        <w:autoSpaceDE w:val="0"/>
        <w:autoSpaceDN w:val="0"/>
        <w:adjustRightInd w:val="0"/>
        <w:ind w:firstLine="567"/>
        <w:jc w:val="both"/>
        <w:rPr>
          <w:sz w:val="20"/>
          <w:szCs w:val="28"/>
        </w:rPr>
      </w:pPr>
    </w:p>
    <w:p w:rsidR="00073D1B" w:rsidRPr="00073D1B" w:rsidRDefault="00073D1B" w:rsidP="00073D1B">
      <w:pPr>
        <w:autoSpaceDE w:val="0"/>
        <w:autoSpaceDN w:val="0"/>
        <w:adjustRightInd w:val="0"/>
        <w:ind w:firstLine="567"/>
        <w:jc w:val="both"/>
        <w:rPr>
          <w:sz w:val="20"/>
          <w:szCs w:val="28"/>
        </w:rPr>
      </w:pPr>
      <w:r w:rsidRPr="00073D1B">
        <w:rPr>
          <w:sz w:val="20"/>
          <w:szCs w:val="28"/>
        </w:rPr>
        <w:t>Ведение кассового плана по расходам по кодам аналитического учета</w:t>
      </w:r>
    </w:p>
    <w:p w:rsidR="00073D1B" w:rsidRPr="00073D1B" w:rsidRDefault="00073D1B" w:rsidP="00073D1B">
      <w:pPr>
        <w:autoSpaceDE w:val="0"/>
        <w:autoSpaceDN w:val="0"/>
        <w:adjustRightInd w:val="0"/>
        <w:ind w:firstLine="567"/>
        <w:jc w:val="both"/>
        <w:rPr>
          <w:sz w:val="20"/>
          <w:szCs w:val="28"/>
        </w:rPr>
      </w:pPr>
    </w:p>
    <w:p w:rsidR="00073D1B" w:rsidRPr="00073D1B" w:rsidRDefault="00073D1B" w:rsidP="00073D1B">
      <w:pPr>
        <w:autoSpaceDE w:val="0"/>
        <w:autoSpaceDN w:val="0"/>
        <w:adjustRightInd w:val="0"/>
        <w:ind w:firstLine="567"/>
        <w:jc w:val="both"/>
        <w:rPr>
          <w:rFonts w:eastAsia="Calibri"/>
          <w:sz w:val="20"/>
          <w:szCs w:val="28"/>
          <w:lang w:eastAsia="en-US"/>
        </w:rPr>
      </w:pPr>
      <w:r w:rsidRPr="00073D1B">
        <w:rPr>
          <w:sz w:val="20"/>
          <w:szCs w:val="28"/>
        </w:rPr>
        <w:t xml:space="preserve">61. Изменение показателей кассового плана по расходам по кодам аналитического учета (кодам классификации расходов контрактной системы, кодам операций сектора государственного управления, </w:t>
      </w:r>
      <w:proofErr w:type="spellStart"/>
      <w:r w:rsidRPr="00073D1B">
        <w:rPr>
          <w:sz w:val="20"/>
          <w:szCs w:val="28"/>
        </w:rPr>
        <w:t>СубКОСГУ</w:t>
      </w:r>
      <w:proofErr w:type="spellEnd"/>
      <w:r w:rsidRPr="00073D1B">
        <w:rPr>
          <w:sz w:val="20"/>
          <w:szCs w:val="28"/>
        </w:rPr>
        <w:t>, типам средств, кодам субсидий (для бюджетных и автономных учреждений), кодам мероприятий, кодам объекта капитального строительства, кодам цели) осуществляется финансовым органом по предложению главных распорядителей средств местного бюджета в соответствии с уведомлениями, полученными от главных распорядителей средств областного бюджета Новосибирской области, приказами министерств Новосибирской области и иными документами, содержащими указанную информацию.</w:t>
      </w:r>
    </w:p>
    <w:p w:rsidR="00073D1B" w:rsidRPr="00073D1B" w:rsidRDefault="00073D1B" w:rsidP="00073D1B">
      <w:pPr>
        <w:autoSpaceDE w:val="0"/>
        <w:autoSpaceDN w:val="0"/>
        <w:adjustRightInd w:val="0"/>
        <w:ind w:firstLine="567"/>
        <w:jc w:val="both"/>
        <w:outlineLvl w:val="0"/>
        <w:rPr>
          <w:sz w:val="20"/>
          <w:szCs w:val="28"/>
        </w:rPr>
      </w:pPr>
    </w:p>
    <w:p w:rsidR="00073D1B" w:rsidRPr="00073D1B" w:rsidRDefault="00073D1B" w:rsidP="00073D1B">
      <w:pPr>
        <w:widowControl w:val="0"/>
        <w:autoSpaceDE w:val="0"/>
        <w:autoSpaceDN w:val="0"/>
        <w:contextualSpacing/>
        <w:jc w:val="center"/>
        <w:outlineLvl w:val="1"/>
        <w:rPr>
          <w:sz w:val="20"/>
          <w:szCs w:val="28"/>
        </w:rPr>
      </w:pPr>
      <w:r w:rsidRPr="00073D1B">
        <w:rPr>
          <w:sz w:val="20"/>
          <w:szCs w:val="28"/>
          <w:lang w:val="en-US"/>
        </w:rPr>
        <w:t>IV</w:t>
      </w:r>
      <w:r w:rsidRPr="00073D1B">
        <w:rPr>
          <w:sz w:val="20"/>
          <w:szCs w:val="28"/>
        </w:rPr>
        <w:t>.</w:t>
      </w:r>
      <w:r w:rsidRPr="00073D1B">
        <w:rPr>
          <w:sz w:val="20"/>
          <w:szCs w:val="28"/>
          <w:lang w:val="en-US"/>
        </w:rPr>
        <w:t> </w:t>
      </w:r>
      <w:r w:rsidRPr="00073D1B">
        <w:rPr>
          <w:sz w:val="20"/>
          <w:szCs w:val="28"/>
        </w:rPr>
        <w:t>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w:t>
      </w:r>
    </w:p>
    <w:p w:rsidR="00073D1B" w:rsidRPr="00073D1B" w:rsidRDefault="00073D1B" w:rsidP="00073D1B">
      <w:pPr>
        <w:widowControl w:val="0"/>
        <w:autoSpaceDE w:val="0"/>
        <w:autoSpaceDN w:val="0"/>
        <w:ind w:firstLine="567"/>
        <w:contextualSpacing/>
        <w:jc w:val="both"/>
        <w:outlineLvl w:val="1"/>
        <w:rPr>
          <w:sz w:val="20"/>
          <w:szCs w:val="28"/>
        </w:rPr>
      </w:pP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62. 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в ПК «</w:t>
      </w:r>
      <w:proofErr w:type="spellStart"/>
      <w:r w:rsidRPr="00073D1B">
        <w:rPr>
          <w:sz w:val="20"/>
          <w:szCs w:val="28"/>
        </w:rPr>
        <w:t>Web</w:t>
      </w:r>
      <w:proofErr w:type="spellEnd"/>
      <w:r w:rsidRPr="00073D1B">
        <w:rPr>
          <w:sz w:val="20"/>
          <w:szCs w:val="28"/>
        </w:rPr>
        <w:t>-исполнение» с применением ЭП.</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63. Наряду с электронными документами в рамках настоящего Порядка финансовый орган муниципального образования на бумажном носителе утверждает и подписывает и (или) подписывает следующие документы:</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lastRenderedPageBreak/>
        <w:t>1) кассовый план местного бюджета на 20 __ год с детализацией по месяцам согласно приложению № 1 к настоящему Порядку;</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2) график финансирования на (месяц_______) 20___ года согласно приложению № 3к настоящему Порядку;</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3) изменения в График финансирования на (месяц_______) 20___ года согласно приложению № 4к настоящему Порядку.</w:t>
      </w:r>
    </w:p>
    <w:p w:rsidR="00073D1B" w:rsidRPr="00073D1B" w:rsidRDefault="00073D1B" w:rsidP="00073D1B">
      <w:pPr>
        <w:widowControl w:val="0"/>
        <w:autoSpaceDE w:val="0"/>
        <w:autoSpaceDN w:val="0"/>
        <w:adjustRightInd w:val="0"/>
        <w:ind w:firstLine="567"/>
        <w:jc w:val="both"/>
        <w:rPr>
          <w:sz w:val="20"/>
          <w:szCs w:val="28"/>
        </w:rPr>
      </w:pPr>
      <w:r w:rsidRPr="00073D1B">
        <w:rPr>
          <w:sz w:val="20"/>
          <w:szCs w:val="28"/>
        </w:rPr>
        <w:t xml:space="preserve">64. 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 главным администратором доходов средств местного бюджета, главным администратором источников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 (уполномоченное лицо) и руководителя главного администратора источников финансирования дефицита бюджета (уполномоченное лицо). </w:t>
      </w:r>
    </w:p>
    <w:p w:rsidR="00073D1B" w:rsidRPr="00073D1B" w:rsidRDefault="00073D1B" w:rsidP="00073D1B">
      <w:pPr>
        <w:widowControl w:val="0"/>
        <w:autoSpaceDE w:val="0"/>
        <w:autoSpaceDN w:val="0"/>
        <w:ind w:firstLine="567"/>
        <w:jc w:val="both"/>
        <w:rPr>
          <w:sz w:val="20"/>
          <w:szCs w:val="28"/>
        </w:rPr>
      </w:pPr>
      <w:r w:rsidRPr="00073D1B">
        <w:rPr>
          <w:sz w:val="20"/>
          <w:szCs w:val="28"/>
        </w:rPr>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 предоставляется доступ к ПК «</w:t>
      </w:r>
      <w:proofErr w:type="spellStart"/>
      <w:r w:rsidRPr="00073D1B">
        <w:rPr>
          <w:sz w:val="20"/>
          <w:szCs w:val="28"/>
        </w:rPr>
        <w:t>Web</w:t>
      </w:r>
      <w:proofErr w:type="spellEnd"/>
      <w:r w:rsidRPr="00073D1B">
        <w:rPr>
          <w:sz w:val="20"/>
          <w:szCs w:val="28"/>
        </w:rPr>
        <w:t>-исполнение».</w:t>
      </w:r>
    </w:p>
    <w:p w:rsidR="00073D1B" w:rsidRPr="00073D1B" w:rsidRDefault="00073D1B" w:rsidP="00073D1B">
      <w:pPr>
        <w:widowControl w:val="0"/>
        <w:autoSpaceDE w:val="0"/>
        <w:autoSpaceDN w:val="0"/>
        <w:ind w:firstLine="567"/>
        <w:jc w:val="both"/>
        <w:rPr>
          <w:sz w:val="20"/>
          <w:szCs w:val="28"/>
        </w:rPr>
      </w:pPr>
      <w:r w:rsidRPr="00073D1B">
        <w:rPr>
          <w:sz w:val="20"/>
          <w:szCs w:val="28"/>
        </w:rPr>
        <w:t>Объем прав доступа к ПК «</w:t>
      </w:r>
      <w:proofErr w:type="spellStart"/>
      <w:r w:rsidRPr="00073D1B">
        <w:rPr>
          <w:sz w:val="20"/>
          <w:szCs w:val="28"/>
        </w:rPr>
        <w:t>Web</w:t>
      </w:r>
      <w:proofErr w:type="spellEnd"/>
      <w:r w:rsidRPr="00073D1B">
        <w:rPr>
          <w:sz w:val="20"/>
          <w:szCs w:val="28"/>
        </w:rPr>
        <w:t xml:space="preserve">-исполнение» определяется в соответствии с заключенными в установленном порядке соглашениями (договорами) об информационном взаимодействии. </w:t>
      </w:r>
    </w:p>
    <w:p w:rsidR="00073D1B" w:rsidRPr="00073D1B" w:rsidRDefault="00073D1B" w:rsidP="00073D1B">
      <w:pPr>
        <w:widowControl w:val="0"/>
        <w:autoSpaceDE w:val="0"/>
        <w:autoSpaceDN w:val="0"/>
        <w:ind w:firstLine="567"/>
        <w:jc w:val="both"/>
        <w:rPr>
          <w:sz w:val="20"/>
          <w:szCs w:val="28"/>
        </w:rPr>
      </w:pPr>
      <w:r w:rsidRPr="00073D1B">
        <w:rPr>
          <w:sz w:val="20"/>
          <w:szCs w:val="28"/>
        </w:rPr>
        <w:t>66. В случае отсутствия у участников бюджетного процесса технической возможности информационного взаимодействия в ПК «</w:t>
      </w:r>
      <w:proofErr w:type="spellStart"/>
      <w:r w:rsidRPr="00073D1B">
        <w:rPr>
          <w:sz w:val="20"/>
          <w:szCs w:val="28"/>
        </w:rPr>
        <w:t>Web</w:t>
      </w:r>
      <w:proofErr w:type="spellEnd"/>
      <w:r w:rsidRPr="00073D1B">
        <w:rPr>
          <w:sz w:val="20"/>
          <w:szCs w:val="2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073D1B" w:rsidRPr="00073D1B" w:rsidRDefault="00073D1B" w:rsidP="00073D1B">
      <w:pPr>
        <w:widowControl w:val="0"/>
        <w:autoSpaceDE w:val="0"/>
        <w:autoSpaceDN w:val="0"/>
        <w:ind w:firstLine="567"/>
        <w:jc w:val="both"/>
        <w:rPr>
          <w:sz w:val="20"/>
          <w:szCs w:val="28"/>
        </w:rPr>
      </w:pPr>
      <w:r w:rsidRPr="00073D1B">
        <w:rPr>
          <w:sz w:val="20"/>
          <w:szCs w:val="28"/>
        </w:rPr>
        <w:t xml:space="preserve">67. Документы, оформленные и направленные </w:t>
      </w:r>
      <w:r w:rsidRPr="00073D1B">
        <w:rPr>
          <w:rFonts w:eastAsia="Calibri"/>
          <w:sz w:val="20"/>
          <w:szCs w:val="28"/>
          <w:lang w:eastAsia="en-US"/>
        </w:rPr>
        <w:t>участниками бюджетного процесса</w:t>
      </w:r>
      <w:r w:rsidRPr="00073D1B">
        <w:rPr>
          <w:sz w:val="20"/>
          <w:szCs w:val="28"/>
        </w:rPr>
        <w:t xml:space="preserve"> в ПК «</w:t>
      </w:r>
      <w:proofErr w:type="spellStart"/>
      <w:r w:rsidRPr="00073D1B">
        <w:rPr>
          <w:sz w:val="20"/>
          <w:szCs w:val="28"/>
        </w:rPr>
        <w:t>Web</w:t>
      </w:r>
      <w:proofErr w:type="spellEnd"/>
      <w:r w:rsidRPr="00073D1B">
        <w:rPr>
          <w:sz w:val="20"/>
          <w:szCs w:val="28"/>
        </w:rPr>
        <w:t>-исполнение», проходят автоматизированные контроли в соответствии с утвержденным Реестром контролей, применяемых в ПК «</w:t>
      </w:r>
      <w:proofErr w:type="spellStart"/>
      <w:r w:rsidRPr="00073D1B">
        <w:rPr>
          <w:sz w:val="20"/>
          <w:szCs w:val="28"/>
        </w:rPr>
        <w:t>Web</w:t>
      </w:r>
      <w:proofErr w:type="spellEnd"/>
      <w:r w:rsidRPr="00073D1B">
        <w:rPr>
          <w:sz w:val="20"/>
          <w:szCs w:val="28"/>
        </w:rPr>
        <w:t>-исполнение».</w:t>
      </w:r>
    </w:p>
    <w:p w:rsidR="00073D1B" w:rsidRPr="00073D1B" w:rsidRDefault="00073D1B" w:rsidP="00073D1B">
      <w:pPr>
        <w:widowControl w:val="0"/>
        <w:autoSpaceDE w:val="0"/>
        <w:autoSpaceDN w:val="0"/>
        <w:ind w:firstLine="567"/>
        <w:jc w:val="both"/>
        <w:rPr>
          <w:sz w:val="20"/>
          <w:szCs w:val="28"/>
        </w:rPr>
      </w:pPr>
      <w:r w:rsidRPr="00073D1B">
        <w:rPr>
          <w:sz w:val="20"/>
          <w:szCs w:val="28"/>
        </w:rPr>
        <w:t>68. В случае выявления недостатков в содержании и (или) оформлении электронных документов, утвержденных (направленных) участниками бюджетного процесса в ПК «</w:t>
      </w:r>
      <w:proofErr w:type="spellStart"/>
      <w:r w:rsidRPr="00073D1B">
        <w:rPr>
          <w:sz w:val="20"/>
          <w:szCs w:val="28"/>
        </w:rPr>
        <w:t>Web</w:t>
      </w:r>
      <w:proofErr w:type="spellEnd"/>
      <w:r w:rsidRPr="00073D1B">
        <w:rPr>
          <w:sz w:val="20"/>
          <w:szCs w:val="28"/>
        </w:rPr>
        <w:t xml:space="preserve">-исполнение», финансовый орган в письменной форме уведомляет </w:t>
      </w:r>
      <w:r w:rsidRPr="00073D1B">
        <w:rPr>
          <w:rFonts w:eastAsia="Calibri"/>
          <w:sz w:val="20"/>
          <w:szCs w:val="28"/>
          <w:lang w:eastAsia="en-US"/>
        </w:rPr>
        <w:t xml:space="preserve">участников бюджетного процесса </w:t>
      </w:r>
      <w:r w:rsidRPr="00073D1B">
        <w:rPr>
          <w:sz w:val="20"/>
          <w:szCs w:val="28"/>
        </w:rPr>
        <w:t>о необходимости устранения выявленных недостатков с указанием срока устранения.</w:t>
      </w:r>
    </w:p>
    <w:p w:rsidR="00073D1B" w:rsidRPr="00073D1B" w:rsidRDefault="00073D1B" w:rsidP="00073D1B">
      <w:pPr>
        <w:widowControl w:val="0"/>
        <w:autoSpaceDE w:val="0"/>
        <w:autoSpaceDN w:val="0"/>
        <w:ind w:firstLine="567"/>
        <w:jc w:val="both"/>
        <w:rPr>
          <w:sz w:val="20"/>
          <w:szCs w:val="28"/>
        </w:rPr>
      </w:pPr>
      <w:bookmarkStart w:id="5" w:name="P302"/>
      <w:bookmarkEnd w:id="5"/>
      <w:r w:rsidRPr="00073D1B">
        <w:rPr>
          <w:sz w:val="20"/>
          <w:szCs w:val="28"/>
        </w:rPr>
        <w:t>69. </w:t>
      </w:r>
      <w:r w:rsidRPr="00073D1B">
        <w:rPr>
          <w:rFonts w:eastAsia="Calibri"/>
          <w:sz w:val="20"/>
          <w:szCs w:val="28"/>
          <w:lang w:eastAsia="en-US"/>
        </w:rPr>
        <w:t>Участники бюджетного процесса</w:t>
      </w:r>
      <w:r w:rsidRPr="00073D1B">
        <w:rPr>
          <w:sz w:val="20"/>
          <w:szCs w:val="28"/>
        </w:rPr>
        <w:t xml:space="preserve"> обеспечивают формирование и представление соответствующих исправленных электронных документов посредством ПК «</w:t>
      </w:r>
      <w:proofErr w:type="spellStart"/>
      <w:r w:rsidRPr="00073D1B">
        <w:rPr>
          <w:sz w:val="20"/>
          <w:szCs w:val="28"/>
        </w:rPr>
        <w:t>Web</w:t>
      </w:r>
      <w:proofErr w:type="spellEnd"/>
      <w:r w:rsidRPr="00073D1B">
        <w:rPr>
          <w:sz w:val="20"/>
          <w:szCs w:val="28"/>
        </w:rPr>
        <w:t xml:space="preserve">-исполнение»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w:t>
      </w:r>
      <w:r w:rsidRPr="00073D1B">
        <w:rPr>
          <w:rFonts w:eastAsia="Calibri"/>
          <w:sz w:val="20"/>
          <w:szCs w:val="28"/>
          <w:lang w:eastAsia="en-US"/>
        </w:rPr>
        <w:t>участниками бюджетного процесса</w:t>
      </w:r>
      <w:r w:rsidRPr="00073D1B">
        <w:rPr>
          <w:sz w:val="20"/>
          <w:szCs w:val="28"/>
        </w:rPr>
        <w:t xml:space="preserve"> исправления.</w:t>
      </w:r>
    </w:p>
    <w:p w:rsidR="00073D1B" w:rsidRPr="00073D1B" w:rsidRDefault="00073D1B" w:rsidP="00073D1B">
      <w:pPr>
        <w:widowControl w:val="0"/>
        <w:autoSpaceDE w:val="0"/>
        <w:autoSpaceDN w:val="0"/>
        <w:ind w:firstLine="567"/>
        <w:jc w:val="both"/>
        <w:rPr>
          <w:sz w:val="20"/>
          <w:szCs w:val="28"/>
        </w:rPr>
      </w:pPr>
      <w:r w:rsidRPr="00073D1B">
        <w:rPr>
          <w:sz w:val="20"/>
          <w:szCs w:val="28"/>
        </w:rPr>
        <w:t>В случае наличия замечаний в результате проверки, представленные электронные документы возвращаются участникам бюджетного процесса для доработки.</w:t>
      </w:r>
    </w:p>
    <w:p w:rsidR="00073D1B" w:rsidRDefault="00073D1B" w:rsidP="00073D1B">
      <w:pPr>
        <w:widowControl w:val="0"/>
        <w:autoSpaceDE w:val="0"/>
        <w:autoSpaceDN w:val="0"/>
        <w:ind w:firstLine="567"/>
        <w:jc w:val="both"/>
        <w:rPr>
          <w:sz w:val="20"/>
          <w:szCs w:val="28"/>
        </w:rPr>
      </w:pPr>
      <w:r w:rsidRPr="00073D1B">
        <w:rPr>
          <w:sz w:val="20"/>
          <w:szCs w:val="28"/>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323172" w:rsidRPr="00323172" w:rsidRDefault="00323172" w:rsidP="00323172">
      <w:pPr>
        <w:widowControl w:val="0"/>
        <w:autoSpaceDE w:val="0"/>
        <w:autoSpaceDN w:val="0"/>
        <w:ind w:firstLine="567"/>
        <w:jc w:val="center"/>
        <w:rPr>
          <w:b/>
          <w:sz w:val="20"/>
          <w:szCs w:val="28"/>
        </w:rPr>
      </w:pPr>
    </w:p>
    <w:p w:rsidR="00323172" w:rsidRPr="00323172" w:rsidRDefault="00323172" w:rsidP="00323172">
      <w:pPr>
        <w:widowControl w:val="0"/>
        <w:autoSpaceDE w:val="0"/>
        <w:autoSpaceDN w:val="0"/>
        <w:ind w:firstLine="567"/>
        <w:jc w:val="center"/>
        <w:rPr>
          <w:b/>
          <w:sz w:val="20"/>
          <w:szCs w:val="28"/>
        </w:rPr>
      </w:pPr>
      <w:r w:rsidRPr="00323172">
        <w:rPr>
          <w:b/>
          <w:sz w:val="20"/>
          <w:szCs w:val="28"/>
        </w:rPr>
        <w:t>АДМИНИСТРАЦИЯ РАБОЧЕГО ПОСЕЛКА ПОСЕВНАЯ</w:t>
      </w:r>
    </w:p>
    <w:p w:rsidR="00323172" w:rsidRPr="00323172" w:rsidRDefault="00323172" w:rsidP="00323172">
      <w:pPr>
        <w:widowControl w:val="0"/>
        <w:autoSpaceDE w:val="0"/>
        <w:autoSpaceDN w:val="0"/>
        <w:ind w:firstLine="567"/>
        <w:jc w:val="center"/>
        <w:rPr>
          <w:b/>
          <w:sz w:val="20"/>
          <w:szCs w:val="28"/>
        </w:rPr>
      </w:pPr>
      <w:r w:rsidRPr="00323172">
        <w:rPr>
          <w:b/>
          <w:sz w:val="20"/>
          <w:szCs w:val="28"/>
        </w:rPr>
        <w:t>ЧЕРЕПАНОВСКОГО РАЙОНА НОВОСИБИРСКОЙ ОБЛАСТИ</w:t>
      </w:r>
    </w:p>
    <w:p w:rsidR="00323172" w:rsidRPr="00323172" w:rsidRDefault="00323172" w:rsidP="00323172">
      <w:pPr>
        <w:widowControl w:val="0"/>
        <w:autoSpaceDE w:val="0"/>
        <w:autoSpaceDN w:val="0"/>
        <w:ind w:firstLine="567"/>
        <w:jc w:val="center"/>
        <w:rPr>
          <w:sz w:val="20"/>
          <w:szCs w:val="28"/>
        </w:rPr>
      </w:pPr>
    </w:p>
    <w:p w:rsidR="00323172" w:rsidRPr="00323172" w:rsidRDefault="00323172" w:rsidP="00323172">
      <w:pPr>
        <w:widowControl w:val="0"/>
        <w:autoSpaceDE w:val="0"/>
        <w:autoSpaceDN w:val="0"/>
        <w:ind w:firstLine="567"/>
        <w:jc w:val="center"/>
        <w:rPr>
          <w:sz w:val="20"/>
          <w:szCs w:val="28"/>
        </w:rPr>
      </w:pPr>
      <w:r w:rsidRPr="00323172">
        <w:rPr>
          <w:sz w:val="20"/>
          <w:szCs w:val="28"/>
        </w:rPr>
        <w:t>ПОСТАНОВЛЕНИЕ</w:t>
      </w:r>
    </w:p>
    <w:p w:rsidR="00323172" w:rsidRPr="00323172" w:rsidRDefault="00323172" w:rsidP="00323172">
      <w:pPr>
        <w:widowControl w:val="0"/>
        <w:autoSpaceDE w:val="0"/>
        <w:autoSpaceDN w:val="0"/>
        <w:ind w:firstLine="567"/>
        <w:jc w:val="center"/>
        <w:rPr>
          <w:sz w:val="20"/>
          <w:szCs w:val="28"/>
        </w:rPr>
      </w:pPr>
    </w:p>
    <w:p w:rsidR="00323172" w:rsidRPr="00323172" w:rsidRDefault="00323172" w:rsidP="00323172">
      <w:pPr>
        <w:widowControl w:val="0"/>
        <w:autoSpaceDE w:val="0"/>
        <w:autoSpaceDN w:val="0"/>
        <w:ind w:firstLine="567"/>
        <w:jc w:val="center"/>
        <w:rPr>
          <w:sz w:val="20"/>
          <w:szCs w:val="28"/>
        </w:rPr>
      </w:pPr>
      <w:r w:rsidRPr="00323172">
        <w:rPr>
          <w:sz w:val="20"/>
          <w:szCs w:val="28"/>
        </w:rPr>
        <w:t>от 23.12.2024 г. № 309</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Об утверждении Порядка составления и ведения сводной бюджетной росписи</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бюджетных росписей главных распорядителей средств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 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а также утверждения (изменения) лимитов бюджетных обязательств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В соответствии со статьями 217 и 219.1 Бюджетного кодекса Российской Федерации, в целях организации исполнения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по расходам и источникам финансирования дефицита местного бюджета, администрация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ПОСТАНОВЛЯЕТ:</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1. Утвердить прилагаемый Порядок составления и ведения сводной бюджетной росписи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бюджетных росписей главных распорядителей средств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 источников финансирования дефицита бюджета рабочего поселка Посевная рабочего поселка Посевная рабочего поселка Посевная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а также утверждения (изменения) лимитов бюджетных обязательств. </w:t>
      </w:r>
    </w:p>
    <w:p w:rsidR="00323172" w:rsidRPr="00323172" w:rsidRDefault="00323172" w:rsidP="00323172">
      <w:pPr>
        <w:widowControl w:val="0"/>
        <w:autoSpaceDE w:val="0"/>
        <w:autoSpaceDN w:val="0"/>
        <w:ind w:firstLine="567"/>
        <w:jc w:val="both"/>
        <w:rPr>
          <w:sz w:val="20"/>
          <w:szCs w:val="28"/>
        </w:rPr>
      </w:pPr>
      <w:r w:rsidRPr="00323172">
        <w:rPr>
          <w:sz w:val="20"/>
          <w:szCs w:val="28"/>
        </w:rPr>
        <w:t>2. Признать утратившими силу:</w:t>
      </w:r>
    </w:p>
    <w:p w:rsidR="00323172" w:rsidRPr="00323172" w:rsidRDefault="00323172" w:rsidP="00323172">
      <w:pPr>
        <w:widowControl w:val="0"/>
        <w:autoSpaceDE w:val="0"/>
        <w:autoSpaceDN w:val="0"/>
        <w:ind w:firstLine="567"/>
        <w:jc w:val="both"/>
        <w:rPr>
          <w:sz w:val="20"/>
          <w:szCs w:val="28"/>
        </w:rPr>
      </w:pPr>
      <w:r w:rsidRPr="00323172">
        <w:rPr>
          <w:sz w:val="20"/>
          <w:szCs w:val="28"/>
        </w:rPr>
        <w:lastRenderedPageBreak/>
        <w:tab/>
        <w:t xml:space="preserve">2.1. постановление администрации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от 29.10.2010 №215 «Об Утверждении порядка составления и ведения сводной бюджетной росписи»;</w:t>
      </w:r>
    </w:p>
    <w:p w:rsidR="00323172" w:rsidRPr="00323172" w:rsidRDefault="00323172" w:rsidP="00323172">
      <w:pPr>
        <w:widowControl w:val="0"/>
        <w:autoSpaceDE w:val="0"/>
        <w:autoSpaceDN w:val="0"/>
        <w:ind w:firstLine="567"/>
        <w:jc w:val="both"/>
        <w:rPr>
          <w:sz w:val="20"/>
          <w:szCs w:val="28"/>
        </w:rPr>
      </w:pPr>
      <w:r w:rsidRPr="00323172">
        <w:rPr>
          <w:sz w:val="20"/>
          <w:szCs w:val="28"/>
        </w:rPr>
        <w:t>3. Опубликовать настоящее постановление в информационном печатном издании «</w:t>
      </w:r>
      <w:proofErr w:type="spellStart"/>
      <w:r w:rsidRPr="00323172">
        <w:rPr>
          <w:sz w:val="20"/>
          <w:szCs w:val="28"/>
        </w:rPr>
        <w:t>Посевнинский</w:t>
      </w:r>
      <w:proofErr w:type="spellEnd"/>
      <w:r w:rsidRPr="00323172">
        <w:rPr>
          <w:sz w:val="20"/>
          <w:szCs w:val="28"/>
        </w:rPr>
        <w:t xml:space="preserve"> вестник» и разместить на официальном сайте администрации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в сети Интернет.</w:t>
      </w:r>
    </w:p>
    <w:p w:rsidR="00323172" w:rsidRPr="00323172" w:rsidRDefault="00323172" w:rsidP="00323172">
      <w:pPr>
        <w:widowControl w:val="0"/>
        <w:autoSpaceDE w:val="0"/>
        <w:autoSpaceDN w:val="0"/>
        <w:ind w:firstLine="567"/>
        <w:jc w:val="both"/>
        <w:rPr>
          <w:sz w:val="20"/>
          <w:szCs w:val="28"/>
        </w:rPr>
      </w:pPr>
      <w:r w:rsidRPr="00323172">
        <w:rPr>
          <w:sz w:val="20"/>
          <w:szCs w:val="28"/>
        </w:rPr>
        <w:t>4. Настоящее постановление вступает в силу после его опубликования и распространяется на правоотношения   с 01 января 2025 года.</w:t>
      </w:r>
    </w:p>
    <w:p w:rsidR="00323172" w:rsidRPr="00323172" w:rsidRDefault="00323172" w:rsidP="00323172">
      <w:pPr>
        <w:widowControl w:val="0"/>
        <w:autoSpaceDE w:val="0"/>
        <w:autoSpaceDN w:val="0"/>
        <w:ind w:firstLine="567"/>
        <w:jc w:val="both"/>
        <w:rPr>
          <w:sz w:val="20"/>
          <w:szCs w:val="28"/>
        </w:rPr>
      </w:pP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Глава рабочего поселка Посевная</w:t>
      </w:r>
    </w:p>
    <w:p w:rsidR="00323172" w:rsidRPr="00323172" w:rsidRDefault="00323172" w:rsidP="00323172">
      <w:pPr>
        <w:widowControl w:val="0"/>
        <w:autoSpaceDE w:val="0"/>
        <w:autoSpaceDN w:val="0"/>
        <w:ind w:firstLine="567"/>
        <w:jc w:val="both"/>
        <w:rPr>
          <w:sz w:val="20"/>
          <w:szCs w:val="28"/>
        </w:rPr>
      </w:pPr>
      <w:proofErr w:type="spellStart"/>
      <w:r w:rsidRPr="00323172">
        <w:rPr>
          <w:sz w:val="20"/>
          <w:szCs w:val="28"/>
        </w:rPr>
        <w:t>Черепановского</w:t>
      </w:r>
      <w:proofErr w:type="spellEnd"/>
      <w:r w:rsidRPr="00323172">
        <w:rPr>
          <w:sz w:val="20"/>
          <w:szCs w:val="28"/>
        </w:rPr>
        <w:t xml:space="preserve"> района Новосибирской области                                         М.С. Томина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right"/>
        <w:rPr>
          <w:sz w:val="20"/>
          <w:szCs w:val="28"/>
        </w:rPr>
      </w:pPr>
      <w:r w:rsidRPr="00323172">
        <w:rPr>
          <w:sz w:val="20"/>
          <w:szCs w:val="28"/>
        </w:rPr>
        <w:t>УТВЕРЖДЕН</w:t>
      </w:r>
    </w:p>
    <w:p w:rsidR="00323172" w:rsidRPr="00323172" w:rsidRDefault="00323172" w:rsidP="00323172">
      <w:pPr>
        <w:widowControl w:val="0"/>
        <w:autoSpaceDE w:val="0"/>
        <w:autoSpaceDN w:val="0"/>
        <w:ind w:firstLine="567"/>
        <w:jc w:val="right"/>
        <w:rPr>
          <w:sz w:val="20"/>
          <w:szCs w:val="28"/>
        </w:rPr>
      </w:pPr>
      <w:r w:rsidRPr="00323172">
        <w:rPr>
          <w:sz w:val="20"/>
          <w:szCs w:val="28"/>
        </w:rPr>
        <w:t>постановлением администрации</w:t>
      </w:r>
    </w:p>
    <w:p w:rsidR="00323172" w:rsidRPr="00323172" w:rsidRDefault="00323172" w:rsidP="00323172">
      <w:pPr>
        <w:widowControl w:val="0"/>
        <w:autoSpaceDE w:val="0"/>
        <w:autoSpaceDN w:val="0"/>
        <w:ind w:firstLine="567"/>
        <w:jc w:val="right"/>
        <w:rPr>
          <w:sz w:val="20"/>
          <w:szCs w:val="28"/>
        </w:rPr>
      </w:pPr>
      <w:r w:rsidRPr="00323172">
        <w:rPr>
          <w:sz w:val="20"/>
          <w:szCs w:val="28"/>
        </w:rPr>
        <w:t>рабочего поселка Посевная</w:t>
      </w:r>
    </w:p>
    <w:p w:rsidR="00323172" w:rsidRPr="00323172" w:rsidRDefault="00323172" w:rsidP="00323172">
      <w:pPr>
        <w:widowControl w:val="0"/>
        <w:autoSpaceDE w:val="0"/>
        <w:autoSpaceDN w:val="0"/>
        <w:ind w:firstLine="567"/>
        <w:jc w:val="right"/>
        <w:rPr>
          <w:sz w:val="20"/>
          <w:szCs w:val="28"/>
        </w:rPr>
      </w:pPr>
      <w:proofErr w:type="spellStart"/>
      <w:r w:rsidRPr="00323172">
        <w:rPr>
          <w:sz w:val="20"/>
          <w:szCs w:val="28"/>
        </w:rPr>
        <w:t>Черепановского</w:t>
      </w:r>
      <w:proofErr w:type="spellEnd"/>
      <w:r w:rsidRPr="00323172">
        <w:rPr>
          <w:sz w:val="20"/>
          <w:szCs w:val="28"/>
        </w:rPr>
        <w:t xml:space="preserve"> района </w:t>
      </w:r>
    </w:p>
    <w:p w:rsidR="00323172" w:rsidRPr="00323172" w:rsidRDefault="00323172" w:rsidP="00323172">
      <w:pPr>
        <w:widowControl w:val="0"/>
        <w:autoSpaceDE w:val="0"/>
        <w:autoSpaceDN w:val="0"/>
        <w:ind w:firstLine="567"/>
        <w:jc w:val="right"/>
        <w:rPr>
          <w:sz w:val="20"/>
          <w:szCs w:val="28"/>
        </w:rPr>
      </w:pPr>
      <w:r w:rsidRPr="00323172">
        <w:rPr>
          <w:sz w:val="20"/>
          <w:szCs w:val="28"/>
        </w:rPr>
        <w:t xml:space="preserve">Новосибирской области </w:t>
      </w:r>
    </w:p>
    <w:p w:rsidR="00323172" w:rsidRPr="00323172" w:rsidRDefault="00323172" w:rsidP="00323172">
      <w:pPr>
        <w:widowControl w:val="0"/>
        <w:autoSpaceDE w:val="0"/>
        <w:autoSpaceDN w:val="0"/>
        <w:ind w:firstLine="567"/>
        <w:jc w:val="right"/>
        <w:rPr>
          <w:sz w:val="20"/>
          <w:szCs w:val="28"/>
        </w:rPr>
      </w:pPr>
      <w:r w:rsidRPr="00323172">
        <w:rPr>
          <w:sz w:val="20"/>
          <w:szCs w:val="28"/>
        </w:rPr>
        <w:t>от 23.12.2024 № 309</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ПОРЯДОК</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составления и ведения сводной бюджетной росписи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бюджетных росписей главных распорядителей средств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 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а также утверждения (изменения) лимитов бюджетных обязательств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I. Общие положения</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1. Настоящий Порядок определяет правила составления и ведения сводной бюджетной росписи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(далее соответственно – сводная бюджетная роспись, местный бюджет), бюджетных росписей главных распорядителей средств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 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(далее соответственно – бюджетные росписи, главные распорядители средств, главные администраторы источников), а также порядок утверждения, доведения, изменения лимитов бюджетных обязательств в целях организации исполнения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по расходам и источникам финансирования дефицита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2. Составление, утверждение, ведение сводной бюджетной росписи                             и бюджетных росписей, формирование, утверждение, доведение, изменение лимитов бюджетных обязательств осуществляется в электронном виде                                    в программном комплексе «Региональный электронный бюджет. Исполнение бюджета (ПК «</w:t>
      </w:r>
      <w:proofErr w:type="spellStart"/>
      <w:r w:rsidRPr="00323172">
        <w:rPr>
          <w:sz w:val="20"/>
          <w:szCs w:val="28"/>
        </w:rPr>
        <w:t>Web</w:t>
      </w:r>
      <w:proofErr w:type="spellEnd"/>
      <w:r w:rsidRPr="00323172">
        <w:rPr>
          <w:sz w:val="20"/>
          <w:szCs w:val="28"/>
        </w:rPr>
        <w:t>-исполнение»)» государственной информационной системы «Автоматизированная система управления бюджетными процессами Новосибирской области» (далее соответственно – ПК «</w:t>
      </w:r>
      <w:proofErr w:type="spellStart"/>
      <w:r w:rsidRPr="00323172">
        <w:rPr>
          <w:sz w:val="20"/>
          <w:szCs w:val="28"/>
        </w:rPr>
        <w:t>Web</w:t>
      </w:r>
      <w:proofErr w:type="spellEnd"/>
      <w:r w:rsidRPr="00323172">
        <w:rPr>
          <w:sz w:val="20"/>
          <w:szCs w:val="28"/>
        </w:rPr>
        <w:t>-исполнение», ГИС «Управление бюджетными процессами») с использованием квалифицированной электронной подписи (далее – ЭП).</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II. Составление и ведение сводной бюджетной росписи. Лимиты бюджетных обязательств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Составление, утверждение сводной бюджетной росписи и доведение ее показателей</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3. Сводная бюджетная роспись составляется финансовым органом муниципального образования (далее – финансовый орган) на очередной финансовый год и плановый период по форме, согласно приложению № 1 к настоящему Порядку. </w:t>
      </w:r>
    </w:p>
    <w:p w:rsidR="00323172" w:rsidRPr="00323172" w:rsidRDefault="00323172" w:rsidP="00323172">
      <w:pPr>
        <w:widowControl w:val="0"/>
        <w:autoSpaceDE w:val="0"/>
        <w:autoSpaceDN w:val="0"/>
        <w:ind w:firstLine="567"/>
        <w:jc w:val="both"/>
        <w:rPr>
          <w:sz w:val="20"/>
          <w:szCs w:val="28"/>
        </w:rPr>
      </w:pPr>
      <w:r w:rsidRPr="00323172">
        <w:rPr>
          <w:sz w:val="20"/>
          <w:szCs w:val="28"/>
        </w:rPr>
        <w:t>В состав сводной бюджетной росписи включаются:</w:t>
      </w:r>
    </w:p>
    <w:p w:rsidR="00323172" w:rsidRPr="00323172" w:rsidRDefault="00323172" w:rsidP="00323172">
      <w:pPr>
        <w:widowControl w:val="0"/>
        <w:autoSpaceDE w:val="0"/>
        <w:autoSpaceDN w:val="0"/>
        <w:ind w:firstLine="567"/>
        <w:jc w:val="both"/>
        <w:rPr>
          <w:sz w:val="20"/>
          <w:szCs w:val="28"/>
        </w:rPr>
      </w:pPr>
      <w:r w:rsidRPr="00323172">
        <w:rPr>
          <w:sz w:val="20"/>
          <w:szCs w:val="28"/>
        </w:rPr>
        <w:t>1) бюджетные ассигнования по расходам местного бюджета на очередной финансовый год и плановый период в разрезе:</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разделов, подразделов, целевых статей (муниципальных программ и непрограммных направлений деятельности); </w:t>
      </w:r>
    </w:p>
    <w:p w:rsidR="00323172" w:rsidRPr="00323172" w:rsidRDefault="00323172" w:rsidP="00323172">
      <w:pPr>
        <w:widowControl w:val="0"/>
        <w:autoSpaceDE w:val="0"/>
        <w:autoSpaceDN w:val="0"/>
        <w:ind w:firstLine="567"/>
        <w:jc w:val="both"/>
        <w:rPr>
          <w:sz w:val="20"/>
          <w:szCs w:val="28"/>
        </w:rPr>
      </w:pPr>
      <w:r w:rsidRPr="00323172">
        <w:rPr>
          <w:sz w:val="20"/>
          <w:szCs w:val="28"/>
        </w:rPr>
        <w:t>групп и подгрупп видов расходов классификации расходов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2) бюджетные ассигнования по источникам финансирования дефицита местного бюджета на очередной финансовый год и плановый период в разрезе главных администраторов источников и кодов классификации источников финансирования дефицита местного бюджета, за исключением операций по управлению остатками средств на едином счете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4. Показатели сводной бюджетной росписи должны соответствовать показателям решения о местном бюджете на очередной финансовый год и плановый период (далее – Решение о местном бюджете).</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5. Утверждение сводной бюджетной росписи осуществляется руководителем финансового органа муниципального </w:t>
      </w:r>
      <w:r w:rsidRPr="00323172">
        <w:rPr>
          <w:sz w:val="20"/>
          <w:szCs w:val="28"/>
        </w:rPr>
        <w:lastRenderedPageBreak/>
        <w:t>образования до начала очередного финансового года.</w:t>
      </w:r>
    </w:p>
    <w:p w:rsidR="00323172" w:rsidRPr="00323172" w:rsidRDefault="00323172" w:rsidP="00323172">
      <w:pPr>
        <w:widowControl w:val="0"/>
        <w:autoSpaceDE w:val="0"/>
        <w:autoSpaceDN w:val="0"/>
        <w:ind w:firstLine="567"/>
        <w:jc w:val="both"/>
        <w:rPr>
          <w:sz w:val="20"/>
          <w:szCs w:val="28"/>
        </w:rPr>
      </w:pPr>
      <w:r w:rsidRPr="00323172">
        <w:rPr>
          <w:sz w:val="20"/>
          <w:szCs w:val="28"/>
        </w:rPr>
        <w:t>6. Утвержденные показатели сводной бюджетной росписи доводятся финансовым органом до начала очередного финансового года:</w:t>
      </w:r>
    </w:p>
    <w:p w:rsidR="00323172" w:rsidRPr="00323172" w:rsidRDefault="00323172" w:rsidP="00323172">
      <w:pPr>
        <w:widowControl w:val="0"/>
        <w:autoSpaceDE w:val="0"/>
        <w:autoSpaceDN w:val="0"/>
        <w:ind w:firstLine="567"/>
        <w:jc w:val="both"/>
        <w:rPr>
          <w:sz w:val="20"/>
          <w:szCs w:val="28"/>
        </w:rPr>
      </w:pPr>
      <w:r w:rsidRPr="00323172">
        <w:rPr>
          <w:sz w:val="20"/>
          <w:szCs w:val="28"/>
        </w:rPr>
        <w:t>1) до главных распорядителей средств – путем направления уведомлений о бюджетных ассигнованиях по расходам по форме согласно приложению № 2 к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2) до главных администраторов источников – путем направления уведомлений о бюджетных ассигнованиях по источникам финансирования дефицита местного бюджета по форме согласно приложению № 3 к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7. Утвержденная сводная бюджетная роспись подлежит размещению                         на официальном сайте органов местного самоуправления не позднее 15 января очередного финансового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2. Формирование, утверждение и доведение лимитов бюджетных обязательств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8. Лимиты бюджетных обязательств составляются финансовым органом по форме согласно приложению № 4 к настоящему Порядку в разрезе:</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разделов, подразделов, целевых статей муниципальных программ и непрограммных направлений деятельности; </w:t>
      </w:r>
    </w:p>
    <w:p w:rsidR="00323172" w:rsidRPr="00323172" w:rsidRDefault="00323172" w:rsidP="00323172">
      <w:pPr>
        <w:widowControl w:val="0"/>
        <w:autoSpaceDE w:val="0"/>
        <w:autoSpaceDN w:val="0"/>
        <w:ind w:firstLine="567"/>
        <w:jc w:val="both"/>
        <w:rPr>
          <w:sz w:val="20"/>
          <w:szCs w:val="28"/>
        </w:rPr>
      </w:pPr>
      <w:r w:rsidRPr="00323172">
        <w:rPr>
          <w:sz w:val="20"/>
          <w:szCs w:val="28"/>
        </w:rPr>
        <w:t>групп, подгрупп и элементов видов расходов классификации расходов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9. Формирование лимитов бюджетных обязательств осуществляется                             в разрезе кодов классификации расходов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10. До начала очередного финансового года руководителем</w:t>
      </w:r>
      <w:r w:rsidRPr="00323172">
        <w:rPr>
          <w:sz w:val="20"/>
          <w:szCs w:val="28"/>
        </w:rPr>
        <w:tab/>
        <w:t>финансового органа муниципального образования утверждаются лимиты бюджетных обязательств, в пределах бюджетных ассигнований, предусмотренных Решением о местном бюджете, за исключением лимитов бюджетных обязательств, указанных в пункте 11 настоящего Порядка.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Финансовый орган осуществляет доведение уведомлений о лимитах бюджетных обязательств до главных распорядителей средств по форме согласно приложению № 5 к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11. До начала очередного финансового года не утверждаются лимиты бюджетных обязательств:</w:t>
      </w:r>
    </w:p>
    <w:p w:rsidR="00323172" w:rsidRPr="00323172" w:rsidRDefault="00323172" w:rsidP="00323172">
      <w:pPr>
        <w:widowControl w:val="0"/>
        <w:autoSpaceDE w:val="0"/>
        <w:autoSpaceDN w:val="0"/>
        <w:ind w:firstLine="567"/>
        <w:jc w:val="both"/>
        <w:rPr>
          <w:sz w:val="20"/>
          <w:szCs w:val="28"/>
        </w:rPr>
      </w:pPr>
      <w:r w:rsidRPr="00323172">
        <w:rPr>
          <w:sz w:val="20"/>
          <w:szCs w:val="28"/>
        </w:rPr>
        <w:t>1) по расходам бюджета, финансовое обеспечение которых осуществляется при выполнении условий, предусмотренных Решением о местном бюджете;</w:t>
      </w:r>
    </w:p>
    <w:p w:rsidR="00323172" w:rsidRPr="00323172" w:rsidRDefault="00323172" w:rsidP="00323172">
      <w:pPr>
        <w:widowControl w:val="0"/>
        <w:autoSpaceDE w:val="0"/>
        <w:autoSpaceDN w:val="0"/>
        <w:ind w:firstLine="567"/>
        <w:jc w:val="both"/>
        <w:rPr>
          <w:sz w:val="20"/>
          <w:szCs w:val="28"/>
        </w:rPr>
      </w:pPr>
      <w:r w:rsidRPr="00323172">
        <w:rPr>
          <w:sz w:val="20"/>
          <w:szCs w:val="28"/>
        </w:rPr>
        <w:t>2)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 и (или) по предложению главного распорядителя средств областного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12. Лимиты бюджетных обязательств, указанные в подпункте 1 пункта 11 настоящего Порядка, утверждаются в течение пяти рабочих дней со дня получения от главных распорядителей средств сведений, подтверждающих выполнение соответствующих условий, предусмотренных Решением о местном бюджете.</w:t>
      </w:r>
    </w:p>
    <w:p w:rsidR="00323172" w:rsidRPr="00323172" w:rsidRDefault="00323172" w:rsidP="00323172">
      <w:pPr>
        <w:widowControl w:val="0"/>
        <w:autoSpaceDE w:val="0"/>
        <w:autoSpaceDN w:val="0"/>
        <w:ind w:firstLine="567"/>
        <w:jc w:val="both"/>
        <w:rPr>
          <w:sz w:val="20"/>
          <w:szCs w:val="28"/>
        </w:rPr>
      </w:pPr>
      <w:r w:rsidRPr="00323172">
        <w:rPr>
          <w:sz w:val="20"/>
          <w:szCs w:val="28"/>
        </w:rPr>
        <w:t>13. Лимиты бюджетных обязательств, указанные в подпункте 2 пункта 11 настоящего Порядка (дополнительно заблокированные лимиты бюджетных обязательств), утверждаются в течение десяти рабочих дней со дня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w:t>
      </w:r>
    </w:p>
    <w:p w:rsidR="00323172" w:rsidRPr="00323172" w:rsidRDefault="00323172" w:rsidP="00323172">
      <w:pPr>
        <w:widowControl w:val="0"/>
        <w:autoSpaceDE w:val="0"/>
        <w:autoSpaceDN w:val="0"/>
        <w:ind w:firstLine="567"/>
        <w:jc w:val="both"/>
        <w:rPr>
          <w:sz w:val="20"/>
          <w:szCs w:val="28"/>
        </w:rPr>
      </w:pPr>
      <w:r w:rsidRPr="00323172">
        <w:rPr>
          <w:sz w:val="20"/>
          <w:szCs w:val="28"/>
        </w:rPr>
        <w:t>14. Доведение до главных распорядителей средств лимитов бюджетных обязательств, указанных в пункте 11 настоящего Порядка, осуществляется финансовым органом в течение пяти рабочих дней со дня их утверждения.</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3. Ведение сводной бюджетной росписи и изменение лимитов бюджетных обязательств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15. Ведением сводной бюджетной росписи в целях настоящего Порядка является внесение изменений в показатели утвержденной сводной бюджетной росписи.</w:t>
      </w:r>
    </w:p>
    <w:p w:rsidR="00323172" w:rsidRPr="00323172" w:rsidRDefault="00323172" w:rsidP="00323172">
      <w:pPr>
        <w:widowControl w:val="0"/>
        <w:autoSpaceDE w:val="0"/>
        <w:autoSpaceDN w:val="0"/>
        <w:ind w:firstLine="567"/>
        <w:jc w:val="both"/>
        <w:rPr>
          <w:sz w:val="20"/>
          <w:szCs w:val="28"/>
        </w:rPr>
      </w:pPr>
      <w:r w:rsidRPr="00323172">
        <w:rPr>
          <w:sz w:val="20"/>
          <w:szCs w:val="28"/>
        </w:rPr>
        <w:t>Изменение показателей сводной бюджетной росписи и лимитов бюджетных обязательств осуществляется финансовым органом в случае принятия Решения о внесении изменений в Решение о местном бюджете (далее – Решение о внесении изменений).</w:t>
      </w:r>
    </w:p>
    <w:p w:rsidR="00323172" w:rsidRPr="00323172" w:rsidRDefault="00323172" w:rsidP="00323172">
      <w:pPr>
        <w:widowControl w:val="0"/>
        <w:autoSpaceDE w:val="0"/>
        <w:autoSpaceDN w:val="0"/>
        <w:ind w:firstLine="567"/>
        <w:jc w:val="both"/>
        <w:rPr>
          <w:sz w:val="20"/>
          <w:szCs w:val="28"/>
        </w:rPr>
      </w:pPr>
      <w:r w:rsidRPr="00323172">
        <w:rPr>
          <w:sz w:val="20"/>
          <w:szCs w:val="28"/>
        </w:rPr>
        <w:t>Без внесения изменений в Решение о местном бюджете изменения в сводную бюджетную роспись финансовым органом вносятся:</w:t>
      </w:r>
    </w:p>
    <w:p w:rsidR="00323172" w:rsidRPr="00323172" w:rsidRDefault="00323172" w:rsidP="00323172">
      <w:pPr>
        <w:widowControl w:val="0"/>
        <w:autoSpaceDE w:val="0"/>
        <w:autoSpaceDN w:val="0"/>
        <w:ind w:firstLine="567"/>
        <w:jc w:val="both"/>
        <w:rPr>
          <w:sz w:val="20"/>
          <w:szCs w:val="28"/>
        </w:rPr>
      </w:pPr>
      <w:r w:rsidRPr="00323172">
        <w:rPr>
          <w:sz w:val="20"/>
          <w:szCs w:val="28"/>
        </w:rPr>
        <w:t>по основаниям, установленным бюджетным законодательством Российской Федерации;</w:t>
      </w:r>
    </w:p>
    <w:p w:rsidR="00323172" w:rsidRPr="00323172" w:rsidRDefault="00323172" w:rsidP="00323172">
      <w:pPr>
        <w:widowControl w:val="0"/>
        <w:autoSpaceDE w:val="0"/>
        <w:autoSpaceDN w:val="0"/>
        <w:ind w:firstLine="567"/>
        <w:jc w:val="both"/>
        <w:rPr>
          <w:sz w:val="20"/>
          <w:szCs w:val="28"/>
        </w:rPr>
      </w:pPr>
      <w:r w:rsidRPr="00323172">
        <w:rPr>
          <w:sz w:val="20"/>
          <w:szCs w:val="28"/>
        </w:rPr>
        <w:t>по дополнительным основаниям, предусмотренным Решением о местном бюджете.</w:t>
      </w:r>
    </w:p>
    <w:p w:rsidR="00323172" w:rsidRPr="00323172" w:rsidRDefault="00323172" w:rsidP="00323172">
      <w:pPr>
        <w:widowControl w:val="0"/>
        <w:autoSpaceDE w:val="0"/>
        <w:autoSpaceDN w:val="0"/>
        <w:ind w:firstLine="567"/>
        <w:jc w:val="both"/>
        <w:rPr>
          <w:sz w:val="20"/>
          <w:szCs w:val="28"/>
        </w:rPr>
      </w:pPr>
      <w:r w:rsidRPr="00323172">
        <w:rPr>
          <w:sz w:val="20"/>
          <w:szCs w:val="28"/>
        </w:rPr>
        <w:t>16. Внесение изменений в показатели сводной бюджетной росписи                              по расходам производится с одновременным внесением изменений в лимиты бюджетных обязательств, а также в кассовый план исполнения местного бюджета по расходам в соответствии с порядком составления и ведения кассового плана исполнения местного бюджета, утвержденного финансовым органом.</w:t>
      </w:r>
    </w:p>
    <w:p w:rsidR="00323172" w:rsidRPr="00323172" w:rsidRDefault="00323172" w:rsidP="00323172">
      <w:pPr>
        <w:widowControl w:val="0"/>
        <w:autoSpaceDE w:val="0"/>
        <w:autoSpaceDN w:val="0"/>
        <w:ind w:firstLine="567"/>
        <w:jc w:val="both"/>
        <w:rPr>
          <w:sz w:val="20"/>
          <w:szCs w:val="28"/>
        </w:rPr>
      </w:pPr>
      <w:r w:rsidRPr="00323172">
        <w:rPr>
          <w:sz w:val="20"/>
          <w:szCs w:val="28"/>
        </w:rPr>
        <w:t>17. Внесение изменений в показатели сводной бюджетной росписи, предусматривающих уменьшение бюджетных ассигнований на исполнение публичных нормативных обязательств местного бюджета и обслуживание муниципального внутреннего долга, в целях увеличения иных бюджетных ассигнований без внесения изменений в Решение о местном бюджете не допускается.</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18. Внесение изменений в сводную бюджетную роспись и лимиты бюджетных обязательств на основании Решения </w:t>
      </w:r>
      <w:r w:rsidRPr="00323172">
        <w:rPr>
          <w:sz w:val="20"/>
          <w:szCs w:val="28"/>
        </w:rPr>
        <w:lastRenderedPageBreak/>
        <w:t xml:space="preserve">о внесении изменений осуществляются в течение десяти рабочих дней со дня официального опубликования Решения о внесении изменений. </w:t>
      </w:r>
    </w:p>
    <w:p w:rsidR="00323172" w:rsidRPr="00323172" w:rsidRDefault="00323172" w:rsidP="00323172">
      <w:pPr>
        <w:widowControl w:val="0"/>
        <w:autoSpaceDE w:val="0"/>
        <w:autoSpaceDN w:val="0"/>
        <w:ind w:firstLine="567"/>
        <w:jc w:val="both"/>
        <w:rPr>
          <w:sz w:val="20"/>
          <w:szCs w:val="28"/>
        </w:rPr>
      </w:pPr>
      <w:r w:rsidRPr="00323172">
        <w:rPr>
          <w:sz w:val="20"/>
          <w:szCs w:val="28"/>
        </w:rPr>
        <w:t>19. После внесения соответствующих изменений в сводную бюджетную роспись и лимиты бюджетных обязательств финансовый орган в течение срока, указанного в пункте 18 настоящего Порядка, осуществляет доведение до главных распорядителей средств и (или) главных администраторов источников уведомлений:</w:t>
      </w:r>
    </w:p>
    <w:p w:rsidR="00323172" w:rsidRPr="00323172" w:rsidRDefault="00323172" w:rsidP="00323172">
      <w:pPr>
        <w:widowControl w:val="0"/>
        <w:autoSpaceDE w:val="0"/>
        <w:autoSpaceDN w:val="0"/>
        <w:ind w:firstLine="567"/>
        <w:jc w:val="both"/>
        <w:rPr>
          <w:sz w:val="20"/>
          <w:szCs w:val="28"/>
        </w:rPr>
      </w:pPr>
      <w:r w:rsidRPr="00323172">
        <w:rPr>
          <w:sz w:val="20"/>
          <w:szCs w:val="28"/>
        </w:rPr>
        <w:t>1) об изменении бюджетных ассигнований – по форме согласно приложению № 6 к настоящему Порядку (далее – Уведомление об изменении бюджетных ассигнований);</w:t>
      </w:r>
    </w:p>
    <w:p w:rsidR="00323172" w:rsidRPr="00323172" w:rsidRDefault="00323172" w:rsidP="00323172">
      <w:pPr>
        <w:widowControl w:val="0"/>
        <w:autoSpaceDE w:val="0"/>
        <w:autoSpaceDN w:val="0"/>
        <w:ind w:firstLine="567"/>
        <w:jc w:val="both"/>
        <w:rPr>
          <w:sz w:val="20"/>
          <w:szCs w:val="28"/>
        </w:rPr>
      </w:pPr>
      <w:r w:rsidRPr="00323172">
        <w:rPr>
          <w:sz w:val="20"/>
          <w:szCs w:val="28"/>
        </w:rPr>
        <w:t>2) об изменении лимитов бюджетных обязательств – по форме согласно приложению № 7 к настоящему Порядку (далее – Уведомление об изменении лимитов бюджетных обязательств);</w:t>
      </w:r>
    </w:p>
    <w:p w:rsidR="00323172" w:rsidRPr="00323172" w:rsidRDefault="00323172" w:rsidP="00323172">
      <w:pPr>
        <w:widowControl w:val="0"/>
        <w:autoSpaceDE w:val="0"/>
        <w:autoSpaceDN w:val="0"/>
        <w:ind w:firstLine="567"/>
        <w:jc w:val="both"/>
        <w:rPr>
          <w:sz w:val="20"/>
          <w:szCs w:val="28"/>
        </w:rPr>
      </w:pPr>
      <w:r w:rsidRPr="00323172">
        <w:rPr>
          <w:sz w:val="20"/>
          <w:szCs w:val="28"/>
        </w:rPr>
        <w:t>3) об изменении бюджетных ассигнований по источникам финансирования дефицита местного бюджета – по форме согласно приложению № 8 к настоящему Порядку (далее - Уведомление об изменении бюджетных ассигнований по источникам).</w:t>
      </w:r>
    </w:p>
    <w:p w:rsidR="00323172" w:rsidRPr="00323172" w:rsidRDefault="00323172" w:rsidP="00323172">
      <w:pPr>
        <w:widowControl w:val="0"/>
        <w:autoSpaceDE w:val="0"/>
        <w:autoSpaceDN w:val="0"/>
        <w:ind w:firstLine="567"/>
        <w:jc w:val="both"/>
        <w:rPr>
          <w:sz w:val="20"/>
          <w:szCs w:val="28"/>
        </w:rPr>
      </w:pPr>
      <w:r w:rsidRPr="00323172">
        <w:rPr>
          <w:sz w:val="20"/>
          <w:szCs w:val="28"/>
        </w:rPr>
        <w:t>20. В случае утверждения Решением о внесении изменений бюджетных ассигнований, которые не основываются на вступивших в силу правовых актах Новосибирской области, муниципального образования устанавливающих расходные обязательства муниципального образования, доведение соответствующих лимитов бюджетных обязательств осуществляется только после вступления в силу указанных правовых актов.</w:t>
      </w:r>
    </w:p>
    <w:p w:rsidR="00323172" w:rsidRPr="00323172" w:rsidRDefault="00323172" w:rsidP="00323172">
      <w:pPr>
        <w:widowControl w:val="0"/>
        <w:autoSpaceDE w:val="0"/>
        <w:autoSpaceDN w:val="0"/>
        <w:ind w:firstLine="567"/>
        <w:jc w:val="both"/>
        <w:rPr>
          <w:sz w:val="20"/>
          <w:szCs w:val="28"/>
        </w:rPr>
      </w:pPr>
      <w:r w:rsidRPr="00323172">
        <w:rPr>
          <w:sz w:val="20"/>
          <w:szCs w:val="28"/>
        </w:rPr>
        <w:t>21. В целях изменения показателей сводной бюджетной росписи без внесения изменений в Решение о местном бюджете главный распорядитель средств формирует предложение о внесении изменений в показатели сводной бюджетной росписи, которое включает:</w:t>
      </w:r>
    </w:p>
    <w:p w:rsidR="00323172" w:rsidRPr="00323172" w:rsidRDefault="00323172" w:rsidP="00323172">
      <w:pPr>
        <w:widowControl w:val="0"/>
        <w:autoSpaceDE w:val="0"/>
        <w:autoSpaceDN w:val="0"/>
        <w:ind w:firstLine="567"/>
        <w:jc w:val="both"/>
        <w:rPr>
          <w:sz w:val="20"/>
          <w:szCs w:val="28"/>
        </w:rPr>
      </w:pPr>
      <w:r w:rsidRPr="00323172">
        <w:rPr>
          <w:sz w:val="20"/>
          <w:szCs w:val="28"/>
        </w:rPr>
        <w:t>1) основание для внесения изменений в сводную бюджетную роспись и лимиты бюджетных обязательств;</w:t>
      </w:r>
    </w:p>
    <w:p w:rsidR="00323172" w:rsidRPr="00323172" w:rsidRDefault="00323172" w:rsidP="00323172">
      <w:pPr>
        <w:widowControl w:val="0"/>
        <w:autoSpaceDE w:val="0"/>
        <w:autoSpaceDN w:val="0"/>
        <w:ind w:firstLine="567"/>
        <w:jc w:val="both"/>
        <w:rPr>
          <w:sz w:val="20"/>
          <w:szCs w:val="28"/>
        </w:rPr>
      </w:pPr>
      <w:r w:rsidRPr="00323172">
        <w:rPr>
          <w:sz w:val="20"/>
          <w:szCs w:val="28"/>
        </w:rPr>
        <w:t>2) причины и обоснования предлагаемых изменений;</w:t>
      </w:r>
    </w:p>
    <w:p w:rsidR="00323172" w:rsidRPr="00323172" w:rsidRDefault="00323172" w:rsidP="00323172">
      <w:pPr>
        <w:widowControl w:val="0"/>
        <w:autoSpaceDE w:val="0"/>
        <w:autoSpaceDN w:val="0"/>
        <w:ind w:firstLine="567"/>
        <w:jc w:val="both"/>
        <w:rPr>
          <w:sz w:val="20"/>
          <w:szCs w:val="28"/>
        </w:rPr>
      </w:pPr>
      <w:r w:rsidRPr="00323172">
        <w:rPr>
          <w:sz w:val="20"/>
          <w:szCs w:val="28"/>
        </w:rPr>
        <w:t>3)принятое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323172" w:rsidRPr="00323172" w:rsidRDefault="00323172" w:rsidP="00323172">
      <w:pPr>
        <w:widowControl w:val="0"/>
        <w:autoSpaceDE w:val="0"/>
        <w:autoSpaceDN w:val="0"/>
        <w:ind w:firstLine="567"/>
        <w:jc w:val="both"/>
        <w:rPr>
          <w:sz w:val="20"/>
          <w:szCs w:val="28"/>
        </w:rPr>
      </w:pPr>
      <w:r w:rsidRPr="00323172">
        <w:rPr>
          <w:sz w:val="20"/>
          <w:szCs w:val="28"/>
        </w:rPr>
        <w:t>4) иные документы, необходимые для согласования представленных изменений в зависимости от причин и оснований для их внесения, в том числе копии распоряжений Правительства Новосибирской области о выделении средств из резервного фонда Правительства Новосибирской области, постановлений органа местного самоуправления о выделении средств из резервного фонда муниципальным образованиям, судебных актов, исполнительных документов.</w:t>
      </w:r>
    </w:p>
    <w:p w:rsidR="00323172" w:rsidRPr="00323172" w:rsidRDefault="00323172" w:rsidP="00323172">
      <w:pPr>
        <w:widowControl w:val="0"/>
        <w:autoSpaceDE w:val="0"/>
        <w:autoSpaceDN w:val="0"/>
        <w:ind w:firstLine="567"/>
        <w:jc w:val="both"/>
        <w:rPr>
          <w:sz w:val="20"/>
          <w:szCs w:val="28"/>
        </w:rPr>
      </w:pPr>
      <w:r w:rsidRPr="00323172">
        <w:rPr>
          <w:sz w:val="20"/>
          <w:szCs w:val="28"/>
        </w:rPr>
        <w:t>22. Поступившие в финансовый орган предложения главного распорядителя средств о внесении изменений в сводную бюджетную роспись и лимиты бюджетных обязательств, проверяются в течение десяти рабочих дней со дня их поступления. В течение данного срока осуществляется проверка поступившего предложения с прилагаемыми материалами на:</w:t>
      </w:r>
    </w:p>
    <w:p w:rsidR="00323172" w:rsidRPr="00323172" w:rsidRDefault="00323172" w:rsidP="00323172">
      <w:pPr>
        <w:widowControl w:val="0"/>
        <w:autoSpaceDE w:val="0"/>
        <w:autoSpaceDN w:val="0"/>
        <w:ind w:firstLine="567"/>
        <w:jc w:val="both"/>
        <w:rPr>
          <w:sz w:val="20"/>
          <w:szCs w:val="28"/>
        </w:rPr>
      </w:pPr>
      <w:r w:rsidRPr="00323172">
        <w:rPr>
          <w:sz w:val="20"/>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2) правильность применения бюджетной классификации Российской Федерации;</w:t>
      </w:r>
    </w:p>
    <w:p w:rsidR="00323172" w:rsidRPr="00323172" w:rsidRDefault="00323172" w:rsidP="00323172">
      <w:pPr>
        <w:widowControl w:val="0"/>
        <w:autoSpaceDE w:val="0"/>
        <w:autoSpaceDN w:val="0"/>
        <w:ind w:firstLine="567"/>
        <w:jc w:val="both"/>
        <w:rPr>
          <w:sz w:val="20"/>
          <w:szCs w:val="28"/>
        </w:rPr>
      </w:pPr>
      <w:r w:rsidRPr="00323172">
        <w:rPr>
          <w:sz w:val="20"/>
          <w:szCs w:val="28"/>
        </w:rPr>
        <w:t>3) полноту и достоверность представленной информации.</w:t>
      </w:r>
    </w:p>
    <w:p w:rsidR="00323172" w:rsidRPr="00323172" w:rsidRDefault="00323172" w:rsidP="00323172">
      <w:pPr>
        <w:widowControl w:val="0"/>
        <w:autoSpaceDE w:val="0"/>
        <w:autoSpaceDN w:val="0"/>
        <w:ind w:firstLine="567"/>
        <w:jc w:val="both"/>
        <w:rPr>
          <w:sz w:val="20"/>
          <w:szCs w:val="28"/>
        </w:rPr>
      </w:pPr>
      <w:r w:rsidRPr="00323172">
        <w:rPr>
          <w:sz w:val="20"/>
          <w:szCs w:val="28"/>
        </w:rPr>
        <w:t>23. В случае наличия замечаний по результатам проверки предложения главного распорядителя средств о внесении изменений в сводную бюджетную роспись и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323172" w:rsidRPr="00323172" w:rsidRDefault="00323172" w:rsidP="00323172">
      <w:pPr>
        <w:widowControl w:val="0"/>
        <w:autoSpaceDE w:val="0"/>
        <w:autoSpaceDN w:val="0"/>
        <w:ind w:firstLine="567"/>
        <w:jc w:val="both"/>
        <w:rPr>
          <w:sz w:val="20"/>
          <w:szCs w:val="28"/>
        </w:rPr>
      </w:pPr>
      <w:r w:rsidRPr="00323172">
        <w:rPr>
          <w:sz w:val="20"/>
          <w:szCs w:val="28"/>
        </w:rPr>
        <w:t>В отношении предложения главного распорядителя средств, поступившего с доработки, осуществляется проверка, предусмотренная пунктом 22 настоящего Порядка.</w:t>
      </w:r>
    </w:p>
    <w:p w:rsidR="00323172" w:rsidRPr="00323172" w:rsidRDefault="00323172" w:rsidP="00323172">
      <w:pPr>
        <w:widowControl w:val="0"/>
        <w:autoSpaceDE w:val="0"/>
        <w:autoSpaceDN w:val="0"/>
        <w:ind w:firstLine="567"/>
        <w:jc w:val="both"/>
        <w:rPr>
          <w:sz w:val="20"/>
          <w:szCs w:val="28"/>
        </w:rPr>
      </w:pPr>
      <w:r w:rsidRPr="00323172">
        <w:rPr>
          <w:sz w:val="20"/>
          <w:szCs w:val="28"/>
        </w:rPr>
        <w:t>24. В случае отсутствия замечаний по результатам проверки, предложение главного распорядителя средств о внесении изменений в сводную бюджетную роспись и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323172" w:rsidRPr="00323172" w:rsidRDefault="00323172" w:rsidP="00323172">
      <w:pPr>
        <w:widowControl w:val="0"/>
        <w:autoSpaceDE w:val="0"/>
        <w:autoSpaceDN w:val="0"/>
        <w:ind w:firstLine="567"/>
        <w:jc w:val="both"/>
        <w:rPr>
          <w:sz w:val="20"/>
          <w:szCs w:val="28"/>
        </w:rPr>
      </w:pPr>
      <w:r w:rsidRPr="00323172">
        <w:rPr>
          <w:sz w:val="20"/>
          <w:szCs w:val="28"/>
        </w:rPr>
        <w:t>25. В случае принятия руководителем финансового органа решения об утверждении предлагаемых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сводную бюджетную роспись и лимиты бюджетных обязательств.</w:t>
      </w:r>
    </w:p>
    <w:p w:rsidR="00323172" w:rsidRPr="00323172" w:rsidRDefault="00323172" w:rsidP="00323172">
      <w:pPr>
        <w:widowControl w:val="0"/>
        <w:autoSpaceDE w:val="0"/>
        <w:autoSpaceDN w:val="0"/>
        <w:ind w:firstLine="567"/>
        <w:jc w:val="both"/>
        <w:rPr>
          <w:sz w:val="20"/>
          <w:szCs w:val="28"/>
        </w:rPr>
      </w:pPr>
      <w:r w:rsidRPr="00323172">
        <w:rPr>
          <w:sz w:val="20"/>
          <w:szCs w:val="28"/>
        </w:rPr>
        <w:t>Финансовый орган в течение трех рабочих дней со дня утверждения изменений в сводную бюджетную роспись и лимиты бюджетных обязательств доводит до главного распорядителя средств Уведомление об изменении бюджетных ассигнований и Уведомление об изменении лимитов бюджетных обязательств.</w:t>
      </w:r>
    </w:p>
    <w:p w:rsidR="00323172" w:rsidRPr="00323172" w:rsidRDefault="00323172" w:rsidP="00323172">
      <w:pPr>
        <w:widowControl w:val="0"/>
        <w:autoSpaceDE w:val="0"/>
        <w:autoSpaceDN w:val="0"/>
        <w:ind w:firstLine="567"/>
        <w:jc w:val="both"/>
        <w:rPr>
          <w:sz w:val="20"/>
          <w:szCs w:val="28"/>
        </w:rPr>
      </w:pPr>
      <w:r w:rsidRPr="00323172">
        <w:rPr>
          <w:sz w:val="20"/>
          <w:szCs w:val="28"/>
        </w:rPr>
        <w:t>26. В случае принятия руководителем финансового органа решения об отклонении представленных главным распорядителем средств изменений в сводную бюджетную роспись и лимиты бюджетных обязательств, финансовый орган в течение одного рабочего дня уведомляет главного распорядителя средств о причинах отклонения предложенных изменений.</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27. Главный распорядитель средств в течение двух рабочих дней со дня получения Уведомления об изменении бюджетных ассигнований и Уведомления об изменении лимитов бюджетных обязательств или уведомления о причинах отклонения предложенных изменений доводит до </w:t>
      </w:r>
      <w:proofErr w:type="gramStart"/>
      <w:r w:rsidRPr="00323172">
        <w:rPr>
          <w:sz w:val="20"/>
          <w:szCs w:val="28"/>
        </w:rPr>
        <w:t>подведомственных  получателей</w:t>
      </w:r>
      <w:proofErr w:type="gramEnd"/>
      <w:r w:rsidRPr="00323172">
        <w:rPr>
          <w:sz w:val="20"/>
          <w:szCs w:val="28"/>
        </w:rPr>
        <w:t xml:space="preserve"> средств местного бюджета Уведомления об изменении бюджетных ассигнований и лимитов бюджетных обязательств или информацию о причинах отклонения представленных предложений о внесении изменений.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28. Внесение изменений в сводную бюджетную роспись в части расходов, источником финансового обеспечения которых являются межбюджетные трансферты, имеющие целевое назначение, предоставленные из федерального или областного бюджетов, а также безвозмездные поступления от физических и юридических лиц, осуществляется на </w:t>
      </w:r>
      <w:r w:rsidRPr="00323172">
        <w:rPr>
          <w:sz w:val="20"/>
          <w:szCs w:val="28"/>
        </w:rPr>
        <w:lastRenderedPageBreak/>
        <w:t>основании информации об уточнении прогноза поступлений доходов, подготовленной финансовым органом на основании:</w:t>
      </w:r>
    </w:p>
    <w:p w:rsidR="00323172" w:rsidRPr="00323172" w:rsidRDefault="00323172" w:rsidP="00323172">
      <w:pPr>
        <w:widowControl w:val="0"/>
        <w:autoSpaceDE w:val="0"/>
        <w:autoSpaceDN w:val="0"/>
        <w:ind w:firstLine="567"/>
        <w:jc w:val="both"/>
        <w:rPr>
          <w:sz w:val="20"/>
          <w:szCs w:val="28"/>
        </w:rPr>
      </w:pPr>
      <w:r w:rsidRPr="00323172">
        <w:rPr>
          <w:sz w:val="20"/>
          <w:szCs w:val="28"/>
        </w:rPr>
        <w:t>1) уведомления о предоставлении из федерального или областного бюджетов субсидий, субвенций, иных межбюджетных трансфертов, имеющих целевое назначение;</w:t>
      </w:r>
    </w:p>
    <w:p w:rsidR="00323172" w:rsidRPr="00323172" w:rsidRDefault="00323172" w:rsidP="00323172">
      <w:pPr>
        <w:widowControl w:val="0"/>
        <w:autoSpaceDE w:val="0"/>
        <w:autoSpaceDN w:val="0"/>
        <w:ind w:firstLine="567"/>
        <w:jc w:val="both"/>
        <w:rPr>
          <w:sz w:val="20"/>
          <w:szCs w:val="28"/>
        </w:rPr>
      </w:pPr>
      <w:r w:rsidRPr="00323172">
        <w:rPr>
          <w:sz w:val="20"/>
          <w:szCs w:val="28"/>
        </w:rPr>
        <w:t>2)уведомления по расчетам между бюджетами (код формы по ОКУД 0504817);</w:t>
      </w:r>
    </w:p>
    <w:p w:rsidR="00323172" w:rsidRPr="00323172" w:rsidRDefault="00323172" w:rsidP="00323172">
      <w:pPr>
        <w:widowControl w:val="0"/>
        <w:autoSpaceDE w:val="0"/>
        <w:autoSpaceDN w:val="0"/>
        <w:ind w:firstLine="567"/>
        <w:jc w:val="both"/>
        <w:rPr>
          <w:sz w:val="20"/>
          <w:szCs w:val="28"/>
        </w:rPr>
      </w:pPr>
      <w:r w:rsidRPr="00323172">
        <w:rPr>
          <w:sz w:val="20"/>
          <w:szCs w:val="28"/>
        </w:rPr>
        <w:t>3)нормативных правовых актов субъекта Российской Федерации, устанавливающих распределение дотаций, субсидий, субвенций и иных межбюджетных трансфертов, предоставляемых местному бюджету из областного бюджета, безвозмездных поступлений в местный бюджет от физических и юридических лиц, имеющих целевое назначение, сверх объемов, утвержденных решением о местном бюджете.</w:t>
      </w:r>
    </w:p>
    <w:p w:rsidR="00323172" w:rsidRPr="00323172" w:rsidRDefault="00323172" w:rsidP="00323172">
      <w:pPr>
        <w:widowControl w:val="0"/>
        <w:autoSpaceDE w:val="0"/>
        <w:autoSpaceDN w:val="0"/>
        <w:ind w:firstLine="567"/>
        <w:jc w:val="both"/>
        <w:rPr>
          <w:sz w:val="20"/>
          <w:szCs w:val="28"/>
        </w:rPr>
      </w:pPr>
      <w:r w:rsidRPr="00323172">
        <w:rPr>
          <w:sz w:val="20"/>
          <w:szCs w:val="28"/>
        </w:rPr>
        <w:t>29.При внесении изменений в показатели сводной бюджетной росписи и лимиты бюджетных обязательств по предложению главных распорядителей средств в связи с изменением функций и полномочий главных распорядителей средств, главных администраторов источников (далее совместно – администраторы бюджетных средств), а также в связи с передачей муниципального имущества, в финансовый орган дополнительно к предложению о внесении изменений в показатели сводной бюджетной росписи и лимиты бюджетных обязательств представляется Акт приемки-передачи бюджетных ассигнований, лимитов бюджетных обязательств по форме согласно приложению № 9 к настоящему Порядку с указанием передаваемых сумм бюджетных ассигнований и лимитов бюджетных обязательств по кодам бюджетной классификации с учетом классификаторов аналитического учета, согласованный принимающей и передающей сторонами.</w:t>
      </w:r>
    </w:p>
    <w:p w:rsidR="00323172" w:rsidRPr="00323172" w:rsidRDefault="00323172" w:rsidP="00323172">
      <w:pPr>
        <w:widowControl w:val="0"/>
        <w:autoSpaceDE w:val="0"/>
        <w:autoSpaceDN w:val="0"/>
        <w:ind w:firstLine="567"/>
        <w:jc w:val="both"/>
        <w:rPr>
          <w:sz w:val="20"/>
          <w:szCs w:val="28"/>
        </w:rPr>
      </w:pPr>
      <w:r w:rsidRPr="00323172">
        <w:rPr>
          <w:sz w:val="20"/>
          <w:szCs w:val="28"/>
        </w:rPr>
        <w:t>30. Главные распорядители средств направляют предложения о внесении изменений в показатели сводной бюджетной росписи и (или) лимиты бюджетных обязательств в случае недостаточности остатка свободных бюджетных ассигнований и (или) лимитов бюджетных обязательств по причине произведенных кассовых расходов в связи с внесением изменений в показатели сводной бюджетной росписи и (или) лимиты бюджетных обязательств по следующим основаниям:</w:t>
      </w:r>
    </w:p>
    <w:p w:rsidR="00323172" w:rsidRPr="00323172" w:rsidRDefault="00323172" w:rsidP="00323172">
      <w:pPr>
        <w:widowControl w:val="0"/>
        <w:autoSpaceDE w:val="0"/>
        <w:autoSpaceDN w:val="0"/>
        <w:ind w:firstLine="567"/>
        <w:jc w:val="both"/>
        <w:rPr>
          <w:sz w:val="20"/>
          <w:szCs w:val="28"/>
        </w:rPr>
      </w:pPr>
      <w:r w:rsidRPr="00323172">
        <w:rPr>
          <w:sz w:val="20"/>
          <w:szCs w:val="28"/>
        </w:rPr>
        <w:t>1) изменение функций и полномочий администраторов бюджетных средств, а также в связи с передачей муниципального имущества;</w:t>
      </w:r>
    </w:p>
    <w:p w:rsidR="00323172" w:rsidRPr="00323172" w:rsidRDefault="00323172" w:rsidP="00323172">
      <w:pPr>
        <w:widowControl w:val="0"/>
        <w:autoSpaceDE w:val="0"/>
        <w:autoSpaceDN w:val="0"/>
        <w:ind w:firstLine="567"/>
        <w:jc w:val="both"/>
        <w:rPr>
          <w:sz w:val="20"/>
          <w:szCs w:val="28"/>
        </w:rPr>
      </w:pPr>
      <w:r w:rsidRPr="00323172">
        <w:rPr>
          <w:sz w:val="20"/>
          <w:szCs w:val="28"/>
        </w:rPr>
        <w:t>2) перераспределение бюджетных ассигнований между главными распорядителями средств по основаниям, установленным решением о местном бюджете (в пределах объема бюджетных ассигнований);</w:t>
      </w:r>
    </w:p>
    <w:p w:rsidR="00323172" w:rsidRPr="00323172" w:rsidRDefault="00323172" w:rsidP="00323172">
      <w:pPr>
        <w:widowControl w:val="0"/>
        <w:autoSpaceDE w:val="0"/>
        <w:autoSpaceDN w:val="0"/>
        <w:ind w:firstLine="567"/>
        <w:jc w:val="both"/>
        <w:rPr>
          <w:sz w:val="20"/>
          <w:szCs w:val="28"/>
        </w:rPr>
      </w:pPr>
      <w:r w:rsidRPr="00323172">
        <w:rPr>
          <w:sz w:val="20"/>
          <w:szCs w:val="28"/>
        </w:rPr>
        <w:t>3) изменение кодов бюджетной классификации Российской Федерации и (или) изменение порядка применения бюджетной классификации.</w:t>
      </w:r>
    </w:p>
    <w:p w:rsidR="00323172" w:rsidRPr="00323172" w:rsidRDefault="00323172" w:rsidP="00323172">
      <w:pPr>
        <w:widowControl w:val="0"/>
        <w:autoSpaceDE w:val="0"/>
        <w:autoSpaceDN w:val="0"/>
        <w:ind w:firstLine="567"/>
        <w:jc w:val="both"/>
        <w:rPr>
          <w:sz w:val="20"/>
          <w:szCs w:val="28"/>
        </w:rPr>
      </w:pPr>
      <w:r w:rsidRPr="00323172">
        <w:rPr>
          <w:sz w:val="20"/>
          <w:szCs w:val="28"/>
        </w:rPr>
        <w:t>31. Финансовый орган осуществляет уточнение кассовых расходов на основании представленных главным распорядителем средств уведомлений об уточнении вида и принадлежности платежа, а по расходам, источником финансового обеспечения которых являются межбюджетные трансферты, имеющие целевое назначение, полученные из федерального и областного бюджетов, на основании уведомления об уточнении произведенных ранее платежей.</w:t>
      </w:r>
    </w:p>
    <w:p w:rsidR="00323172" w:rsidRPr="00323172" w:rsidRDefault="00323172" w:rsidP="00323172">
      <w:pPr>
        <w:widowControl w:val="0"/>
        <w:autoSpaceDE w:val="0"/>
        <w:autoSpaceDN w:val="0"/>
        <w:ind w:firstLine="567"/>
        <w:jc w:val="both"/>
        <w:rPr>
          <w:sz w:val="20"/>
          <w:szCs w:val="28"/>
        </w:rPr>
      </w:pPr>
      <w:r w:rsidRPr="00323172">
        <w:rPr>
          <w:sz w:val="20"/>
          <w:szCs w:val="28"/>
        </w:rPr>
        <w:t>32. До момента окончания уточнения кассовых расходов главный распорядитель средств приостанавливает оплату бюджетных обязательств по данным расходам с целью недопущения превышения кассового расхода средств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Внесение изменений в лимиты бюджетных обязательств без внесения изменений в сводную бюджетную роспись</w:t>
      </w:r>
    </w:p>
    <w:p w:rsidR="00323172" w:rsidRPr="00323172" w:rsidRDefault="00323172" w:rsidP="00323172">
      <w:pPr>
        <w:widowControl w:val="0"/>
        <w:autoSpaceDE w:val="0"/>
        <w:autoSpaceDN w:val="0"/>
        <w:ind w:firstLine="567"/>
        <w:jc w:val="both"/>
        <w:rPr>
          <w:sz w:val="20"/>
          <w:szCs w:val="28"/>
        </w:rPr>
      </w:pPr>
      <w:r w:rsidRPr="00323172">
        <w:rPr>
          <w:sz w:val="20"/>
          <w:szCs w:val="28"/>
        </w:rPr>
        <w:t>33. Внесение изменений в лимиты бюджетных обязательств без изменения бюджетных ассигнований производится в случаях:</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1)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2) перераспределения средств местного бюджета, предоставляемых на конкурсной основе, между получателями средств местного бюджета </w:t>
      </w:r>
    </w:p>
    <w:p w:rsidR="00323172" w:rsidRPr="00323172" w:rsidRDefault="00323172" w:rsidP="00323172">
      <w:pPr>
        <w:widowControl w:val="0"/>
        <w:autoSpaceDE w:val="0"/>
        <w:autoSpaceDN w:val="0"/>
        <w:ind w:firstLine="567"/>
        <w:jc w:val="both"/>
        <w:rPr>
          <w:sz w:val="20"/>
          <w:szCs w:val="28"/>
        </w:rPr>
      </w:pPr>
      <w:r w:rsidRPr="00323172">
        <w:rPr>
          <w:sz w:val="20"/>
          <w:szCs w:val="28"/>
        </w:rPr>
        <w:t>3) уточнения видов работ по бюджетным инвестициям в объекты муниципальной собственности, целевым программам и по расходам на дорожное хозяйство;</w:t>
      </w:r>
    </w:p>
    <w:p w:rsidR="00323172" w:rsidRPr="00323172" w:rsidRDefault="00323172" w:rsidP="00323172">
      <w:pPr>
        <w:widowControl w:val="0"/>
        <w:autoSpaceDE w:val="0"/>
        <w:autoSpaceDN w:val="0"/>
        <w:ind w:firstLine="567"/>
        <w:jc w:val="both"/>
        <w:rPr>
          <w:sz w:val="20"/>
          <w:szCs w:val="28"/>
        </w:rPr>
      </w:pPr>
      <w:r w:rsidRPr="00323172">
        <w:rPr>
          <w:sz w:val="20"/>
          <w:szCs w:val="28"/>
        </w:rPr>
        <w:t>4) перераспределения расходов за счет экономии по использованию в текущем финансовом году и плановом периоде бюджетных ассигнований;</w:t>
      </w:r>
    </w:p>
    <w:p w:rsidR="00323172" w:rsidRPr="00323172" w:rsidRDefault="00323172" w:rsidP="00323172">
      <w:pPr>
        <w:widowControl w:val="0"/>
        <w:autoSpaceDE w:val="0"/>
        <w:autoSpaceDN w:val="0"/>
        <w:ind w:firstLine="567"/>
        <w:jc w:val="both"/>
        <w:rPr>
          <w:sz w:val="20"/>
          <w:szCs w:val="28"/>
        </w:rPr>
      </w:pPr>
      <w:r w:rsidRPr="00323172">
        <w:rPr>
          <w:sz w:val="20"/>
          <w:szCs w:val="28"/>
        </w:rPr>
        <w:t>5)изменения бюджетной классификации Российский Федерации и (или) изменения порядка ее применения;</w:t>
      </w:r>
    </w:p>
    <w:p w:rsidR="00323172" w:rsidRPr="00323172" w:rsidRDefault="00323172" w:rsidP="00323172">
      <w:pPr>
        <w:widowControl w:val="0"/>
        <w:autoSpaceDE w:val="0"/>
        <w:autoSpaceDN w:val="0"/>
        <w:ind w:firstLine="567"/>
        <w:jc w:val="both"/>
        <w:rPr>
          <w:sz w:val="20"/>
          <w:szCs w:val="28"/>
        </w:rPr>
      </w:pPr>
      <w:r w:rsidRPr="00323172">
        <w:rPr>
          <w:sz w:val="20"/>
          <w:szCs w:val="28"/>
        </w:rPr>
        <w:t>6) перераспределения расходов местного бюджета для направления бюджетных средств на исполнения судебных актов, предусматривающих обращение взыскания на средства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7) принятия закона или иного правового акта Правительства Российской Федерации, иных федеральных органов исполнительной власти, а также закона или иного правового акта Новосибирской области, нормативного правого акта органов местного самоуправления, устанавливающего расходные обязательства муниципального образования</w:t>
      </w:r>
      <w:r w:rsidRPr="00323172">
        <w:rPr>
          <w:sz w:val="20"/>
          <w:szCs w:val="28"/>
        </w:rPr>
        <w:tab/>
        <w:t xml:space="preserve"> по расходам, по которым не были доведены лимиты бюджетных обязательств;</w:t>
      </w:r>
    </w:p>
    <w:p w:rsidR="00323172" w:rsidRPr="00323172" w:rsidRDefault="00323172" w:rsidP="00323172">
      <w:pPr>
        <w:widowControl w:val="0"/>
        <w:autoSpaceDE w:val="0"/>
        <w:autoSpaceDN w:val="0"/>
        <w:ind w:firstLine="567"/>
        <w:jc w:val="both"/>
        <w:rPr>
          <w:sz w:val="20"/>
          <w:szCs w:val="28"/>
        </w:rPr>
      </w:pPr>
      <w:r w:rsidRPr="00323172">
        <w:rPr>
          <w:sz w:val="20"/>
          <w:szCs w:val="28"/>
        </w:rPr>
        <w:t>8) перераспределения средств местного бюджета в рамках исполнения одного расходного обязательства между элементами кодов видов расходов классификации расходов местного бюджета на предоставление субсидий некоммерческим организациям (за исключением муниципальных учреждений);</w:t>
      </w:r>
    </w:p>
    <w:p w:rsidR="00323172" w:rsidRPr="00323172" w:rsidRDefault="00323172" w:rsidP="00323172">
      <w:pPr>
        <w:widowControl w:val="0"/>
        <w:autoSpaceDE w:val="0"/>
        <w:autoSpaceDN w:val="0"/>
        <w:ind w:firstLine="567"/>
        <w:jc w:val="both"/>
        <w:rPr>
          <w:sz w:val="20"/>
          <w:szCs w:val="28"/>
        </w:rPr>
      </w:pPr>
      <w:r w:rsidRPr="00323172">
        <w:rPr>
          <w:sz w:val="20"/>
          <w:szCs w:val="28"/>
        </w:rPr>
        <w:t>9) в случае заключения администрацией муниципального образования соглашения с областным органом исполнительной власти о предоставлении целевого межбюджетного трансферта из областного бюджета по расходам местного бюджета, по которым ранее не были доведены лимиты бюджетных обязательств.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34. В целях внесения изменений в лимиты бюджетных обязательств без изменения бюджетных ассигнований главный распорядитель средств, имеющий право распределять лимиты бюджетных обязательств между получателями средств местного бюджета по расходам, доведение которых осуществляется при выполнении условий, определенных решением о местном бюджете в течение пяти рабочих дней со дня выполнения данных условий, письменно информирует об этом финансовый орган и направляет предложение о внесении изменений в лимиты бюджетных обязательств, которое </w:t>
      </w:r>
      <w:r w:rsidRPr="00323172">
        <w:rPr>
          <w:sz w:val="20"/>
          <w:szCs w:val="28"/>
        </w:rPr>
        <w:lastRenderedPageBreak/>
        <w:t>включает:</w:t>
      </w:r>
    </w:p>
    <w:p w:rsidR="00323172" w:rsidRPr="00323172" w:rsidRDefault="00323172" w:rsidP="00323172">
      <w:pPr>
        <w:widowControl w:val="0"/>
        <w:autoSpaceDE w:val="0"/>
        <w:autoSpaceDN w:val="0"/>
        <w:ind w:firstLine="567"/>
        <w:jc w:val="both"/>
        <w:rPr>
          <w:sz w:val="20"/>
          <w:szCs w:val="28"/>
        </w:rPr>
      </w:pPr>
      <w:r w:rsidRPr="00323172">
        <w:rPr>
          <w:sz w:val="20"/>
          <w:szCs w:val="28"/>
        </w:rPr>
        <w:t>1) основание для внесения изменений в лимиты бюджетных обязательств;</w:t>
      </w:r>
    </w:p>
    <w:p w:rsidR="00323172" w:rsidRPr="00323172" w:rsidRDefault="00323172" w:rsidP="00323172">
      <w:pPr>
        <w:widowControl w:val="0"/>
        <w:autoSpaceDE w:val="0"/>
        <w:autoSpaceDN w:val="0"/>
        <w:ind w:firstLine="567"/>
        <w:jc w:val="both"/>
        <w:rPr>
          <w:sz w:val="20"/>
          <w:szCs w:val="28"/>
        </w:rPr>
      </w:pPr>
      <w:r w:rsidRPr="00323172">
        <w:rPr>
          <w:sz w:val="20"/>
          <w:szCs w:val="28"/>
        </w:rPr>
        <w:t>2) причины и обоснования предлагаемых изменений;</w:t>
      </w:r>
    </w:p>
    <w:p w:rsidR="00323172" w:rsidRPr="00323172" w:rsidRDefault="00323172" w:rsidP="00323172">
      <w:pPr>
        <w:widowControl w:val="0"/>
        <w:autoSpaceDE w:val="0"/>
        <w:autoSpaceDN w:val="0"/>
        <w:ind w:firstLine="567"/>
        <w:jc w:val="both"/>
        <w:rPr>
          <w:sz w:val="20"/>
          <w:szCs w:val="28"/>
        </w:rPr>
      </w:pPr>
      <w:r w:rsidRPr="00323172">
        <w:rPr>
          <w:sz w:val="20"/>
          <w:szCs w:val="28"/>
        </w:rPr>
        <w:t>3)принятое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323172" w:rsidRPr="00323172" w:rsidRDefault="00323172" w:rsidP="00323172">
      <w:pPr>
        <w:widowControl w:val="0"/>
        <w:autoSpaceDE w:val="0"/>
        <w:autoSpaceDN w:val="0"/>
        <w:ind w:firstLine="567"/>
        <w:jc w:val="both"/>
        <w:rPr>
          <w:sz w:val="20"/>
          <w:szCs w:val="28"/>
        </w:rPr>
      </w:pPr>
      <w:r w:rsidRPr="00323172">
        <w:rPr>
          <w:sz w:val="20"/>
          <w:szCs w:val="28"/>
        </w:rPr>
        <w:t>4) иные документы, необходимые для согласования представленных изменений в зависимости от причин и оснований для их внесения.</w:t>
      </w:r>
    </w:p>
    <w:p w:rsidR="00323172" w:rsidRPr="00323172" w:rsidRDefault="00323172" w:rsidP="00323172">
      <w:pPr>
        <w:widowControl w:val="0"/>
        <w:autoSpaceDE w:val="0"/>
        <w:autoSpaceDN w:val="0"/>
        <w:ind w:firstLine="567"/>
        <w:jc w:val="both"/>
        <w:rPr>
          <w:sz w:val="20"/>
          <w:szCs w:val="28"/>
        </w:rPr>
      </w:pPr>
      <w:r w:rsidRPr="00323172">
        <w:rPr>
          <w:sz w:val="20"/>
          <w:szCs w:val="28"/>
        </w:rPr>
        <w:t>35. Поступившее в финансовый орган предложение главного распорядителя средств о внесении изменений в лимиты бюджетных обязательств рассматривается в течение пяти рабочих дней со дня поступления.</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В течение данного срока финансовый орган осуществляет проверку поступившего предложения с прилагаемыми материалами на:</w:t>
      </w:r>
    </w:p>
    <w:p w:rsidR="00323172" w:rsidRPr="00323172" w:rsidRDefault="00323172" w:rsidP="00323172">
      <w:pPr>
        <w:widowControl w:val="0"/>
        <w:autoSpaceDE w:val="0"/>
        <w:autoSpaceDN w:val="0"/>
        <w:ind w:firstLine="567"/>
        <w:jc w:val="both"/>
        <w:rPr>
          <w:sz w:val="20"/>
          <w:szCs w:val="28"/>
        </w:rPr>
      </w:pPr>
      <w:r w:rsidRPr="00323172">
        <w:rPr>
          <w:sz w:val="20"/>
          <w:szCs w:val="28"/>
        </w:rPr>
        <w:t>1) соответствие предложенных изменений бюджетному законодательству Российской Федерации, нормативным правовым актам, регулирующие бюджетные правоотношения, в том числе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2) правильность применения бюджетной классификации Российской Федерации;</w:t>
      </w:r>
    </w:p>
    <w:p w:rsidR="00323172" w:rsidRPr="00323172" w:rsidRDefault="00323172" w:rsidP="00323172">
      <w:pPr>
        <w:widowControl w:val="0"/>
        <w:autoSpaceDE w:val="0"/>
        <w:autoSpaceDN w:val="0"/>
        <w:ind w:firstLine="567"/>
        <w:jc w:val="both"/>
        <w:rPr>
          <w:sz w:val="20"/>
          <w:szCs w:val="28"/>
        </w:rPr>
      </w:pPr>
      <w:r w:rsidRPr="00323172">
        <w:rPr>
          <w:sz w:val="20"/>
          <w:szCs w:val="28"/>
        </w:rPr>
        <w:t>3) полноту и достоверность представленной информации.</w:t>
      </w:r>
    </w:p>
    <w:p w:rsidR="00323172" w:rsidRPr="00323172" w:rsidRDefault="00323172" w:rsidP="00323172">
      <w:pPr>
        <w:widowControl w:val="0"/>
        <w:autoSpaceDE w:val="0"/>
        <w:autoSpaceDN w:val="0"/>
        <w:ind w:firstLine="567"/>
        <w:jc w:val="both"/>
        <w:rPr>
          <w:sz w:val="20"/>
          <w:szCs w:val="28"/>
        </w:rPr>
      </w:pPr>
      <w:r w:rsidRPr="00323172">
        <w:rPr>
          <w:sz w:val="20"/>
          <w:szCs w:val="28"/>
        </w:rPr>
        <w:t>36. В случае наличия замечаний по результатам проверки предложения главного распорядителя средств о внесении изменений в лимиты бюджетных обязательств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323172" w:rsidRPr="00323172" w:rsidRDefault="00323172" w:rsidP="00323172">
      <w:pPr>
        <w:widowControl w:val="0"/>
        <w:autoSpaceDE w:val="0"/>
        <w:autoSpaceDN w:val="0"/>
        <w:ind w:firstLine="567"/>
        <w:jc w:val="both"/>
        <w:rPr>
          <w:sz w:val="20"/>
          <w:szCs w:val="28"/>
        </w:rPr>
      </w:pPr>
      <w:r w:rsidRPr="00323172">
        <w:rPr>
          <w:sz w:val="20"/>
          <w:szCs w:val="28"/>
        </w:rPr>
        <w:t>В отношении предложения главного распорядителя средств, поступившего с доработки, осуществляется проверка, предусмотренная пунктом 35 настоящего Порядка.</w:t>
      </w:r>
    </w:p>
    <w:p w:rsidR="00323172" w:rsidRPr="00323172" w:rsidRDefault="00323172" w:rsidP="00323172">
      <w:pPr>
        <w:widowControl w:val="0"/>
        <w:autoSpaceDE w:val="0"/>
        <w:autoSpaceDN w:val="0"/>
        <w:ind w:firstLine="567"/>
        <w:jc w:val="both"/>
        <w:rPr>
          <w:sz w:val="20"/>
          <w:szCs w:val="28"/>
        </w:rPr>
      </w:pPr>
      <w:r w:rsidRPr="00323172">
        <w:rPr>
          <w:sz w:val="20"/>
          <w:szCs w:val="28"/>
        </w:rPr>
        <w:t>37. В случае отсутствия замечаний по результатам проверки, предложение главного распорядителя средств о внесении изменений в лимиты бюджетных обязательств рассматривает руководитель финансового органа и принимает решение об утверждении предлагаемых изменений либо об их отклонении.</w:t>
      </w:r>
    </w:p>
    <w:p w:rsidR="00323172" w:rsidRPr="00323172" w:rsidRDefault="00323172" w:rsidP="00323172">
      <w:pPr>
        <w:widowControl w:val="0"/>
        <w:autoSpaceDE w:val="0"/>
        <w:autoSpaceDN w:val="0"/>
        <w:ind w:firstLine="567"/>
        <w:jc w:val="both"/>
        <w:rPr>
          <w:sz w:val="20"/>
          <w:szCs w:val="28"/>
        </w:rPr>
      </w:pPr>
      <w:r w:rsidRPr="00323172">
        <w:rPr>
          <w:sz w:val="20"/>
          <w:szCs w:val="28"/>
        </w:rPr>
        <w:t>38. В случае принятия руководителем финансового органа решения об утверждении предложенных главным распорядителем средств изменений в лимиты бюджетных обязательств, финансовый орган в течение одного рабочего дня после принятия данного решения осуществляет внесение соответствующих изменений в лимиты бюджетных обязательств.</w:t>
      </w:r>
    </w:p>
    <w:p w:rsidR="00323172" w:rsidRPr="00323172" w:rsidRDefault="00323172" w:rsidP="00323172">
      <w:pPr>
        <w:widowControl w:val="0"/>
        <w:autoSpaceDE w:val="0"/>
        <w:autoSpaceDN w:val="0"/>
        <w:ind w:firstLine="567"/>
        <w:jc w:val="both"/>
        <w:rPr>
          <w:sz w:val="20"/>
          <w:szCs w:val="28"/>
        </w:rPr>
      </w:pPr>
      <w:r w:rsidRPr="00323172">
        <w:rPr>
          <w:sz w:val="20"/>
          <w:szCs w:val="28"/>
        </w:rPr>
        <w:t>В течение трех рабочих дней со дня утверждения изменений в лимиты бюджетных обязательств финансовый орган доводит до главного распорядителя средств Уведомление об изменении лимитов бюджетных обязательств.</w:t>
      </w:r>
    </w:p>
    <w:p w:rsidR="00323172" w:rsidRPr="00323172" w:rsidRDefault="00323172" w:rsidP="00323172">
      <w:pPr>
        <w:widowControl w:val="0"/>
        <w:autoSpaceDE w:val="0"/>
        <w:autoSpaceDN w:val="0"/>
        <w:ind w:firstLine="567"/>
        <w:jc w:val="both"/>
        <w:rPr>
          <w:sz w:val="20"/>
          <w:szCs w:val="28"/>
        </w:rPr>
      </w:pPr>
      <w:r w:rsidRPr="00323172">
        <w:rPr>
          <w:sz w:val="20"/>
          <w:szCs w:val="28"/>
        </w:rPr>
        <w:t>39.  В случае принятия руководителем финансового органа решения об отклонении представленных главным распорядителем средств изменений в лимиты бюджетных обязательств,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Внесение изменений в сводную бюджетную </w:t>
      </w:r>
      <w:proofErr w:type="gramStart"/>
      <w:r w:rsidRPr="00323172">
        <w:rPr>
          <w:sz w:val="20"/>
          <w:szCs w:val="28"/>
        </w:rPr>
        <w:t>роспись  в</w:t>
      </w:r>
      <w:proofErr w:type="gramEnd"/>
      <w:r w:rsidRPr="00323172">
        <w:rPr>
          <w:sz w:val="20"/>
          <w:szCs w:val="28"/>
        </w:rPr>
        <w:t xml:space="preserve"> части источников финансирования дефицита местного бюджета без внесения изменений в решение о местном бюджете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40. Внесение изменений в сводную бюджетную роспись по источникам финансирования дефицита местного бюджета (далее - роспись источников) осуществляется финансовым органом в случае внесения изменений в показатели решения о местном бюджете в части источников финансирования дефицита местного бюджета в срок, указанный в пункте 18 настоящего Порядка, с доведением до главных администраторов источников Уведомлений об изменении бюджетных ассигнований по источникам в соответствии с пунктом 19 настоящего Порядка.</w:t>
      </w:r>
    </w:p>
    <w:p w:rsidR="00323172" w:rsidRPr="00323172" w:rsidRDefault="00323172" w:rsidP="00323172">
      <w:pPr>
        <w:widowControl w:val="0"/>
        <w:autoSpaceDE w:val="0"/>
        <w:autoSpaceDN w:val="0"/>
        <w:ind w:firstLine="567"/>
        <w:jc w:val="both"/>
        <w:rPr>
          <w:sz w:val="20"/>
          <w:szCs w:val="28"/>
        </w:rPr>
      </w:pPr>
      <w:r w:rsidRPr="00323172">
        <w:rPr>
          <w:sz w:val="20"/>
          <w:szCs w:val="28"/>
        </w:rPr>
        <w:t>Без внесения изменений в решение о местном бюджете изменения в роспись источников финансовым органом вносятся по основаниям, указанным в пункте 15 настоящего Порядка.</w:t>
      </w:r>
    </w:p>
    <w:p w:rsidR="00323172" w:rsidRPr="00323172" w:rsidRDefault="00323172" w:rsidP="00323172">
      <w:pPr>
        <w:widowControl w:val="0"/>
        <w:autoSpaceDE w:val="0"/>
        <w:autoSpaceDN w:val="0"/>
        <w:ind w:firstLine="567"/>
        <w:jc w:val="both"/>
        <w:rPr>
          <w:sz w:val="20"/>
          <w:szCs w:val="28"/>
        </w:rPr>
      </w:pPr>
      <w:r w:rsidRPr="00323172">
        <w:rPr>
          <w:sz w:val="20"/>
          <w:szCs w:val="28"/>
        </w:rPr>
        <w:t>В течение трех рабочих дней со дня утверждения изменений в роспись источников финансовый орган доводит до главных администраторов источников Уведомления об изменении бюджетных ассигнований по источникам.</w:t>
      </w:r>
    </w:p>
    <w:p w:rsidR="00323172" w:rsidRPr="00323172" w:rsidRDefault="00323172" w:rsidP="00323172">
      <w:pPr>
        <w:widowControl w:val="0"/>
        <w:autoSpaceDE w:val="0"/>
        <w:autoSpaceDN w:val="0"/>
        <w:ind w:firstLine="567"/>
        <w:jc w:val="both"/>
        <w:rPr>
          <w:sz w:val="20"/>
          <w:szCs w:val="28"/>
        </w:rPr>
      </w:pPr>
      <w:r w:rsidRPr="00323172">
        <w:rPr>
          <w:sz w:val="20"/>
          <w:szCs w:val="28"/>
        </w:rPr>
        <w:t>Внесение изменений в роспись источников оформляется по форме согласно приложению №10 к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Внесение изменений в роспись источников осуществляется с одновременным внесением изменений в кассовый план исполнения местного бюджета по источникам финансирования дефицита бюджета в соответствии с порядком составления и ведения кассового плана исполнения местного бюджета, утвержденным финансовым органом.</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Изменение показателей сводной бюджетной росписи и лимитов бюджетных обязательств, утвержденных на плановый период</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41. После вступления в силу решения о местном бюджете на очередной финансовый год и плановый период финансовый орган составляет изменения сводной бюджетной росписи на плановый период на бумажном носителе по форме согласно приложению № 11 к настоящему Порядку и изменения лимитов бюджетных обязательств на плановый период на бумажном носителе по форме согласно приложению № 12 к настоящему Порядку, предусматривающие прекращение действия утвержденных показателей сводной бюджетной росписи и лимитов бюджетных обязательств планового периода (с учетом внесенных изменений в течение текущего финансового года).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42. Изменения показателей сводной бюджетной росписи и лимитов бюджетных обязательств планового периода </w:t>
      </w:r>
      <w:r w:rsidRPr="00323172">
        <w:rPr>
          <w:sz w:val="20"/>
          <w:szCs w:val="28"/>
        </w:rPr>
        <w:lastRenderedPageBreak/>
        <w:t xml:space="preserve">утверждаются руководителем финансового органа муниципального образования до начала очередного финансового года. </w:t>
      </w:r>
    </w:p>
    <w:p w:rsidR="00323172" w:rsidRPr="00323172" w:rsidRDefault="00323172" w:rsidP="00323172">
      <w:pPr>
        <w:widowControl w:val="0"/>
        <w:autoSpaceDE w:val="0"/>
        <w:autoSpaceDN w:val="0"/>
        <w:ind w:firstLine="567"/>
        <w:jc w:val="both"/>
        <w:rPr>
          <w:sz w:val="20"/>
          <w:szCs w:val="28"/>
        </w:rPr>
      </w:pPr>
      <w:r w:rsidRPr="00323172">
        <w:rPr>
          <w:sz w:val="20"/>
          <w:szCs w:val="28"/>
        </w:rPr>
        <w:t>После утверждения изменений до конца текущего финансового года финансовый орган доводит до главных распорядителей уведомления об изменении бюджетных ассигнований на плановый период по форме согласно приложению № 13 к настоящему Порядку, об изменении лимитов бюджетных обязательств на плановый период по форме согласно приложению № 14 к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До главных администраторов источников финансовый орган доводит уведомления об изменении бюджетных ассигнований по источникам финансирования дефицита местного бюджета на плановый период по форме согласно приложению № 15 к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43. После доведения финансовым органом уведомлений об изменении бюджетных ассигнований и лимитов бюджетных обязательств планового периода главный распорядитель средств производит изменения бюджетных ассигнований и лимитов бюджетных обязательств по подведомственным распорядителям средств и (или) получателям средств местного бюджета.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Ведение сводной бюджетной росписи и изменения лимитов бюджетных обязательств, утвержденных на плановый период, по кодам аналитического учета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44.Ведение сводной бюджетной росписи и (или) изменение лимитов бюджетных обязательств, утвержденных на плановый период решением о местном бюджете (уточненной сводной бюджетной росписью), по кодам аналитического учета: кодам классификации расходов контрактной системы, кодам операций сектора государственного управления, </w:t>
      </w:r>
      <w:proofErr w:type="spellStart"/>
      <w:r w:rsidRPr="00323172">
        <w:rPr>
          <w:sz w:val="20"/>
          <w:szCs w:val="28"/>
        </w:rPr>
        <w:t>СубКОСГУ</w:t>
      </w:r>
      <w:proofErr w:type="spellEnd"/>
      <w:r w:rsidRPr="00323172">
        <w:rPr>
          <w:sz w:val="20"/>
          <w:szCs w:val="28"/>
        </w:rPr>
        <w:t>, типам средств, кодам субсидий (для бюджетных и автономных учреждений), кодам мероприятий, кодам объекта, по межбюджетным трансфертам в разрезе муниципальных образований и кодов целевых средств.</w:t>
      </w:r>
    </w:p>
    <w:p w:rsidR="00323172" w:rsidRPr="00323172" w:rsidRDefault="00323172" w:rsidP="00323172">
      <w:pPr>
        <w:widowControl w:val="0"/>
        <w:autoSpaceDE w:val="0"/>
        <w:autoSpaceDN w:val="0"/>
        <w:ind w:firstLine="567"/>
        <w:jc w:val="both"/>
        <w:rPr>
          <w:sz w:val="20"/>
          <w:szCs w:val="28"/>
        </w:rPr>
      </w:pPr>
      <w:r w:rsidRPr="00323172">
        <w:rPr>
          <w:sz w:val="20"/>
          <w:szCs w:val="28"/>
        </w:rPr>
        <w:t>45. В целях изменения показателей сводной бюджетной росписи и лимитов бюджетных обязательств, утвержденных на плановый период, по кодам аналитического учета без внесения изменений в решение о местном бюджете (далее - внесение изменений по кодам аналитического учета) главный распорядитель средств направляет в финансовый орган предложение о внесении изменений по кодам аналитического учета, которое включает:</w:t>
      </w:r>
    </w:p>
    <w:p w:rsidR="00323172" w:rsidRPr="00323172" w:rsidRDefault="00323172" w:rsidP="00323172">
      <w:pPr>
        <w:widowControl w:val="0"/>
        <w:autoSpaceDE w:val="0"/>
        <w:autoSpaceDN w:val="0"/>
        <w:ind w:firstLine="567"/>
        <w:jc w:val="both"/>
        <w:rPr>
          <w:sz w:val="20"/>
          <w:szCs w:val="28"/>
        </w:rPr>
      </w:pPr>
      <w:r w:rsidRPr="00323172">
        <w:rPr>
          <w:sz w:val="20"/>
          <w:szCs w:val="28"/>
        </w:rPr>
        <w:t>1) основание для внесения изменений по кодам аналитического учета;</w:t>
      </w:r>
    </w:p>
    <w:p w:rsidR="00323172" w:rsidRPr="00323172" w:rsidRDefault="00323172" w:rsidP="00323172">
      <w:pPr>
        <w:widowControl w:val="0"/>
        <w:autoSpaceDE w:val="0"/>
        <w:autoSpaceDN w:val="0"/>
        <w:ind w:firstLine="567"/>
        <w:jc w:val="both"/>
        <w:rPr>
          <w:sz w:val="20"/>
          <w:szCs w:val="28"/>
        </w:rPr>
      </w:pPr>
      <w:r w:rsidRPr="00323172">
        <w:rPr>
          <w:sz w:val="20"/>
          <w:szCs w:val="28"/>
        </w:rPr>
        <w:t>2) причины и обоснования предлагаемых изменений;</w:t>
      </w:r>
    </w:p>
    <w:p w:rsidR="00323172" w:rsidRPr="00323172" w:rsidRDefault="00323172" w:rsidP="00323172">
      <w:pPr>
        <w:widowControl w:val="0"/>
        <w:autoSpaceDE w:val="0"/>
        <w:autoSpaceDN w:val="0"/>
        <w:ind w:firstLine="567"/>
        <w:jc w:val="both"/>
        <w:rPr>
          <w:sz w:val="20"/>
          <w:szCs w:val="28"/>
        </w:rPr>
      </w:pPr>
      <w:r w:rsidRPr="00323172">
        <w:rPr>
          <w:sz w:val="20"/>
          <w:szCs w:val="28"/>
        </w:rPr>
        <w:t>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муниципального образования);</w:t>
      </w:r>
    </w:p>
    <w:p w:rsidR="00323172" w:rsidRPr="00323172" w:rsidRDefault="00323172" w:rsidP="00323172">
      <w:pPr>
        <w:widowControl w:val="0"/>
        <w:autoSpaceDE w:val="0"/>
        <w:autoSpaceDN w:val="0"/>
        <w:ind w:firstLine="567"/>
        <w:jc w:val="both"/>
        <w:rPr>
          <w:sz w:val="20"/>
          <w:szCs w:val="28"/>
        </w:rPr>
      </w:pPr>
      <w:r w:rsidRPr="00323172">
        <w:rPr>
          <w:sz w:val="20"/>
          <w:szCs w:val="28"/>
        </w:rPr>
        <w:t>4) иные документы, необходимые для согласования представленных изменений в зависимости от содержания причин и оснований для их внесения.</w:t>
      </w:r>
    </w:p>
    <w:p w:rsidR="00323172" w:rsidRPr="00323172" w:rsidRDefault="00323172" w:rsidP="00323172">
      <w:pPr>
        <w:widowControl w:val="0"/>
        <w:autoSpaceDE w:val="0"/>
        <w:autoSpaceDN w:val="0"/>
        <w:ind w:firstLine="567"/>
        <w:jc w:val="both"/>
        <w:rPr>
          <w:sz w:val="20"/>
          <w:szCs w:val="28"/>
        </w:rPr>
      </w:pPr>
      <w:r w:rsidRPr="00323172">
        <w:rPr>
          <w:sz w:val="20"/>
          <w:szCs w:val="28"/>
        </w:rPr>
        <w:t>46. Поступившее в финансовый орган предложение главного распорядителя средств о внесении изменений по кодам аналитического учета рассматривается в течение десяти рабочих дней со дня поступления.</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В течение данного срока финансовым органом осуществляется проверка поступившего предложения и прилагаемых материалов на:</w:t>
      </w:r>
    </w:p>
    <w:p w:rsidR="00323172" w:rsidRPr="00323172" w:rsidRDefault="00323172" w:rsidP="00323172">
      <w:pPr>
        <w:widowControl w:val="0"/>
        <w:autoSpaceDE w:val="0"/>
        <w:autoSpaceDN w:val="0"/>
        <w:ind w:firstLine="567"/>
        <w:jc w:val="both"/>
        <w:rPr>
          <w:sz w:val="20"/>
          <w:szCs w:val="28"/>
        </w:rPr>
      </w:pPr>
      <w:r w:rsidRPr="00323172">
        <w:rPr>
          <w:sz w:val="20"/>
          <w:szCs w:val="28"/>
        </w:rPr>
        <w:t>1) соответствие предложенных изменений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2) правильность применения бюджетной классификации Российской Федерации;</w:t>
      </w:r>
    </w:p>
    <w:p w:rsidR="00323172" w:rsidRPr="00323172" w:rsidRDefault="00323172" w:rsidP="00323172">
      <w:pPr>
        <w:widowControl w:val="0"/>
        <w:autoSpaceDE w:val="0"/>
        <w:autoSpaceDN w:val="0"/>
        <w:ind w:firstLine="567"/>
        <w:jc w:val="both"/>
        <w:rPr>
          <w:sz w:val="20"/>
          <w:szCs w:val="28"/>
        </w:rPr>
      </w:pPr>
      <w:r w:rsidRPr="00323172">
        <w:rPr>
          <w:sz w:val="20"/>
          <w:szCs w:val="28"/>
        </w:rPr>
        <w:t>3) полноту и достоверность представленной информации.</w:t>
      </w:r>
    </w:p>
    <w:p w:rsidR="00323172" w:rsidRPr="00323172" w:rsidRDefault="00323172" w:rsidP="00323172">
      <w:pPr>
        <w:widowControl w:val="0"/>
        <w:autoSpaceDE w:val="0"/>
        <w:autoSpaceDN w:val="0"/>
        <w:ind w:firstLine="567"/>
        <w:jc w:val="both"/>
        <w:rPr>
          <w:sz w:val="20"/>
          <w:szCs w:val="28"/>
        </w:rPr>
      </w:pPr>
      <w:r w:rsidRPr="00323172">
        <w:rPr>
          <w:sz w:val="20"/>
          <w:szCs w:val="28"/>
        </w:rPr>
        <w:t>47. В случае наличия замечаний по результатам проверки предложения главного распорядителя средств о внесении изменений по кодам аналитического учета финансовый орган в пределах срока ее проведения возвращает представленное предложение с прилагаемыми материалами на доработку главному распорядителю средств с указанием причины возврата.</w:t>
      </w:r>
    </w:p>
    <w:p w:rsidR="00323172" w:rsidRPr="00323172" w:rsidRDefault="00323172" w:rsidP="00323172">
      <w:pPr>
        <w:widowControl w:val="0"/>
        <w:autoSpaceDE w:val="0"/>
        <w:autoSpaceDN w:val="0"/>
        <w:ind w:firstLine="567"/>
        <w:jc w:val="both"/>
        <w:rPr>
          <w:sz w:val="20"/>
          <w:szCs w:val="28"/>
        </w:rPr>
      </w:pPr>
      <w:r w:rsidRPr="00323172">
        <w:rPr>
          <w:sz w:val="20"/>
          <w:szCs w:val="28"/>
        </w:rPr>
        <w:t>В отношении предложения главного распорядителя средств, поступившего с доработки, осуществляется проверка, предусмотренная пунктом 46 настоящего Порядка.</w:t>
      </w:r>
    </w:p>
    <w:p w:rsidR="00323172" w:rsidRPr="00323172" w:rsidRDefault="00323172" w:rsidP="00323172">
      <w:pPr>
        <w:widowControl w:val="0"/>
        <w:autoSpaceDE w:val="0"/>
        <w:autoSpaceDN w:val="0"/>
        <w:ind w:firstLine="567"/>
        <w:jc w:val="both"/>
        <w:rPr>
          <w:sz w:val="20"/>
          <w:szCs w:val="28"/>
        </w:rPr>
      </w:pPr>
      <w:r w:rsidRPr="00323172">
        <w:rPr>
          <w:sz w:val="20"/>
          <w:szCs w:val="28"/>
        </w:rPr>
        <w:t>48. В случае отсутствия замечаний по результатам проверки, предложение главного распорядителя средств о внесении изменений по кодам аналитического учета рассматривает руководитель финансового органа и принимает решение об утверждении предлагаемых изменений либо об их отклонении.</w:t>
      </w:r>
    </w:p>
    <w:p w:rsidR="00323172" w:rsidRPr="00323172" w:rsidRDefault="00323172" w:rsidP="00323172">
      <w:pPr>
        <w:widowControl w:val="0"/>
        <w:autoSpaceDE w:val="0"/>
        <w:autoSpaceDN w:val="0"/>
        <w:ind w:firstLine="567"/>
        <w:jc w:val="both"/>
        <w:rPr>
          <w:sz w:val="20"/>
          <w:szCs w:val="28"/>
        </w:rPr>
      </w:pPr>
      <w:r w:rsidRPr="00323172">
        <w:rPr>
          <w:sz w:val="20"/>
          <w:szCs w:val="28"/>
        </w:rPr>
        <w:t>В случае принятия руководителем финансового органа решения о внесении изменений по кодам аналитического учета, финансовый орган в течение одного рабочего дня, после принятия данного решения, осуществляет внесение соответствующих изменений.</w:t>
      </w:r>
    </w:p>
    <w:p w:rsidR="00323172" w:rsidRPr="00323172" w:rsidRDefault="00323172" w:rsidP="00323172">
      <w:pPr>
        <w:widowControl w:val="0"/>
        <w:autoSpaceDE w:val="0"/>
        <w:autoSpaceDN w:val="0"/>
        <w:ind w:firstLine="567"/>
        <w:jc w:val="both"/>
        <w:rPr>
          <w:sz w:val="20"/>
          <w:szCs w:val="28"/>
        </w:rPr>
      </w:pPr>
      <w:r w:rsidRPr="00323172">
        <w:rPr>
          <w:sz w:val="20"/>
          <w:szCs w:val="28"/>
        </w:rPr>
        <w:t>В случае принятия руководителем финансового органа решения об отклонении представленных главным распорядителем средств изменений по кодам аналитического учета, финансовый орган в течение одного рабочего дня со дня принятия соответствующего решения уведомляет главного распорядителя средств о причинах отклонения предложенных изменений.</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III. Составление и ведение бюджетных росписей главных распорядителей (распорядителей) средств и главных администраторов источников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Составление и утверждение бюджетных росписей</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49. Бюджетные росписи составляются и утверждаются администраторами бюджетных средств на очередной финансовый год и плановый период в соответствии со сводной бюджетной росписью и утвержденными лимитами </w:t>
      </w:r>
      <w:r w:rsidRPr="00323172">
        <w:rPr>
          <w:sz w:val="20"/>
          <w:szCs w:val="28"/>
        </w:rPr>
        <w:lastRenderedPageBreak/>
        <w:t>бюджетных обязательств.</w:t>
      </w:r>
    </w:p>
    <w:p w:rsidR="00323172" w:rsidRPr="00323172" w:rsidRDefault="00323172" w:rsidP="00323172">
      <w:pPr>
        <w:widowControl w:val="0"/>
        <w:autoSpaceDE w:val="0"/>
        <w:autoSpaceDN w:val="0"/>
        <w:ind w:firstLine="567"/>
        <w:jc w:val="both"/>
        <w:rPr>
          <w:sz w:val="20"/>
          <w:szCs w:val="28"/>
        </w:rPr>
      </w:pPr>
      <w:r w:rsidRPr="00323172">
        <w:rPr>
          <w:sz w:val="20"/>
          <w:szCs w:val="28"/>
        </w:rPr>
        <w:t>50. Бюджетные росписи главных распорядителей средств составляются по форме согласно приложению № 16к настоящему Порядку в разрезе:</w:t>
      </w:r>
    </w:p>
    <w:p w:rsidR="00323172" w:rsidRPr="00323172" w:rsidRDefault="00323172" w:rsidP="00323172">
      <w:pPr>
        <w:widowControl w:val="0"/>
        <w:autoSpaceDE w:val="0"/>
        <w:autoSpaceDN w:val="0"/>
        <w:ind w:firstLine="567"/>
        <w:jc w:val="both"/>
        <w:rPr>
          <w:sz w:val="20"/>
          <w:szCs w:val="28"/>
        </w:rPr>
      </w:pPr>
      <w:r w:rsidRPr="00323172">
        <w:rPr>
          <w:sz w:val="20"/>
          <w:szCs w:val="28"/>
        </w:rPr>
        <w:t>подведомственных получателей средств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разделов, подразделов, целевых статей (муниципальных программ и непрограммных направлений деятельности);</w:t>
      </w:r>
    </w:p>
    <w:p w:rsidR="00323172" w:rsidRPr="00323172" w:rsidRDefault="00323172" w:rsidP="00323172">
      <w:pPr>
        <w:widowControl w:val="0"/>
        <w:autoSpaceDE w:val="0"/>
        <w:autoSpaceDN w:val="0"/>
        <w:ind w:firstLine="567"/>
        <w:jc w:val="both"/>
        <w:rPr>
          <w:sz w:val="20"/>
          <w:szCs w:val="28"/>
        </w:rPr>
      </w:pPr>
      <w:r w:rsidRPr="00323172">
        <w:rPr>
          <w:sz w:val="20"/>
          <w:szCs w:val="28"/>
        </w:rPr>
        <w:t>групп, подгрупп и элементов видов расходов в соответствии с доведенными лимитами бюджетных обязательств соответствующему главному распорядителю средств;</w:t>
      </w:r>
    </w:p>
    <w:p w:rsidR="00323172" w:rsidRPr="00323172" w:rsidRDefault="00323172" w:rsidP="00323172">
      <w:pPr>
        <w:widowControl w:val="0"/>
        <w:autoSpaceDE w:val="0"/>
        <w:autoSpaceDN w:val="0"/>
        <w:ind w:firstLine="567"/>
        <w:jc w:val="both"/>
        <w:rPr>
          <w:sz w:val="20"/>
          <w:szCs w:val="28"/>
        </w:rPr>
      </w:pPr>
      <w:r w:rsidRPr="00323172">
        <w:rPr>
          <w:sz w:val="20"/>
          <w:szCs w:val="28"/>
        </w:rPr>
        <w:t>муниципальных образований – получателей межбюджетных трансфертов из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51. Бюджетные росписи главных администраторов источников составляются по форме согласно приложению № 17 к настоящему Порядку в разрезе:</w:t>
      </w:r>
    </w:p>
    <w:p w:rsidR="00323172" w:rsidRPr="00323172" w:rsidRDefault="00323172" w:rsidP="00323172">
      <w:pPr>
        <w:widowControl w:val="0"/>
        <w:autoSpaceDE w:val="0"/>
        <w:autoSpaceDN w:val="0"/>
        <w:ind w:firstLine="567"/>
        <w:jc w:val="both"/>
        <w:rPr>
          <w:sz w:val="20"/>
          <w:szCs w:val="28"/>
        </w:rPr>
      </w:pPr>
      <w:r w:rsidRPr="00323172">
        <w:rPr>
          <w:sz w:val="20"/>
          <w:szCs w:val="28"/>
        </w:rPr>
        <w:t>администраторов источников финансирования дефицита местного бюджета (далее – администраторы источников);</w:t>
      </w:r>
    </w:p>
    <w:p w:rsidR="00323172" w:rsidRPr="00323172" w:rsidRDefault="00323172" w:rsidP="00323172">
      <w:pPr>
        <w:widowControl w:val="0"/>
        <w:autoSpaceDE w:val="0"/>
        <w:autoSpaceDN w:val="0"/>
        <w:ind w:firstLine="567"/>
        <w:jc w:val="both"/>
        <w:rPr>
          <w:sz w:val="20"/>
          <w:szCs w:val="28"/>
        </w:rPr>
      </w:pPr>
      <w:r w:rsidRPr="00323172">
        <w:rPr>
          <w:sz w:val="20"/>
          <w:szCs w:val="28"/>
        </w:rPr>
        <w:t>кодов классификации источников в соответствии с бюджетными ассигнованиями, утвержденными сводной росписью соответствующему главному администратору источников.</w:t>
      </w:r>
    </w:p>
    <w:p w:rsidR="00323172" w:rsidRPr="00323172" w:rsidRDefault="00323172" w:rsidP="00323172">
      <w:pPr>
        <w:widowControl w:val="0"/>
        <w:autoSpaceDE w:val="0"/>
        <w:autoSpaceDN w:val="0"/>
        <w:ind w:firstLine="567"/>
        <w:jc w:val="both"/>
        <w:rPr>
          <w:sz w:val="20"/>
          <w:szCs w:val="28"/>
        </w:rPr>
      </w:pPr>
      <w:r w:rsidRPr="00323172">
        <w:rPr>
          <w:sz w:val="20"/>
          <w:szCs w:val="28"/>
        </w:rPr>
        <w:t>52. Общий объем бюджетных ассигнований бюджетной росписи главного распорядителя средств не может превышать объем доведенных до главного распорядителя средств лимитов бюджетных обязательств.</w:t>
      </w:r>
    </w:p>
    <w:p w:rsidR="00323172" w:rsidRPr="00323172" w:rsidRDefault="00323172" w:rsidP="00323172">
      <w:pPr>
        <w:widowControl w:val="0"/>
        <w:autoSpaceDE w:val="0"/>
        <w:autoSpaceDN w:val="0"/>
        <w:ind w:firstLine="567"/>
        <w:jc w:val="both"/>
        <w:rPr>
          <w:sz w:val="20"/>
          <w:szCs w:val="28"/>
        </w:rPr>
      </w:pPr>
      <w:r w:rsidRPr="00323172">
        <w:rPr>
          <w:sz w:val="20"/>
          <w:szCs w:val="28"/>
        </w:rPr>
        <w:t>53. Утверждение показателей бюджетной росписи осуществляется администратором бюджетных средств до начала очередного финансового года.</w:t>
      </w:r>
    </w:p>
    <w:p w:rsidR="00323172" w:rsidRPr="00323172" w:rsidRDefault="00323172" w:rsidP="00323172">
      <w:pPr>
        <w:widowControl w:val="0"/>
        <w:autoSpaceDE w:val="0"/>
        <w:autoSpaceDN w:val="0"/>
        <w:ind w:firstLine="567"/>
        <w:jc w:val="both"/>
        <w:rPr>
          <w:sz w:val="20"/>
          <w:szCs w:val="28"/>
        </w:rPr>
      </w:pPr>
      <w:r w:rsidRPr="00323172">
        <w:rPr>
          <w:sz w:val="20"/>
          <w:szCs w:val="28"/>
        </w:rPr>
        <w:t>54. Утвержденные показатели бюджетной росписи доводятся администратором бюджетных средств до начала очередного финансового года:</w:t>
      </w:r>
    </w:p>
    <w:p w:rsidR="00323172" w:rsidRPr="00323172" w:rsidRDefault="00323172" w:rsidP="00323172">
      <w:pPr>
        <w:widowControl w:val="0"/>
        <w:autoSpaceDE w:val="0"/>
        <w:autoSpaceDN w:val="0"/>
        <w:ind w:firstLine="567"/>
        <w:jc w:val="both"/>
        <w:rPr>
          <w:sz w:val="20"/>
          <w:szCs w:val="28"/>
        </w:rPr>
      </w:pPr>
      <w:r w:rsidRPr="00323172">
        <w:rPr>
          <w:sz w:val="20"/>
          <w:szCs w:val="28"/>
        </w:rPr>
        <w:t>1) до получателей средств местного бюджета – путем направления уведомлений о бюджетных ассигнованиях по форме согласно приложению № 18 к настоящему Порядку и уведомлений о лимитах бюджетных обязательств по форме согласно приложению № 19 к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2) до муниципальных образований – получателей межбюджетных трансфертов – путем направления уведомления о бюджетных ассигнованиях по форме согласно приложению № 18.1 к настоящему Порядку.</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Ведение бюджетных росписей и изменение лимитов бюджетных обязательств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55. Ведением бюджетных росписей в целях настоящего Порядка является внесение изменений в показатели утвержденных бюджетных росписей.</w:t>
      </w:r>
    </w:p>
    <w:p w:rsidR="00323172" w:rsidRPr="00323172" w:rsidRDefault="00323172" w:rsidP="00323172">
      <w:pPr>
        <w:widowControl w:val="0"/>
        <w:autoSpaceDE w:val="0"/>
        <w:autoSpaceDN w:val="0"/>
        <w:ind w:firstLine="567"/>
        <w:jc w:val="both"/>
        <w:rPr>
          <w:sz w:val="20"/>
          <w:szCs w:val="28"/>
        </w:rPr>
      </w:pPr>
      <w:r w:rsidRPr="00323172">
        <w:rPr>
          <w:sz w:val="20"/>
          <w:szCs w:val="28"/>
        </w:rPr>
        <w:t>Изменение показателей бюджетной росписи главного распорядителя средств и лимитов бюджетных обязательств получателей средств местного бюджета осуществляется на основании внесения соответствующих изменений в сводную бюджетную роспись и лимиты бюджетных обязательств, доведенных до главного распорядителя средств.</w:t>
      </w:r>
    </w:p>
    <w:p w:rsidR="00323172" w:rsidRPr="00323172" w:rsidRDefault="00323172" w:rsidP="00323172">
      <w:pPr>
        <w:widowControl w:val="0"/>
        <w:autoSpaceDE w:val="0"/>
        <w:autoSpaceDN w:val="0"/>
        <w:ind w:firstLine="567"/>
        <w:jc w:val="both"/>
        <w:rPr>
          <w:sz w:val="20"/>
          <w:szCs w:val="28"/>
        </w:rPr>
      </w:pPr>
      <w:r w:rsidRPr="00323172">
        <w:rPr>
          <w:sz w:val="20"/>
          <w:szCs w:val="28"/>
        </w:rPr>
        <w:t>Изменение показателей бюджетной росписи главного администратора источников осуществляется на основании внесения соответствующих изменений в сводную бюджетную роспись в части бюджетных ассигнований по источникам финансирования дефицита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56. После доведения финансовым органом уведомлений об изменении бюджетных ассигнований и (или) лимитов бюджетных обязательств, главный распорядитель средств доводит до получателей средств местного бюджета уведомления:</w:t>
      </w:r>
    </w:p>
    <w:p w:rsidR="00323172" w:rsidRPr="00323172" w:rsidRDefault="00323172" w:rsidP="00323172">
      <w:pPr>
        <w:widowControl w:val="0"/>
        <w:autoSpaceDE w:val="0"/>
        <w:autoSpaceDN w:val="0"/>
        <w:ind w:firstLine="567"/>
        <w:jc w:val="both"/>
        <w:rPr>
          <w:sz w:val="20"/>
          <w:szCs w:val="28"/>
        </w:rPr>
      </w:pPr>
      <w:r w:rsidRPr="00323172">
        <w:rPr>
          <w:sz w:val="20"/>
          <w:szCs w:val="28"/>
        </w:rPr>
        <w:t>1) об изменении бюджетных ассигнований по форме согласно приложению № 20 к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2) об изменении лимитов бюджетных обязательств по форме согласно приложению № 21 к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3) об изменении бюджетных ассигнований по форме согласно приложению № 22 к настоящему Порядку (в отношении муниципальных образований – получателей межбюджетных трансфертов).</w:t>
      </w:r>
    </w:p>
    <w:p w:rsidR="00323172" w:rsidRPr="00323172" w:rsidRDefault="00323172" w:rsidP="00323172">
      <w:pPr>
        <w:widowControl w:val="0"/>
        <w:autoSpaceDE w:val="0"/>
        <w:autoSpaceDN w:val="0"/>
        <w:ind w:firstLine="567"/>
        <w:jc w:val="both"/>
        <w:rPr>
          <w:sz w:val="20"/>
          <w:szCs w:val="28"/>
        </w:rPr>
      </w:pPr>
      <w:r w:rsidRPr="00323172">
        <w:rPr>
          <w:sz w:val="20"/>
          <w:szCs w:val="28"/>
        </w:rPr>
        <w:t>57. В случае внесения изменений в бюджетную роспись и (или) лимиты бюджетных обязательств главного распорядителя средств без внесения изменений в показатели сводной бюджетной росписи и (или) лимиты бюджетных обязательств, главный распорядитель средств самостоятельно производит соответствующие изменения бюджетной росписи и лимитов бюджетных обязательств получателей средств местного бюджета и доводит до них соответствующие уведомления.</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Изменение утвержденных показателей бюджетных росписей и лимитов бюджетных обязательств планового периода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58. После доведения финансовым органом уведомлений об изменении бюджетных ассигнований и лимитов бюджетных обязательств планового периода в связи с вступлением в силу решения о бюджете на очередной финансовый год и плановый период, главный распорядитель средств до конца текущего финансового года доводит до получателей средств местного бюджета уведомления:</w:t>
      </w:r>
    </w:p>
    <w:p w:rsidR="00323172" w:rsidRPr="00323172" w:rsidRDefault="00323172" w:rsidP="00323172">
      <w:pPr>
        <w:widowControl w:val="0"/>
        <w:autoSpaceDE w:val="0"/>
        <w:autoSpaceDN w:val="0"/>
        <w:ind w:firstLine="567"/>
        <w:jc w:val="both"/>
        <w:rPr>
          <w:sz w:val="20"/>
          <w:szCs w:val="28"/>
        </w:rPr>
      </w:pPr>
      <w:r w:rsidRPr="00323172">
        <w:rPr>
          <w:sz w:val="20"/>
          <w:szCs w:val="28"/>
        </w:rPr>
        <w:t>1) об изменении бюджетных ассигнований планового периода по форме согласно приложению № 23 к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2) об изменении лимитов бюджетных обязательств планового периода по форме согласно приложению № 24 к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3) об изменении бюджетных ассигнований по межбюджетным трансфертам планового периода по форме согласно приложению № 25к настоящему Порядку.</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IV. Правила и особенности подготовки документов и</w:t>
      </w:r>
    </w:p>
    <w:p w:rsidR="00323172" w:rsidRPr="00323172" w:rsidRDefault="00323172" w:rsidP="00323172">
      <w:pPr>
        <w:widowControl w:val="0"/>
        <w:autoSpaceDE w:val="0"/>
        <w:autoSpaceDN w:val="0"/>
        <w:ind w:firstLine="567"/>
        <w:jc w:val="both"/>
        <w:rPr>
          <w:sz w:val="20"/>
          <w:szCs w:val="28"/>
        </w:rPr>
      </w:pPr>
      <w:r w:rsidRPr="00323172">
        <w:rPr>
          <w:sz w:val="20"/>
          <w:szCs w:val="28"/>
        </w:rPr>
        <w:t>взаимодействия администраторов (распорядителей, получателей)</w:t>
      </w:r>
    </w:p>
    <w:p w:rsidR="00323172" w:rsidRPr="00323172" w:rsidRDefault="00323172" w:rsidP="00323172">
      <w:pPr>
        <w:widowControl w:val="0"/>
        <w:autoSpaceDE w:val="0"/>
        <w:autoSpaceDN w:val="0"/>
        <w:ind w:firstLine="567"/>
        <w:jc w:val="both"/>
        <w:rPr>
          <w:sz w:val="20"/>
          <w:szCs w:val="28"/>
        </w:rPr>
      </w:pPr>
      <w:r w:rsidRPr="00323172">
        <w:rPr>
          <w:sz w:val="20"/>
          <w:szCs w:val="28"/>
        </w:rPr>
        <w:lastRenderedPageBreak/>
        <w:t>бюджетных средств при составлении и ведении сводной</w:t>
      </w:r>
    </w:p>
    <w:p w:rsidR="00323172" w:rsidRPr="00323172" w:rsidRDefault="00323172" w:rsidP="00323172">
      <w:pPr>
        <w:widowControl w:val="0"/>
        <w:autoSpaceDE w:val="0"/>
        <w:autoSpaceDN w:val="0"/>
        <w:ind w:firstLine="567"/>
        <w:jc w:val="both"/>
        <w:rPr>
          <w:sz w:val="20"/>
          <w:szCs w:val="28"/>
        </w:rPr>
      </w:pPr>
      <w:r w:rsidRPr="00323172">
        <w:rPr>
          <w:sz w:val="20"/>
          <w:szCs w:val="28"/>
        </w:rPr>
        <w:t>бюджетной росписи, бюджетных росписей</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59. Формирование, согласование, утверждение документов в рамках составления, утверждения и ведения сводной бюджетной росписи, лимитов бюджетных обязательств, бюджетных росписей, а также обмен данными документами и предоставление справок об изменении показателей сводной бюджетной росписи, лимитов бюджетных обязательств осуществляются в электронном виде в ПК «</w:t>
      </w:r>
      <w:proofErr w:type="spellStart"/>
      <w:r w:rsidRPr="00323172">
        <w:rPr>
          <w:sz w:val="20"/>
          <w:szCs w:val="28"/>
        </w:rPr>
        <w:t>Web</w:t>
      </w:r>
      <w:proofErr w:type="spellEnd"/>
      <w:r w:rsidRPr="00323172">
        <w:rPr>
          <w:sz w:val="20"/>
          <w:szCs w:val="28"/>
        </w:rPr>
        <w:t>-исполнение» с применением ЭП.</w:t>
      </w:r>
    </w:p>
    <w:p w:rsidR="00323172" w:rsidRPr="00323172" w:rsidRDefault="00323172" w:rsidP="00323172">
      <w:pPr>
        <w:widowControl w:val="0"/>
        <w:autoSpaceDE w:val="0"/>
        <w:autoSpaceDN w:val="0"/>
        <w:ind w:firstLine="567"/>
        <w:jc w:val="both"/>
        <w:rPr>
          <w:sz w:val="20"/>
          <w:szCs w:val="28"/>
        </w:rPr>
      </w:pPr>
      <w:r w:rsidRPr="00323172">
        <w:rPr>
          <w:sz w:val="20"/>
          <w:szCs w:val="28"/>
        </w:rPr>
        <w:t>60. Наряду с электронными документами в рамках настоящего Порядка финансовым органом на бумажном носителе утверждаются следующие документы:</w:t>
      </w:r>
    </w:p>
    <w:p w:rsidR="00323172" w:rsidRPr="00323172" w:rsidRDefault="00323172" w:rsidP="00323172">
      <w:pPr>
        <w:widowControl w:val="0"/>
        <w:autoSpaceDE w:val="0"/>
        <w:autoSpaceDN w:val="0"/>
        <w:ind w:firstLine="567"/>
        <w:jc w:val="both"/>
        <w:rPr>
          <w:sz w:val="20"/>
          <w:szCs w:val="28"/>
        </w:rPr>
      </w:pPr>
      <w:r w:rsidRPr="00323172">
        <w:rPr>
          <w:sz w:val="20"/>
          <w:szCs w:val="28"/>
        </w:rPr>
        <w:t>1) сводная бюджетная роспись по форме согласно приложению № 1 к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2) лимиты бюджетных обязательств по форме согласно приложению № 4 к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3) изменения сводной бюджетной росписи на плановый период по форме согласно приложению № 11 к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4) изменения лимитов бюджетных обязательств на плановый период по форме согласно приложению № 1 2к настоящему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61.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proofErr w:type="spellStart"/>
      <w:r w:rsidRPr="00323172">
        <w:rPr>
          <w:sz w:val="20"/>
          <w:szCs w:val="28"/>
        </w:rPr>
        <w:t>Web</w:t>
      </w:r>
      <w:proofErr w:type="spellEnd"/>
      <w:r w:rsidRPr="00323172">
        <w:rPr>
          <w:sz w:val="20"/>
          <w:szCs w:val="2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323172" w:rsidRPr="00323172" w:rsidRDefault="00323172" w:rsidP="00323172">
      <w:pPr>
        <w:widowControl w:val="0"/>
        <w:autoSpaceDE w:val="0"/>
        <w:autoSpaceDN w:val="0"/>
        <w:ind w:firstLine="567"/>
        <w:jc w:val="both"/>
        <w:rPr>
          <w:sz w:val="20"/>
          <w:szCs w:val="28"/>
        </w:rPr>
      </w:pPr>
      <w:r w:rsidRPr="00323172">
        <w:rPr>
          <w:sz w:val="20"/>
          <w:szCs w:val="28"/>
        </w:rPr>
        <w:t>62. В случае отсутствия у администраторов бюджетных средств, получателей средств местного бюджета технической возможности информационного взаимодействия в ПК «</w:t>
      </w:r>
      <w:proofErr w:type="spellStart"/>
      <w:r w:rsidRPr="00323172">
        <w:rPr>
          <w:sz w:val="20"/>
          <w:szCs w:val="28"/>
        </w:rPr>
        <w:t>Web</w:t>
      </w:r>
      <w:proofErr w:type="spellEnd"/>
      <w:r w:rsidRPr="00323172">
        <w:rPr>
          <w:sz w:val="20"/>
          <w:szCs w:val="28"/>
        </w:rPr>
        <w:t>-исполнение»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323172" w:rsidRPr="00323172" w:rsidRDefault="00323172" w:rsidP="00323172">
      <w:pPr>
        <w:widowControl w:val="0"/>
        <w:autoSpaceDE w:val="0"/>
        <w:autoSpaceDN w:val="0"/>
        <w:ind w:firstLine="567"/>
        <w:jc w:val="both"/>
        <w:rPr>
          <w:sz w:val="20"/>
          <w:szCs w:val="28"/>
        </w:rPr>
      </w:pPr>
      <w:r w:rsidRPr="00323172">
        <w:rPr>
          <w:sz w:val="20"/>
          <w:szCs w:val="28"/>
        </w:rPr>
        <w:t>63. Документы, оформленные и направленные администраторами бюджетных средств, получателями средств местного бюджета в ПК «</w:t>
      </w:r>
      <w:proofErr w:type="spellStart"/>
      <w:r w:rsidRPr="00323172">
        <w:rPr>
          <w:sz w:val="20"/>
          <w:szCs w:val="28"/>
        </w:rPr>
        <w:t>Web</w:t>
      </w:r>
      <w:proofErr w:type="spellEnd"/>
      <w:r w:rsidRPr="00323172">
        <w:rPr>
          <w:sz w:val="20"/>
          <w:szCs w:val="28"/>
        </w:rPr>
        <w:t>-исполнение», проходят автоматизированные контроли в соответствии с утвержденным Реестром контролей, применяемых в ПК «</w:t>
      </w:r>
      <w:proofErr w:type="spellStart"/>
      <w:r w:rsidRPr="00323172">
        <w:rPr>
          <w:sz w:val="20"/>
          <w:szCs w:val="28"/>
        </w:rPr>
        <w:t>Web</w:t>
      </w:r>
      <w:proofErr w:type="spellEnd"/>
      <w:r w:rsidRPr="00323172">
        <w:rPr>
          <w:sz w:val="20"/>
          <w:szCs w:val="28"/>
        </w:rPr>
        <w:t>-исполнение».</w:t>
      </w:r>
    </w:p>
    <w:p w:rsidR="00323172" w:rsidRPr="00323172" w:rsidRDefault="00323172" w:rsidP="00323172">
      <w:pPr>
        <w:widowControl w:val="0"/>
        <w:autoSpaceDE w:val="0"/>
        <w:autoSpaceDN w:val="0"/>
        <w:ind w:firstLine="567"/>
        <w:jc w:val="both"/>
        <w:rPr>
          <w:sz w:val="20"/>
          <w:szCs w:val="28"/>
        </w:rPr>
      </w:pPr>
      <w:r w:rsidRPr="00323172">
        <w:rPr>
          <w:sz w:val="20"/>
          <w:szCs w:val="28"/>
        </w:rPr>
        <w:t>64. В случае выявления недостатков в содержании и (или) оформлении электронных документов, утвержденных (направленных)администраторами бюджетных средств, получателями средств местного бюджета в ПК «</w:t>
      </w:r>
      <w:proofErr w:type="spellStart"/>
      <w:r w:rsidRPr="00323172">
        <w:rPr>
          <w:sz w:val="20"/>
          <w:szCs w:val="28"/>
        </w:rPr>
        <w:t>Web</w:t>
      </w:r>
      <w:proofErr w:type="spellEnd"/>
      <w:r w:rsidRPr="00323172">
        <w:rPr>
          <w:sz w:val="20"/>
          <w:szCs w:val="28"/>
        </w:rPr>
        <w:t>-исполнение», посредством ПК «</w:t>
      </w:r>
      <w:proofErr w:type="spellStart"/>
      <w:r w:rsidRPr="00323172">
        <w:rPr>
          <w:sz w:val="20"/>
          <w:szCs w:val="28"/>
        </w:rPr>
        <w:t>Web-</w:t>
      </w:r>
      <w:proofErr w:type="gramStart"/>
      <w:r w:rsidRPr="00323172">
        <w:rPr>
          <w:sz w:val="20"/>
          <w:szCs w:val="28"/>
        </w:rPr>
        <w:t>исполнение»финансовый</w:t>
      </w:r>
      <w:proofErr w:type="spellEnd"/>
      <w:proofErr w:type="gramEnd"/>
      <w:r w:rsidRPr="00323172">
        <w:rPr>
          <w:sz w:val="20"/>
          <w:szCs w:val="28"/>
        </w:rPr>
        <w:t xml:space="preserve"> орган в письменной форме уведомляет администраторов бюджетных средств, получателей средств местного бюджета о необходимости устранения выявленных недостатков с указанием срока устранения.</w:t>
      </w:r>
    </w:p>
    <w:p w:rsidR="00323172" w:rsidRPr="00323172" w:rsidRDefault="00323172" w:rsidP="00323172">
      <w:pPr>
        <w:widowControl w:val="0"/>
        <w:autoSpaceDE w:val="0"/>
        <w:autoSpaceDN w:val="0"/>
        <w:ind w:firstLine="567"/>
        <w:jc w:val="both"/>
        <w:rPr>
          <w:sz w:val="20"/>
          <w:szCs w:val="28"/>
        </w:rPr>
      </w:pPr>
      <w:r w:rsidRPr="00323172">
        <w:rPr>
          <w:sz w:val="20"/>
          <w:szCs w:val="28"/>
        </w:rPr>
        <w:t>65. Администраторы бюджетных средств, получатели средств местного бюджета обеспечивают формирование и представление соответствующих исправленных электронных документов посредством ПК «</w:t>
      </w:r>
      <w:proofErr w:type="spellStart"/>
      <w:r w:rsidRPr="00323172">
        <w:rPr>
          <w:sz w:val="20"/>
          <w:szCs w:val="28"/>
        </w:rPr>
        <w:t>Web</w:t>
      </w:r>
      <w:proofErr w:type="spellEnd"/>
      <w:r w:rsidRPr="00323172">
        <w:rPr>
          <w:sz w:val="20"/>
          <w:szCs w:val="28"/>
        </w:rPr>
        <w:t>-исполнение»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w:t>
      </w:r>
    </w:p>
    <w:p w:rsidR="00323172" w:rsidRPr="00323172" w:rsidRDefault="00323172" w:rsidP="00323172">
      <w:pPr>
        <w:widowControl w:val="0"/>
        <w:autoSpaceDE w:val="0"/>
        <w:autoSpaceDN w:val="0"/>
        <w:ind w:firstLine="567"/>
        <w:jc w:val="both"/>
        <w:rPr>
          <w:sz w:val="20"/>
          <w:szCs w:val="28"/>
        </w:rPr>
      </w:pPr>
      <w:r w:rsidRPr="00323172">
        <w:rPr>
          <w:sz w:val="20"/>
          <w:szCs w:val="28"/>
        </w:rPr>
        <w:t>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администраторами бюджетных средств, получателями средств местного бюджета исправления.</w:t>
      </w:r>
    </w:p>
    <w:p w:rsidR="00323172" w:rsidRPr="00323172" w:rsidRDefault="00323172" w:rsidP="00323172">
      <w:pPr>
        <w:widowControl w:val="0"/>
        <w:autoSpaceDE w:val="0"/>
        <w:autoSpaceDN w:val="0"/>
        <w:ind w:firstLine="567"/>
        <w:jc w:val="both"/>
        <w:rPr>
          <w:sz w:val="20"/>
          <w:szCs w:val="28"/>
        </w:rPr>
      </w:pPr>
      <w:r w:rsidRPr="00323172">
        <w:rPr>
          <w:sz w:val="20"/>
          <w:szCs w:val="28"/>
        </w:rPr>
        <w:t>В случае наличия замечаний в результате проверки, представленные электронные документы возвращаются администраторам бюджетных средств, получателям средств местного бюджета для доработки.</w:t>
      </w:r>
    </w:p>
    <w:p w:rsidR="00323172" w:rsidRPr="00323172" w:rsidRDefault="00323172" w:rsidP="00323172">
      <w:pPr>
        <w:widowControl w:val="0"/>
        <w:autoSpaceDE w:val="0"/>
        <w:autoSpaceDN w:val="0"/>
        <w:ind w:firstLine="567"/>
        <w:jc w:val="both"/>
        <w:rPr>
          <w:sz w:val="20"/>
          <w:szCs w:val="28"/>
        </w:rPr>
      </w:pPr>
      <w:r w:rsidRPr="00323172">
        <w:rPr>
          <w:sz w:val="20"/>
          <w:szCs w:val="28"/>
        </w:rPr>
        <w:t>В отношении исправленных электронных документов, поступивших с доработки, повторно осуществляются предусмотренные настоящим пунктом проверка и согласование.</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1</w:t>
      </w: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УТВЕРЖДАЮ:</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lastRenderedPageBreak/>
        <w:t xml:space="preserve">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(наименование должности)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(подпись, фамилия, инициалы)</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 ___________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Сводная бюджетная роспись</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местного бюджета рабочего поселка Посевная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Новосибирской области на 20__ год и плановый период 20___ - 20___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Раздел 1. Бюджетные ассигнования по расходам местного</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в разрезе главных распорядителей, разделов, подразделов, целевых статей</w:t>
      </w:r>
    </w:p>
    <w:p w:rsidR="00323172" w:rsidRPr="00323172" w:rsidRDefault="00323172" w:rsidP="00323172">
      <w:pPr>
        <w:widowControl w:val="0"/>
        <w:autoSpaceDE w:val="0"/>
        <w:autoSpaceDN w:val="0"/>
        <w:ind w:firstLine="567"/>
        <w:jc w:val="both"/>
        <w:rPr>
          <w:sz w:val="20"/>
          <w:szCs w:val="28"/>
        </w:rPr>
      </w:pPr>
      <w:r w:rsidRPr="00323172">
        <w:rPr>
          <w:sz w:val="20"/>
          <w:szCs w:val="28"/>
        </w:rPr>
        <w:t>(муниципальных программ и непрограммных направлений деятельности), групп и подгрупп</w:t>
      </w:r>
    </w:p>
    <w:p w:rsidR="00323172" w:rsidRPr="00323172" w:rsidRDefault="00323172" w:rsidP="00323172">
      <w:pPr>
        <w:widowControl w:val="0"/>
        <w:autoSpaceDE w:val="0"/>
        <w:autoSpaceDN w:val="0"/>
        <w:ind w:firstLine="567"/>
        <w:jc w:val="both"/>
        <w:rPr>
          <w:sz w:val="20"/>
          <w:szCs w:val="28"/>
        </w:rPr>
      </w:pPr>
      <w:r w:rsidRPr="00323172">
        <w:rPr>
          <w:sz w:val="20"/>
          <w:szCs w:val="28"/>
        </w:rPr>
        <w:t>видов расходов классификации расходов местного бюджета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 показателя</w:t>
      </w:r>
      <w:r w:rsidRPr="00323172">
        <w:rPr>
          <w:sz w:val="20"/>
          <w:szCs w:val="28"/>
        </w:rPr>
        <w:tab/>
        <w:t>Код по классификации расходов бюджета</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t>код главного распорядителя бюджетных средств</w:t>
      </w:r>
      <w:r w:rsidRPr="00323172">
        <w:rPr>
          <w:sz w:val="20"/>
          <w:szCs w:val="28"/>
        </w:rPr>
        <w:tab/>
        <w:t>раздела</w:t>
      </w:r>
      <w:r w:rsidRPr="00323172">
        <w:rPr>
          <w:sz w:val="20"/>
          <w:szCs w:val="28"/>
        </w:rPr>
        <w:tab/>
        <w:t>подраздела</w:t>
      </w:r>
      <w:r w:rsidRPr="00323172">
        <w:rPr>
          <w:sz w:val="20"/>
          <w:szCs w:val="28"/>
        </w:rPr>
        <w:tab/>
        <w:t>целевой статьи расходов</w:t>
      </w:r>
      <w:r w:rsidRPr="00323172">
        <w:rPr>
          <w:sz w:val="20"/>
          <w:szCs w:val="28"/>
        </w:rPr>
        <w:tab/>
        <w:t>вида расходов</w:t>
      </w:r>
      <w:r w:rsidRPr="00323172">
        <w:rPr>
          <w:sz w:val="20"/>
          <w:szCs w:val="28"/>
        </w:rPr>
        <w:tab/>
        <w:t>20___ год</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r w:rsidRPr="00323172">
        <w:rPr>
          <w:sz w:val="20"/>
          <w:szCs w:val="28"/>
        </w:rPr>
        <w:tab/>
        <w:t>8</w:t>
      </w:r>
      <w:r w:rsidRPr="00323172">
        <w:rPr>
          <w:sz w:val="20"/>
          <w:szCs w:val="28"/>
        </w:rPr>
        <w:tab/>
        <w:t>9</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Раздел 2. Бюджетные ассигнования по источникам</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spellStart"/>
      <w:r w:rsidRPr="00323172">
        <w:rPr>
          <w:sz w:val="20"/>
          <w:szCs w:val="28"/>
        </w:rPr>
        <w:t>вразрезе</w:t>
      </w:r>
      <w:proofErr w:type="spellEnd"/>
      <w:r w:rsidRPr="00323172">
        <w:rPr>
          <w:sz w:val="20"/>
          <w:szCs w:val="28"/>
        </w:rPr>
        <w:t xml:space="preserve"> главных администраторов источников финансирования</w:t>
      </w:r>
    </w:p>
    <w:p w:rsidR="00323172" w:rsidRPr="00323172" w:rsidRDefault="00323172" w:rsidP="00323172">
      <w:pPr>
        <w:widowControl w:val="0"/>
        <w:autoSpaceDE w:val="0"/>
        <w:autoSpaceDN w:val="0"/>
        <w:ind w:firstLine="567"/>
        <w:jc w:val="both"/>
        <w:rPr>
          <w:sz w:val="20"/>
          <w:szCs w:val="28"/>
        </w:rPr>
      </w:pPr>
      <w:r w:rsidRPr="00323172">
        <w:rPr>
          <w:sz w:val="20"/>
          <w:szCs w:val="28"/>
        </w:rPr>
        <w:t>дефицита местного бюджета и кодов источников</w:t>
      </w:r>
    </w:p>
    <w:p w:rsidR="00323172" w:rsidRPr="00323172" w:rsidRDefault="00323172" w:rsidP="00323172">
      <w:pPr>
        <w:widowControl w:val="0"/>
        <w:autoSpaceDE w:val="0"/>
        <w:autoSpaceDN w:val="0"/>
        <w:ind w:firstLine="567"/>
        <w:jc w:val="both"/>
        <w:rPr>
          <w:sz w:val="20"/>
          <w:szCs w:val="28"/>
        </w:rPr>
      </w:pPr>
      <w:r w:rsidRPr="00323172">
        <w:rPr>
          <w:sz w:val="20"/>
          <w:szCs w:val="28"/>
        </w:rPr>
        <w:t>финансирования дефицита местного бюджета классификации</w:t>
      </w:r>
    </w:p>
    <w:p w:rsidR="00323172" w:rsidRPr="00323172" w:rsidRDefault="00323172" w:rsidP="00323172">
      <w:pPr>
        <w:widowControl w:val="0"/>
        <w:autoSpaceDE w:val="0"/>
        <w:autoSpaceDN w:val="0"/>
        <w:ind w:firstLine="567"/>
        <w:jc w:val="both"/>
        <w:rPr>
          <w:sz w:val="20"/>
          <w:szCs w:val="28"/>
        </w:rPr>
      </w:pPr>
      <w:r w:rsidRPr="00323172">
        <w:rPr>
          <w:sz w:val="20"/>
          <w:szCs w:val="28"/>
        </w:rPr>
        <w:t>источников финансирования дефицитов бюджетов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Код</w:t>
      </w:r>
      <w:r w:rsidRPr="00323172">
        <w:rPr>
          <w:sz w:val="20"/>
          <w:szCs w:val="28"/>
        </w:rPr>
        <w:tab/>
        <w:t>Наименование кода группы, подгруппы, статьи и вида источников финансирования дефицитов бюджетов</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t>20___</w:t>
      </w:r>
      <w:r w:rsidRPr="00323172">
        <w:rPr>
          <w:sz w:val="20"/>
          <w:szCs w:val="28"/>
        </w:rPr>
        <w:tab/>
        <w:t>20___</w:t>
      </w:r>
      <w:r w:rsidRPr="00323172">
        <w:rPr>
          <w:sz w:val="20"/>
          <w:szCs w:val="28"/>
        </w:rPr>
        <w:tab/>
        <w:t>20___</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2</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r w:rsidRPr="00323172">
        <w:rPr>
          <w:sz w:val="20"/>
          <w:szCs w:val="28"/>
        </w:rPr>
        <w:lastRenderedPageBreak/>
        <w:t>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о бюджетных ассигнованиях по расходам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на 20___ год и плановый период 20___ и 20___ годов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от 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Наименование </w:t>
      </w:r>
      <w:proofErr w:type="gramStart"/>
      <w:r w:rsidRPr="00323172">
        <w:rPr>
          <w:sz w:val="20"/>
          <w:szCs w:val="28"/>
        </w:rPr>
        <w:t xml:space="preserve">органа,   </w:t>
      </w:r>
      <w:proofErr w:type="gramEnd"/>
      <w:r w:rsidRPr="00323172">
        <w:rPr>
          <w:sz w:val="20"/>
          <w:szCs w:val="28"/>
        </w:rPr>
        <w:t xml:space="preserve">       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исполняющего бюджет           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Главный распорядитель         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Основание                     _____________________________________________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 показателя</w:t>
      </w:r>
      <w:r w:rsidRPr="00323172">
        <w:rPr>
          <w:sz w:val="20"/>
          <w:szCs w:val="28"/>
        </w:rPr>
        <w:tab/>
        <w:t>Код бюджетной классификации</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20___ год</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r w:rsidRPr="00323172">
        <w:rPr>
          <w:sz w:val="20"/>
          <w:szCs w:val="28"/>
        </w:rPr>
        <w:tab/>
        <w:t>8</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Руководитель финансового органа_________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3</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о бюджетных ассигнованиях по источникам финансирования</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дефицита местного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на 20___ год и плановый период 20___ и 20___ годов</w:t>
      </w:r>
    </w:p>
    <w:p w:rsidR="00323172" w:rsidRPr="00323172" w:rsidRDefault="00323172" w:rsidP="00323172">
      <w:pPr>
        <w:widowControl w:val="0"/>
        <w:autoSpaceDE w:val="0"/>
        <w:autoSpaceDN w:val="0"/>
        <w:ind w:firstLine="567"/>
        <w:jc w:val="both"/>
        <w:rPr>
          <w:sz w:val="20"/>
          <w:szCs w:val="28"/>
        </w:rPr>
      </w:pPr>
      <w:r w:rsidRPr="00323172">
        <w:rPr>
          <w:sz w:val="20"/>
          <w:szCs w:val="28"/>
        </w:rPr>
        <w:t>от 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 органа, исполняющего бюджет   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Главный администратор источников</w:t>
      </w:r>
    </w:p>
    <w:p w:rsidR="00323172" w:rsidRPr="00323172" w:rsidRDefault="00323172" w:rsidP="00323172">
      <w:pPr>
        <w:widowControl w:val="0"/>
        <w:autoSpaceDE w:val="0"/>
        <w:autoSpaceDN w:val="0"/>
        <w:ind w:firstLine="567"/>
        <w:jc w:val="both"/>
        <w:rPr>
          <w:sz w:val="20"/>
          <w:szCs w:val="28"/>
        </w:rPr>
      </w:pPr>
      <w:r w:rsidRPr="00323172">
        <w:rPr>
          <w:sz w:val="20"/>
          <w:szCs w:val="28"/>
        </w:rPr>
        <w:t>финансирования дефицита местного бюджета 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 </w:t>
      </w:r>
      <w:proofErr w:type="gramStart"/>
      <w:r w:rsidRPr="00323172">
        <w:rPr>
          <w:sz w:val="20"/>
          <w:szCs w:val="28"/>
        </w:rPr>
        <w:t>ОКЕИ  │</w:t>
      </w:r>
      <w:proofErr w:type="gramEnd"/>
      <w:r w:rsidRPr="00323172">
        <w:rPr>
          <w:sz w:val="20"/>
          <w:szCs w:val="28"/>
        </w:rPr>
        <w:t xml:space="preserve">   384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               ___________________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Основание   __________________________________________________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 показателя</w:t>
      </w:r>
      <w:r w:rsidRPr="00323172">
        <w:rPr>
          <w:sz w:val="20"/>
          <w:szCs w:val="28"/>
        </w:rPr>
        <w:tab/>
        <w:t>Код по классификации источников финансирования дефицитов бюджетов</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t>20___ год</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lastRenderedPageBreak/>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 ИСТОЧНИКОВ</w:t>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Руководитель финансового органа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4</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УТВЕРЖДАЮ:</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(наименование должности)</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(подпись, фамилия, инициалы)</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   " ___________ 20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Лимиты бюджетных обязательств местного бюджета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на 20___ год и плановый период 20___ и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w:t>
      </w:r>
      <w:r w:rsidRPr="00323172">
        <w:rPr>
          <w:sz w:val="20"/>
          <w:szCs w:val="28"/>
        </w:rPr>
        <w:tab/>
        <w:t>Код бюджетной классификации</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t>главного распорядителя средств</w:t>
      </w: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20___ год</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r w:rsidRPr="00323172">
        <w:rPr>
          <w:sz w:val="20"/>
          <w:szCs w:val="28"/>
        </w:rPr>
        <w:tab/>
        <w:t>8</w:t>
      </w:r>
      <w:r w:rsidRPr="00323172">
        <w:rPr>
          <w:sz w:val="20"/>
          <w:szCs w:val="28"/>
        </w:rPr>
        <w:tab/>
        <w:t>9</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5</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о лимитах бюджетных обязательств местного бюджета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на 20___ год и плановый период 20___ и 20___ годов</w:t>
      </w:r>
    </w:p>
    <w:p w:rsidR="00323172" w:rsidRPr="00323172" w:rsidRDefault="00323172" w:rsidP="00323172">
      <w:pPr>
        <w:widowControl w:val="0"/>
        <w:autoSpaceDE w:val="0"/>
        <w:autoSpaceDN w:val="0"/>
        <w:ind w:firstLine="567"/>
        <w:jc w:val="both"/>
        <w:rPr>
          <w:sz w:val="20"/>
          <w:szCs w:val="28"/>
        </w:rPr>
      </w:pPr>
      <w:r w:rsidRPr="00323172">
        <w:rPr>
          <w:sz w:val="20"/>
          <w:szCs w:val="28"/>
        </w:rPr>
        <w:t>от 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 органа,</w:t>
      </w:r>
    </w:p>
    <w:p w:rsidR="00323172" w:rsidRPr="00323172" w:rsidRDefault="00323172" w:rsidP="00323172">
      <w:pPr>
        <w:widowControl w:val="0"/>
        <w:autoSpaceDE w:val="0"/>
        <w:autoSpaceDN w:val="0"/>
        <w:ind w:firstLine="567"/>
        <w:jc w:val="both"/>
        <w:rPr>
          <w:sz w:val="20"/>
          <w:szCs w:val="28"/>
        </w:rPr>
      </w:pPr>
      <w:r w:rsidRPr="00323172">
        <w:rPr>
          <w:sz w:val="20"/>
          <w:szCs w:val="28"/>
        </w:rPr>
        <w:t>исполняющего бюджет   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Главный распорядитель 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Основание             __________________________________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w:t>
      </w:r>
      <w:r w:rsidRPr="00323172">
        <w:rPr>
          <w:sz w:val="20"/>
          <w:szCs w:val="28"/>
        </w:rPr>
        <w:tab/>
        <w:t>Код бюджетной классификации</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20___ год</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r w:rsidRPr="00323172">
        <w:rPr>
          <w:sz w:val="20"/>
          <w:szCs w:val="28"/>
        </w:rPr>
        <w:tab/>
        <w:t>8</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Руководитель финансового органа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6</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об изменении бюджетных ассигнований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на 20___ год и плановый период 20___ и 20___ годов</w:t>
      </w:r>
    </w:p>
    <w:p w:rsidR="00323172" w:rsidRPr="00323172" w:rsidRDefault="00323172" w:rsidP="00323172">
      <w:pPr>
        <w:widowControl w:val="0"/>
        <w:autoSpaceDE w:val="0"/>
        <w:autoSpaceDN w:val="0"/>
        <w:ind w:firstLine="567"/>
        <w:jc w:val="both"/>
        <w:rPr>
          <w:sz w:val="20"/>
          <w:szCs w:val="28"/>
        </w:rPr>
      </w:pPr>
      <w:r w:rsidRPr="00323172">
        <w:rPr>
          <w:sz w:val="20"/>
          <w:szCs w:val="28"/>
        </w:rPr>
        <w:t>от ___ 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Наименование </w:t>
      </w:r>
      <w:proofErr w:type="gramStart"/>
      <w:r w:rsidRPr="00323172">
        <w:rPr>
          <w:sz w:val="20"/>
          <w:szCs w:val="28"/>
        </w:rPr>
        <w:t>органа,  _</w:t>
      </w:r>
      <w:proofErr w:type="gramEnd"/>
      <w:r w:rsidRPr="00323172">
        <w:rPr>
          <w:sz w:val="20"/>
          <w:szCs w:val="28"/>
        </w:rPr>
        <w:t>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исполняющего бюджет</w:t>
      </w:r>
    </w:p>
    <w:p w:rsidR="00323172" w:rsidRPr="00323172" w:rsidRDefault="00323172" w:rsidP="00323172">
      <w:pPr>
        <w:widowControl w:val="0"/>
        <w:autoSpaceDE w:val="0"/>
        <w:autoSpaceDN w:val="0"/>
        <w:ind w:firstLine="567"/>
        <w:jc w:val="both"/>
        <w:rPr>
          <w:sz w:val="20"/>
          <w:szCs w:val="28"/>
        </w:rPr>
      </w:pPr>
      <w:r w:rsidRPr="00323172">
        <w:rPr>
          <w:sz w:val="20"/>
          <w:szCs w:val="28"/>
        </w:rPr>
        <w:t>Главный распорядитель 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Основание для внесения изменения 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w:t>
      </w:r>
      <w:r w:rsidRPr="00323172">
        <w:rPr>
          <w:sz w:val="20"/>
          <w:szCs w:val="28"/>
        </w:rPr>
        <w:tab/>
        <w:t>Код бюджетной классификации</w:t>
      </w:r>
      <w:r w:rsidRPr="00323172">
        <w:rPr>
          <w:sz w:val="20"/>
          <w:szCs w:val="28"/>
        </w:rPr>
        <w:tab/>
        <w:t>Бюджетные ассигнования</w:t>
      </w:r>
    </w:p>
    <w:p w:rsidR="00323172" w:rsidRPr="00323172" w:rsidRDefault="00323172" w:rsidP="00323172">
      <w:pPr>
        <w:widowControl w:val="0"/>
        <w:autoSpaceDE w:val="0"/>
        <w:autoSpaceDN w:val="0"/>
        <w:ind w:firstLine="567"/>
        <w:jc w:val="both"/>
        <w:rPr>
          <w:sz w:val="20"/>
          <w:szCs w:val="28"/>
        </w:rPr>
      </w:pP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на 20___ год до изменений</w:t>
      </w:r>
      <w:r w:rsidRPr="00323172">
        <w:rPr>
          <w:sz w:val="20"/>
          <w:szCs w:val="28"/>
        </w:rPr>
        <w:tab/>
        <w:t>текущие изменения (+, -)</w:t>
      </w:r>
      <w:r w:rsidRPr="00323172">
        <w:rPr>
          <w:sz w:val="20"/>
          <w:szCs w:val="28"/>
        </w:rPr>
        <w:tab/>
        <w:t>ИТОГО на 20___ год с изменениями</w:t>
      </w:r>
      <w:r w:rsidRPr="00323172">
        <w:rPr>
          <w:sz w:val="20"/>
          <w:szCs w:val="28"/>
        </w:rPr>
        <w:tab/>
        <w:t>Изменения (+, -)</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r w:rsidRPr="00323172">
        <w:rPr>
          <w:sz w:val="20"/>
          <w:szCs w:val="28"/>
        </w:rPr>
        <w:tab/>
        <w:t>8</w:t>
      </w:r>
      <w:r w:rsidRPr="00323172">
        <w:rPr>
          <w:sz w:val="20"/>
          <w:szCs w:val="28"/>
        </w:rPr>
        <w:tab/>
        <w:t>9</w:t>
      </w:r>
      <w:r w:rsidRPr="00323172">
        <w:rPr>
          <w:sz w:val="20"/>
          <w:szCs w:val="28"/>
        </w:rPr>
        <w:tab/>
        <w:t>10</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 РАСХОДОВ</w:t>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Руководитель финансового органа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7</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lastRenderedPageBreak/>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об изменении лимитов бюджетных обязательств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на 20___ год и плановый период 20___ и 20___ годов</w:t>
      </w:r>
    </w:p>
    <w:p w:rsidR="00323172" w:rsidRPr="00323172" w:rsidRDefault="00323172" w:rsidP="00323172">
      <w:pPr>
        <w:widowControl w:val="0"/>
        <w:autoSpaceDE w:val="0"/>
        <w:autoSpaceDN w:val="0"/>
        <w:ind w:firstLine="567"/>
        <w:jc w:val="both"/>
        <w:rPr>
          <w:sz w:val="20"/>
          <w:szCs w:val="28"/>
        </w:rPr>
      </w:pPr>
      <w:r w:rsidRPr="00323172">
        <w:rPr>
          <w:sz w:val="20"/>
          <w:szCs w:val="28"/>
        </w:rPr>
        <w:t>от ___ 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Наименование </w:t>
      </w:r>
      <w:proofErr w:type="gramStart"/>
      <w:r w:rsidRPr="00323172">
        <w:rPr>
          <w:sz w:val="20"/>
          <w:szCs w:val="28"/>
        </w:rPr>
        <w:t>органа,  _</w:t>
      </w:r>
      <w:proofErr w:type="gramEnd"/>
      <w:r w:rsidRPr="00323172">
        <w:rPr>
          <w:sz w:val="20"/>
          <w:szCs w:val="28"/>
        </w:rPr>
        <w:t>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исполняющего бюджет</w:t>
      </w:r>
    </w:p>
    <w:p w:rsidR="00323172" w:rsidRPr="00323172" w:rsidRDefault="00323172" w:rsidP="00323172">
      <w:pPr>
        <w:widowControl w:val="0"/>
        <w:autoSpaceDE w:val="0"/>
        <w:autoSpaceDN w:val="0"/>
        <w:ind w:firstLine="567"/>
        <w:jc w:val="both"/>
        <w:rPr>
          <w:sz w:val="20"/>
          <w:szCs w:val="28"/>
        </w:rPr>
      </w:pPr>
      <w:r w:rsidRPr="00323172">
        <w:rPr>
          <w:sz w:val="20"/>
          <w:szCs w:val="28"/>
        </w:rPr>
        <w:t>Главный распорядитель 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Основание для внесения изменения 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w:t>
      </w:r>
      <w:r w:rsidRPr="00323172">
        <w:rPr>
          <w:sz w:val="20"/>
          <w:szCs w:val="28"/>
        </w:rPr>
        <w:tab/>
        <w:t>Код бюджетной классификации</w:t>
      </w:r>
      <w:r w:rsidRPr="00323172">
        <w:rPr>
          <w:sz w:val="20"/>
          <w:szCs w:val="28"/>
        </w:rPr>
        <w:tab/>
        <w:t>Лимиты бюджетных обязательств</w:t>
      </w:r>
    </w:p>
    <w:p w:rsidR="00323172" w:rsidRPr="00323172" w:rsidRDefault="00323172" w:rsidP="00323172">
      <w:pPr>
        <w:widowControl w:val="0"/>
        <w:autoSpaceDE w:val="0"/>
        <w:autoSpaceDN w:val="0"/>
        <w:ind w:firstLine="567"/>
        <w:jc w:val="both"/>
        <w:rPr>
          <w:sz w:val="20"/>
          <w:szCs w:val="28"/>
        </w:rPr>
      </w:pP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на 20___ год до изменений</w:t>
      </w:r>
      <w:r w:rsidRPr="00323172">
        <w:rPr>
          <w:sz w:val="20"/>
          <w:szCs w:val="28"/>
        </w:rPr>
        <w:tab/>
        <w:t>текущие изменения (+, -)</w:t>
      </w:r>
      <w:r w:rsidRPr="00323172">
        <w:rPr>
          <w:sz w:val="20"/>
          <w:szCs w:val="28"/>
        </w:rPr>
        <w:tab/>
        <w:t>ИТОГО на 20___ год с изменениями</w:t>
      </w:r>
      <w:r w:rsidRPr="00323172">
        <w:rPr>
          <w:sz w:val="20"/>
          <w:szCs w:val="28"/>
        </w:rPr>
        <w:tab/>
        <w:t>Изменения (+, -)</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r w:rsidRPr="00323172">
        <w:rPr>
          <w:sz w:val="20"/>
          <w:szCs w:val="28"/>
        </w:rPr>
        <w:tab/>
        <w:t>8</w:t>
      </w:r>
      <w:r w:rsidRPr="00323172">
        <w:rPr>
          <w:sz w:val="20"/>
          <w:szCs w:val="28"/>
        </w:rPr>
        <w:tab/>
        <w:t>9</w:t>
      </w:r>
      <w:r w:rsidRPr="00323172">
        <w:rPr>
          <w:sz w:val="20"/>
          <w:szCs w:val="28"/>
        </w:rPr>
        <w:tab/>
        <w:t>10</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 РАСХОДОВ</w:t>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Руководитель финансового органа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8</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об изменении бюджетных ассигнований по источникам финансирования дефицита</w:t>
      </w:r>
    </w:p>
    <w:p w:rsidR="00323172" w:rsidRPr="00323172" w:rsidRDefault="00323172" w:rsidP="00323172">
      <w:pPr>
        <w:widowControl w:val="0"/>
        <w:autoSpaceDE w:val="0"/>
        <w:autoSpaceDN w:val="0"/>
        <w:ind w:firstLine="567"/>
        <w:jc w:val="both"/>
        <w:rPr>
          <w:sz w:val="20"/>
          <w:szCs w:val="28"/>
        </w:rPr>
      </w:pPr>
      <w:r w:rsidRPr="00323172">
        <w:rPr>
          <w:sz w:val="20"/>
          <w:szCs w:val="28"/>
        </w:rPr>
        <w:lastRenderedPageBreak/>
        <w:t xml:space="preserve">местного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на 20___ год и плановый период 20___ и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 органа, 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исполняющего бюджет</w:t>
      </w:r>
    </w:p>
    <w:p w:rsidR="00323172" w:rsidRPr="00323172" w:rsidRDefault="00323172" w:rsidP="00323172">
      <w:pPr>
        <w:widowControl w:val="0"/>
        <w:autoSpaceDE w:val="0"/>
        <w:autoSpaceDN w:val="0"/>
        <w:ind w:firstLine="567"/>
        <w:jc w:val="both"/>
        <w:rPr>
          <w:sz w:val="20"/>
          <w:szCs w:val="28"/>
        </w:rPr>
      </w:pPr>
      <w:r w:rsidRPr="00323172">
        <w:rPr>
          <w:sz w:val="20"/>
          <w:szCs w:val="28"/>
        </w:rPr>
        <w:t>Главный администратор источников финансирования дефицита</w:t>
      </w:r>
    </w:p>
    <w:p w:rsidR="00323172" w:rsidRPr="00323172" w:rsidRDefault="00323172" w:rsidP="00323172">
      <w:pPr>
        <w:widowControl w:val="0"/>
        <w:autoSpaceDE w:val="0"/>
        <w:autoSpaceDN w:val="0"/>
        <w:ind w:firstLine="567"/>
        <w:jc w:val="both"/>
        <w:rPr>
          <w:sz w:val="20"/>
          <w:szCs w:val="28"/>
        </w:rPr>
      </w:pPr>
      <w:r w:rsidRPr="00323172">
        <w:rPr>
          <w:sz w:val="20"/>
          <w:szCs w:val="28"/>
        </w:rPr>
        <w:t>местного бюджета   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Основание для внесения изменения 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 показателя</w:t>
      </w:r>
      <w:r w:rsidRPr="00323172">
        <w:rPr>
          <w:sz w:val="20"/>
          <w:szCs w:val="28"/>
        </w:rPr>
        <w:tab/>
        <w:t>Код по классификации источников финансирования дефицитов бюджетов</w:t>
      </w:r>
      <w:r w:rsidRPr="00323172">
        <w:rPr>
          <w:sz w:val="20"/>
          <w:szCs w:val="28"/>
        </w:rPr>
        <w:tab/>
        <w:t>Бюджетные ассигнования</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t>на 20___ год до изменений</w:t>
      </w:r>
      <w:r w:rsidRPr="00323172">
        <w:rPr>
          <w:sz w:val="20"/>
          <w:szCs w:val="28"/>
        </w:rPr>
        <w:tab/>
        <w:t>текущие изменения (+, -)</w:t>
      </w:r>
      <w:r w:rsidRPr="00323172">
        <w:rPr>
          <w:sz w:val="20"/>
          <w:szCs w:val="28"/>
        </w:rPr>
        <w:tab/>
        <w:t>ИТОГО на 20___ год с изменениями</w:t>
      </w:r>
      <w:r w:rsidRPr="00323172">
        <w:rPr>
          <w:sz w:val="20"/>
          <w:szCs w:val="28"/>
        </w:rPr>
        <w:tab/>
        <w:t>Изменения (+, -)</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Руководитель финансового органа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9</w:t>
      </w: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Акт</w:t>
      </w:r>
    </w:p>
    <w:p w:rsidR="00323172" w:rsidRPr="00323172" w:rsidRDefault="00323172" w:rsidP="00323172">
      <w:pPr>
        <w:widowControl w:val="0"/>
        <w:autoSpaceDE w:val="0"/>
        <w:autoSpaceDN w:val="0"/>
        <w:ind w:firstLine="567"/>
        <w:jc w:val="both"/>
        <w:rPr>
          <w:sz w:val="20"/>
          <w:szCs w:val="28"/>
        </w:rPr>
      </w:pPr>
      <w:r w:rsidRPr="00323172">
        <w:rPr>
          <w:sz w:val="20"/>
          <w:szCs w:val="28"/>
        </w:rPr>
        <w:t>приемки-передачи бюджетных ассигнований, лимитов</w:t>
      </w:r>
    </w:p>
    <w:p w:rsidR="00323172" w:rsidRPr="00323172" w:rsidRDefault="00323172" w:rsidP="00323172">
      <w:pPr>
        <w:widowControl w:val="0"/>
        <w:autoSpaceDE w:val="0"/>
        <w:autoSpaceDN w:val="0"/>
        <w:ind w:firstLine="567"/>
        <w:jc w:val="both"/>
        <w:rPr>
          <w:sz w:val="20"/>
          <w:szCs w:val="28"/>
        </w:rPr>
      </w:pPr>
      <w:r w:rsidRPr="00323172">
        <w:rPr>
          <w:sz w:val="20"/>
          <w:szCs w:val="28"/>
        </w:rPr>
        <w:t>бюджетных обязательств участников бюджетного процесса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t>КОДЫ</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t>Форма по ОКУД</w:t>
      </w:r>
      <w:r w:rsidRPr="00323172">
        <w:rPr>
          <w:sz w:val="20"/>
          <w:szCs w:val="28"/>
        </w:rPr>
        <w:tab/>
        <w:t>0501069</w:t>
      </w:r>
    </w:p>
    <w:p w:rsidR="00323172" w:rsidRPr="00323172" w:rsidRDefault="00323172" w:rsidP="00323172">
      <w:pPr>
        <w:widowControl w:val="0"/>
        <w:autoSpaceDE w:val="0"/>
        <w:autoSpaceDN w:val="0"/>
        <w:ind w:firstLine="567"/>
        <w:jc w:val="both"/>
        <w:rPr>
          <w:sz w:val="20"/>
          <w:szCs w:val="28"/>
        </w:rPr>
      </w:pPr>
      <w:r w:rsidRPr="00323172">
        <w:rPr>
          <w:sz w:val="20"/>
          <w:szCs w:val="28"/>
        </w:rPr>
        <w:tab/>
        <w:t>на "___" _________ 20___ г.</w:t>
      </w:r>
      <w:r w:rsidRPr="00323172">
        <w:rPr>
          <w:sz w:val="20"/>
          <w:szCs w:val="28"/>
        </w:rPr>
        <w:tab/>
        <w:t>Дата</w:t>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Главный распорядитель средств местного бюджета (передающий)</w:t>
      </w:r>
      <w:r w:rsidRPr="00323172">
        <w:rPr>
          <w:sz w:val="20"/>
          <w:szCs w:val="28"/>
        </w:rPr>
        <w:tab/>
      </w:r>
      <w:r w:rsidRPr="00323172">
        <w:rPr>
          <w:sz w:val="20"/>
          <w:szCs w:val="28"/>
        </w:rPr>
        <w:tab/>
        <w:t>ГРБС</w:t>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Главный распорядитель средств местного бюджета (принимающий)</w:t>
      </w:r>
      <w:r w:rsidRPr="00323172">
        <w:rPr>
          <w:sz w:val="20"/>
          <w:szCs w:val="28"/>
        </w:rPr>
        <w:tab/>
      </w:r>
      <w:r w:rsidRPr="00323172">
        <w:rPr>
          <w:sz w:val="20"/>
          <w:szCs w:val="28"/>
        </w:rPr>
        <w:tab/>
        <w:t>ГРБС</w:t>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w:t>
      </w:r>
      <w:r w:rsidRPr="00323172">
        <w:rPr>
          <w:sz w:val="20"/>
          <w:szCs w:val="28"/>
        </w:rPr>
        <w:tab/>
      </w:r>
      <w:r w:rsidRPr="00323172">
        <w:rPr>
          <w:sz w:val="20"/>
          <w:szCs w:val="28"/>
        </w:rPr>
        <w:tab/>
        <w:t>по ОКЕИ</w:t>
      </w:r>
      <w:r w:rsidRPr="00323172">
        <w:rPr>
          <w:sz w:val="20"/>
          <w:szCs w:val="28"/>
        </w:rPr>
        <w:tab/>
        <w:t>384</w:t>
      </w:r>
    </w:p>
    <w:p w:rsidR="00323172" w:rsidRPr="00323172" w:rsidRDefault="00323172" w:rsidP="00323172">
      <w:pPr>
        <w:widowControl w:val="0"/>
        <w:autoSpaceDE w:val="0"/>
        <w:autoSpaceDN w:val="0"/>
        <w:ind w:firstLine="567"/>
        <w:jc w:val="both"/>
        <w:rPr>
          <w:sz w:val="20"/>
          <w:szCs w:val="28"/>
        </w:rPr>
      </w:pPr>
      <w:r w:rsidRPr="00323172">
        <w:rPr>
          <w:sz w:val="20"/>
          <w:szCs w:val="28"/>
        </w:rPr>
        <w:t>Основание для передачи бюджетных ассигнований и лимитов бюджетных обязательств</w:t>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Раздел 1. Бюджетные ассигнования по расходам местного бюджета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 показателя</w:t>
      </w:r>
      <w:r w:rsidRPr="00323172">
        <w:rPr>
          <w:sz w:val="20"/>
          <w:szCs w:val="28"/>
        </w:rPr>
        <w:tab/>
        <w:t>Код по бюджетной классификации</w:t>
      </w:r>
      <w:r w:rsidRPr="00323172">
        <w:rPr>
          <w:sz w:val="20"/>
          <w:szCs w:val="28"/>
        </w:rPr>
        <w:tab/>
        <w:t>Сумма на год</w:t>
      </w:r>
    </w:p>
    <w:p w:rsidR="00323172" w:rsidRPr="00323172" w:rsidRDefault="00323172" w:rsidP="00323172">
      <w:pPr>
        <w:widowControl w:val="0"/>
        <w:autoSpaceDE w:val="0"/>
        <w:autoSpaceDN w:val="0"/>
        <w:ind w:firstLine="567"/>
        <w:jc w:val="both"/>
        <w:rPr>
          <w:sz w:val="20"/>
          <w:szCs w:val="28"/>
        </w:rPr>
      </w:pPr>
      <w:r w:rsidRPr="00323172">
        <w:rPr>
          <w:sz w:val="20"/>
          <w:szCs w:val="28"/>
        </w:rPr>
        <w:lastRenderedPageBreak/>
        <w:tab/>
        <w:t>главного распорядителя средств местного бюджета</w:t>
      </w: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кода операции сектора государственного управления</w:t>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t>на 20__ год</w:t>
      </w:r>
      <w:r w:rsidRPr="00323172">
        <w:rPr>
          <w:sz w:val="20"/>
          <w:szCs w:val="28"/>
        </w:rPr>
        <w:tab/>
        <w:t>на 20__ год</w:t>
      </w:r>
      <w:r w:rsidRPr="00323172">
        <w:rPr>
          <w:sz w:val="20"/>
          <w:szCs w:val="28"/>
        </w:rPr>
        <w:tab/>
        <w:t>на 20__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r w:rsidRPr="00323172">
        <w:rPr>
          <w:sz w:val="20"/>
          <w:szCs w:val="28"/>
        </w:rPr>
        <w:tab/>
        <w:t>8</w:t>
      </w:r>
      <w:r w:rsidRPr="00323172">
        <w:rPr>
          <w:sz w:val="20"/>
          <w:szCs w:val="28"/>
        </w:rPr>
        <w:tab/>
        <w:t>9</w:t>
      </w:r>
      <w:r w:rsidRPr="00323172">
        <w:rPr>
          <w:sz w:val="20"/>
          <w:szCs w:val="28"/>
        </w:rPr>
        <w:tab/>
        <w:t>10</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Раздел 2. Лимиты бюджетных обязательств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 показателя</w:t>
      </w:r>
      <w:r w:rsidRPr="00323172">
        <w:rPr>
          <w:sz w:val="20"/>
          <w:szCs w:val="28"/>
        </w:rPr>
        <w:tab/>
        <w:t>Код по бюджетной классификации</w:t>
      </w:r>
      <w:r w:rsidRPr="00323172">
        <w:rPr>
          <w:sz w:val="20"/>
          <w:szCs w:val="28"/>
        </w:rPr>
        <w:tab/>
        <w:t>Сумма на год</w:t>
      </w:r>
    </w:p>
    <w:p w:rsidR="00323172" w:rsidRPr="00323172" w:rsidRDefault="00323172" w:rsidP="00323172">
      <w:pPr>
        <w:widowControl w:val="0"/>
        <w:autoSpaceDE w:val="0"/>
        <w:autoSpaceDN w:val="0"/>
        <w:ind w:firstLine="567"/>
        <w:jc w:val="both"/>
        <w:rPr>
          <w:sz w:val="20"/>
          <w:szCs w:val="28"/>
        </w:rPr>
      </w:pPr>
      <w:r w:rsidRPr="00323172">
        <w:rPr>
          <w:sz w:val="20"/>
          <w:szCs w:val="28"/>
        </w:rPr>
        <w:tab/>
        <w:t>главного распорядителя средств местного бюджета</w:t>
      </w: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кода операции сектора государственного управления</w:t>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t>на 20__ год</w:t>
      </w:r>
      <w:r w:rsidRPr="00323172">
        <w:rPr>
          <w:sz w:val="20"/>
          <w:szCs w:val="28"/>
        </w:rPr>
        <w:tab/>
        <w:t>на 20__ год</w:t>
      </w:r>
      <w:r w:rsidRPr="00323172">
        <w:rPr>
          <w:sz w:val="20"/>
          <w:szCs w:val="28"/>
        </w:rPr>
        <w:tab/>
        <w:t>на 20__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r w:rsidRPr="00323172">
        <w:rPr>
          <w:sz w:val="20"/>
          <w:szCs w:val="28"/>
        </w:rPr>
        <w:tab/>
        <w:t>8</w:t>
      </w:r>
      <w:r w:rsidRPr="00323172">
        <w:rPr>
          <w:sz w:val="20"/>
          <w:szCs w:val="28"/>
        </w:rPr>
        <w:tab/>
        <w:t>9</w:t>
      </w:r>
      <w:r w:rsidRPr="00323172">
        <w:rPr>
          <w:sz w:val="20"/>
          <w:szCs w:val="28"/>
        </w:rPr>
        <w:tab/>
        <w:t>10</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Передающая </w:t>
      </w:r>
      <w:proofErr w:type="gramStart"/>
      <w:r w:rsidRPr="00323172">
        <w:rPr>
          <w:sz w:val="20"/>
          <w:szCs w:val="28"/>
        </w:rPr>
        <w:t xml:space="preserve">сторона:   </w:t>
      </w:r>
      <w:proofErr w:type="gramEnd"/>
      <w:r w:rsidRPr="00323172">
        <w:rPr>
          <w:sz w:val="20"/>
          <w:szCs w:val="28"/>
        </w:rPr>
        <w:t xml:space="preserve">                                  Принимающая сторона: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Руководитель                                            </w:t>
      </w:r>
      <w:proofErr w:type="spellStart"/>
      <w:r w:rsidRPr="00323172">
        <w:rPr>
          <w:sz w:val="20"/>
          <w:szCs w:val="28"/>
        </w:rPr>
        <w:t>Руководитель</w:t>
      </w:r>
      <w:proofErr w:type="spellEnd"/>
    </w:p>
    <w:p w:rsidR="00323172" w:rsidRPr="00323172" w:rsidRDefault="00323172" w:rsidP="00323172">
      <w:pPr>
        <w:widowControl w:val="0"/>
        <w:autoSpaceDE w:val="0"/>
        <w:autoSpaceDN w:val="0"/>
        <w:ind w:firstLine="567"/>
        <w:jc w:val="both"/>
        <w:rPr>
          <w:sz w:val="20"/>
          <w:szCs w:val="28"/>
        </w:rPr>
      </w:pPr>
      <w:r w:rsidRPr="00323172">
        <w:rPr>
          <w:sz w:val="20"/>
          <w:szCs w:val="28"/>
        </w:rPr>
        <w:t>(уполномоченное лицо) __________ _________ ____________ (уполномоченное лицо) __________ _________ 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(должность) (подпись) (расшифровка                   </w:t>
      </w:r>
      <w:proofErr w:type="gramStart"/>
      <w:r w:rsidRPr="00323172">
        <w:rPr>
          <w:sz w:val="20"/>
          <w:szCs w:val="28"/>
        </w:rPr>
        <w:t xml:space="preserve">   (</w:t>
      </w:r>
      <w:proofErr w:type="gramEnd"/>
      <w:r w:rsidRPr="00323172">
        <w:rPr>
          <w:sz w:val="20"/>
          <w:szCs w:val="28"/>
        </w:rPr>
        <w:t>должность) (подпись) (расшифровка</w:t>
      </w:r>
    </w:p>
    <w:p w:rsidR="00323172" w:rsidRPr="00323172" w:rsidRDefault="00323172" w:rsidP="00323172">
      <w:pPr>
        <w:widowControl w:val="0"/>
        <w:autoSpaceDE w:val="0"/>
        <w:autoSpaceDN w:val="0"/>
        <w:ind w:firstLine="567"/>
        <w:jc w:val="both"/>
        <w:rPr>
          <w:sz w:val="20"/>
          <w:szCs w:val="28"/>
        </w:rPr>
      </w:pPr>
      <w:proofErr w:type="gramStart"/>
      <w:r w:rsidRPr="00323172">
        <w:rPr>
          <w:sz w:val="20"/>
          <w:szCs w:val="28"/>
        </w:rPr>
        <w:t xml:space="preserve">подписи)   </w:t>
      </w:r>
      <w:proofErr w:type="gramEnd"/>
      <w:r w:rsidRPr="00323172">
        <w:rPr>
          <w:sz w:val="20"/>
          <w:szCs w:val="28"/>
        </w:rPr>
        <w:t xml:space="preserve">                                              подписи)</w:t>
      </w:r>
    </w:p>
    <w:p w:rsidR="00323172" w:rsidRPr="00323172" w:rsidRDefault="00323172" w:rsidP="00323172">
      <w:pPr>
        <w:widowControl w:val="0"/>
        <w:autoSpaceDE w:val="0"/>
        <w:autoSpaceDN w:val="0"/>
        <w:ind w:firstLine="567"/>
        <w:jc w:val="both"/>
        <w:rPr>
          <w:sz w:val="20"/>
          <w:szCs w:val="28"/>
        </w:rPr>
      </w:pPr>
      <w:r w:rsidRPr="00323172">
        <w:rPr>
          <w:sz w:val="20"/>
          <w:szCs w:val="28"/>
        </w:rPr>
        <w:t>Главный бухгалтер                                       Главный бухгалтер</w:t>
      </w:r>
    </w:p>
    <w:p w:rsidR="00323172" w:rsidRPr="00323172" w:rsidRDefault="00323172" w:rsidP="00323172">
      <w:pPr>
        <w:widowControl w:val="0"/>
        <w:autoSpaceDE w:val="0"/>
        <w:autoSpaceDN w:val="0"/>
        <w:ind w:firstLine="567"/>
        <w:jc w:val="both"/>
        <w:rPr>
          <w:sz w:val="20"/>
          <w:szCs w:val="28"/>
        </w:rPr>
      </w:pPr>
      <w:r w:rsidRPr="00323172">
        <w:rPr>
          <w:sz w:val="20"/>
          <w:szCs w:val="28"/>
        </w:rPr>
        <w:t>(уполномоченное лицо) __________ _________ ____________ (уполномоченное лицо) __________ _________ 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(должность) (подпись) (расшифровка                   </w:t>
      </w:r>
      <w:proofErr w:type="gramStart"/>
      <w:r w:rsidRPr="00323172">
        <w:rPr>
          <w:sz w:val="20"/>
          <w:szCs w:val="28"/>
        </w:rPr>
        <w:t xml:space="preserve">   (</w:t>
      </w:r>
      <w:proofErr w:type="gramEnd"/>
      <w:r w:rsidRPr="00323172">
        <w:rPr>
          <w:sz w:val="20"/>
          <w:szCs w:val="28"/>
        </w:rPr>
        <w:t>должность) (подпись) (расшифровка</w:t>
      </w:r>
    </w:p>
    <w:p w:rsidR="00323172" w:rsidRPr="00323172" w:rsidRDefault="00323172" w:rsidP="00323172">
      <w:pPr>
        <w:widowControl w:val="0"/>
        <w:autoSpaceDE w:val="0"/>
        <w:autoSpaceDN w:val="0"/>
        <w:ind w:firstLine="567"/>
        <w:jc w:val="both"/>
        <w:rPr>
          <w:sz w:val="20"/>
          <w:szCs w:val="28"/>
        </w:rPr>
      </w:pPr>
      <w:proofErr w:type="gramStart"/>
      <w:r w:rsidRPr="00323172">
        <w:rPr>
          <w:sz w:val="20"/>
          <w:szCs w:val="28"/>
        </w:rPr>
        <w:t xml:space="preserve">подписи)   </w:t>
      </w:r>
      <w:proofErr w:type="gramEnd"/>
      <w:r w:rsidRPr="00323172">
        <w:rPr>
          <w:sz w:val="20"/>
          <w:szCs w:val="28"/>
        </w:rPr>
        <w:t xml:space="preserve">                                              подписи)</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"____" __________________ 20___ г.                     "_____" _________________ 20___ г </w:t>
      </w: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10</w:t>
      </w: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Справка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об изменении росписи источников финансирования дефицита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местного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на 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и плановый период 20___ и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от ___ 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(наименование и код главного администратора источников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финансирования дефицита местного бюджета)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Код по классификации источников финансирования дефицитов бюджетов</w:t>
      </w:r>
      <w:r w:rsidRPr="00323172">
        <w:rPr>
          <w:sz w:val="20"/>
          <w:szCs w:val="28"/>
        </w:rPr>
        <w:tab/>
        <w:t>Сумма изменений (+, -)</w:t>
      </w:r>
    </w:p>
    <w:p w:rsidR="00323172" w:rsidRPr="00323172" w:rsidRDefault="00323172" w:rsidP="00323172">
      <w:pPr>
        <w:widowControl w:val="0"/>
        <w:autoSpaceDE w:val="0"/>
        <w:autoSpaceDN w:val="0"/>
        <w:ind w:firstLine="567"/>
        <w:jc w:val="both"/>
        <w:rPr>
          <w:sz w:val="20"/>
          <w:szCs w:val="28"/>
        </w:rPr>
      </w:pPr>
      <w:r w:rsidRPr="00323172">
        <w:rPr>
          <w:sz w:val="20"/>
          <w:szCs w:val="28"/>
        </w:rPr>
        <w:tab/>
        <w:t>20___ год</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p>
    <w:p w:rsidR="00323172" w:rsidRPr="00323172" w:rsidRDefault="00323172" w:rsidP="00323172">
      <w:pPr>
        <w:widowControl w:val="0"/>
        <w:autoSpaceDE w:val="0"/>
        <w:autoSpaceDN w:val="0"/>
        <w:ind w:firstLine="567"/>
        <w:jc w:val="both"/>
        <w:rPr>
          <w:sz w:val="20"/>
          <w:szCs w:val="28"/>
        </w:rPr>
      </w:pPr>
      <w:r w:rsidRPr="00323172">
        <w:rPr>
          <w:sz w:val="20"/>
          <w:szCs w:val="28"/>
        </w:rPr>
        <w:lastRenderedPageBreak/>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 ИСТОЧНИКОВ</w:t>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Руководитель финансового органа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11</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УТВЕРЖДАЮ:</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(наименование должности)</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(подпись, фамилия, инициалы)</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 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Изменения</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сводной бюджетной росписи расходов местного бюджета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планового периода 20___ - 20___ годов в разрезе</w:t>
      </w:r>
    </w:p>
    <w:p w:rsidR="00323172" w:rsidRPr="00323172" w:rsidRDefault="00323172" w:rsidP="00323172">
      <w:pPr>
        <w:widowControl w:val="0"/>
        <w:autoSpaceDE w:val="0"/>
        <w:autoSpaceDN w:val="0"/>
        <w:ind w:firstLine="567"/>
        <w:jc w:val="both"/>
        <w:rPr>
          <w:sz w:val="20"/>
          <w:szCs w:val="28"/>
        </w:rPr>
      </w:pPr>
      <w:r w:rsidRPr="00323172">
        <w:rPr>
          <w:sz w:val="20"/>
          <w:szCs w:val="28"/>
        </w:rPr>
        <w:t>ведомственной структуры расходов местного бюджета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Раздел 1. Изменения бюджетных ассигнований по расходам</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местного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в разрезе главных распорядителей, разделов, подразделов, целевых статей</w:t>
      </w:r>
    </w:p>
    <w:p w:rsidR="00323172" w:rsidRPr="00323172" w:rsidRDefault="00323172" w:rsidP="00323172">
      <w:pPr>
        <w:widowControl w:val="0"/>
        <w:autoSpaceDE w:val="0"/>
        <w:autoSpaceDN w:val="0"/>
        <w:ind w:firstLine="567"/>
        <w:jc w:val="both"/>
        <w:rPr>
          <w:sz w:val="20"/>
          <w:szCs w:val="28"/>
        </w:rPr>
      </w:pPr>
      <w:r w:rsidRPr="00323172">
        <w:rPr>
          <w:sz w:val="20"/>
          <w:szCs w:val="28"/>
        </w:rPr>
        <w:t>(муниципальных программ и непрограммных направлений деятельности), групп и подгрупп</w:t>
      </w:r>
    </w:p>
    <w:p w:rsidR="00323172" w:rsidRPr="00323172" w:rsidRDefault="00323172" w:rsidP="00323172">
      <w:pPr>
        <w:widowControl w:val="0"/>
        <w:autoSpaceDE w:val="0"/>
        <w:autoSpaceDN w:val="0"/>
        <w:ind w:firstLine="567"/>
        <w:jc w:val="both"/>
        <w:rPr>
          <w:sz w:val="20"/>
          <w:szCs w:val="28"/>
        </w:rPr>
      </w:pPr>
      <w:r w:rsidRPr="00323172">
        <w:rPr>
          <w:sz w:val="20"/>
          <w:szCs w:val="28"/>
        </w:rPr>
        <w:t>видов расходов классификации расходов местного бюджета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w:t>
      </w:r>
      <w:r w:rsidRPr="00323172">
        <w:rPr>
          <w:sz w:val="20"/>
          <w:szCs w:val="28"/>
        </w:rPr>
        <w:tab/>
        <w:t>Код</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ab/>
        <w:t>главного распорядителя средств местного бюджета</w:t>
      </w: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r w:rsidRPr="00323172">
        <w:rPr>
          <w:sz w:val="20"/>
          <w:szCs w:val="28"/>
        </w:rPr>
        <w:tab/>
        <w:t>8</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Раздел 2. Изменения бюджетных ассигнований по источникам</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внутреннего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Новосибирской</w:t>
      </w:r>
      <w:proofErr w:type="gramEnd"/>
      <w:r w:rsidRPr="00323172">
        <w:rPr>
          <w:sz w:val="20"/>
          <w:szCs w:val="28"/>
        </w:rPr>
        <w:t xml:space="preserve"> области в разрезе главных администраторов источников</w:t>
      </w:r>
    </w:p>
    <w:p w:rsidR="00323172" w:rsidRPr="00323172" w:rsidRDefault="00323172" w:rsidP="00323172">
      <w:pPr>
        <w:widowControl w:val="0"/>
        <w:autoSpaceDE w:val="0"/>
        <w:autoSpaceDN w:val="0"/>
        <w:ind w:firstLine="567"/>
        <w:jc w:val="both"/>
        <w:rPr>
          <w:sz w:val="20"/>
          <w:szCs w:val="28"/>
        </w:rPr>
      </w:pPr>
      <w:r w:rsidRPr="00323172">
        <w:rPr>
          <w:sz w:val="20"/>
          <w:szCs w:val="28"/>
        </w:rPr>
        <w:t>финансирования дефицита местного бюджета и кодов</w:t>
      </w:r>
    </w:p>
    <w:p w:rsidR="00323172" w:rsidRPr="00323172" w:rsidRDefault="00323172" w:rsidP="00323172">
      <w:pPr>
        <w:widowControl w:val="0"/>
        <w:autoSpaceDE w:val="0"/>
        <w:autoSpaceDN w:val="0"/>
        <w:ind w:firstLine="567"/>
        <w:jc w:val="both"/>
        <w:rPr>
          <w:sz w:val="20"/>
          <w:szCs w:val="28"/>
        </w:rPr>
      </w:pPr>
      <w:r w:rsidRPr="00323172">
        <w:rPr>
          <w:sz w:val="20"/>
          <w:szCs w:val="28"/>
        </w:rPr>
        <w:t>источников финансирования дефицита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классификации источников финансирования дефицитов бюджетов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Код</w:t>
      </w:r>
      <w:r w:rsidRPr="00323172">
        <w:rPr>
          <w:sz w:val="20"/>
          <w:szCs w:val="28"/>
        </w:rPr>
        <w:tab/>
        <w:t>Наименование кода группы, подгруппы, статьи и вида источников финансирования дефицитов бюджетов</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12</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УТВЕРЖДАЮ:</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(наименование должности)</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(подпись, фамилия, инициалы)</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 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Изменения</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лимитов бюджетных обязательств местного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планового периода 20___ - 20___ годов в разрезе ведомственной</w:t>
      </w:r>
    </w:p>
    <w:p w:rsidR="00323172" w:rsidRPr="00323172" w:rsidRDefault="00323172" w:rsidP="00323172">
      <w:pPr>
        <w:widowControl w:val="0"/>
        <w:autoSpaceDE w:val="0"/>
        <w:autoSpaceDN w:val="0"/>
        <w:ind w:firstLine="567"/>
        <w:jc w:val="both"/>
        <w:rPr>
          <w:sz w:val="20"/>
          <w:szCs w:val="28"/>
        </w:rPr>
      </w:pPr>
      <w:r w:rsidRPr="00323172">
        <w:rPr>
          <w:sz w:val="20"/>
          <w:szCs w:val="28"/>
        </w:rPr>
        <w:t>структуры расходов областного бюджета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w:t>
      </w:r>
      <w:r w:rsidRPr="00323172">
        <w:rPr>
          <w:sz w:val="20"/>
          <w:szCs w:val="28"/>
        </w:rPr>
        <w:tab/>
        <w:t>Код</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ab/>
        <w:t>главного распорядителя средств местного бюджета</w:t>
      </w: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r w:rsidRPr="00323172">
        <w:rPr>
          <w:sz w:val="20"/>
          <w:szCs w:val="28"/>
        </w:rPr>
        <w:tab/>
        <w:t>8</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13</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lastRenderedPageBreak/>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об изменении бюджетных ассигнований местного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на плановый период 20___ и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от 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Наименование </w:t>
      </w:r>
      <w:proofErr w:type="gramStart"/>
      <w:r w:rsidRPr="00323172">
        <w:rPr>
          <w:sz w:val="20"/>
          <w:szCs w:val="28"/>
        </w:rPr>
        <w:t xml:space="preserve">органа,   </w:t>
      </w:r>
      <w:proofErr w:type="gramEnd"/>
      <w:r w:rsidRPr="00323172">
        <w:rPr>
          <w:sz w:val="20"/>
          <w:szCs w:val="28"/>
        </w:rPr>
        <w:t xml:space="preserve">       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исполняющего бюджет           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Главный распорядитель         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Единица измерения: тыс. руб.                             по ОКЕИ │   </w:t>
      </w:r>
      <w:proofErr w:type="gramStart"/>
      <w:r w:rsidRPr="00323172">
        <w:rPr>
          <w:sz w:val="20"/>
          <w:szCs w:val="28"/>
        </w:rPr>
        <w:t>384  │</w:t>
      </w:r>
      <w:proofErr w:type="gramEnd"/>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Основание                     _____________________________________________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w:t>
      </w:r>
      <w:r w:rsidRPr="00323172">
        <w:rPr>
          <w:sz w:val="20"/>
          <w:szCs w:val="28"/>
        </w:rPr>
        <w:tab/>
        <w:t>Код бюджетной классификации</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Руководитель финансового органа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14</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об изменении лимитов бюджетных обязательств </w:t>
      </w:r>
      <w:proofErr w:type="gramStart"/>
      <w:r w:rsidRPr="00323172">
        <w:rPr>
          <w:sz w:val="20"/>
          <w:szCs w:val="28"/>
        </w:rPr>
        <w:t>местного  бюджета</w:t>
      </w:r>
      <w:proofErr w:type="gramEnd"/>
      <w:r w:rsidRPr="00323172">
        <w:rPr>
          <w:sz w:val="20"/>
          <w:szCs w:val="28"/>
        </w:rPr>
        <w:t xml:space="preserve">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на плановый период 20___ и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от 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 органа,</w:t>
      </w:r>
    </w:p>
    <w:p w:rsidR="00323172" w:rsidRPr="00323172" w:rsidRDefault="00323172" w:rsidP="00323172">
      <w:pPr>
        <w:widowControl w:val="0"/>
        <w:autoSpaceDE w:val="0"/>
        <w:autoSpaceDN w:val="0"/>
        <w:ind w:firstLine="567"/>
        <w:jc w:val="both"/>
        <w:rPr>
          <w:sz w:val="20"/>
          <w:szCs w:val="28"/>
        </w:rPr>
      </w:pPr>
      <w:r w:rsidRPr="00323172">
        <w:rPr>
          <w:sz w:val="20"/>
          <w:szCs w:val="28"/>
        </w:rPr>
        <w:t>исполняющего бюджет           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Главный распорядитель         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Основание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_____________________________________________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w:t>
      </w:r>
      <w:r w:rsidRPr="00323172">
        <w:rPr>
          <w:sz w:val="20"/>
          <w:szCs w:val="28"/>
        </w:rPr>
        <w:tab/>
        <w:t>Код бюджетной классификации</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7</w:t>
      </w:r>
      <w:r w:rsidRPr="00323172">
        <w:rPr>
          <w:sz w:val="20"/>
          <w:szCs w:val="28"/>
        </w:rPr>
        <w:tab/>
        <w:t>8</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Руководитель финансового органа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15</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Об изменении бюджетных ассигнований по источникам финансирования дефицита местного</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на плановый период 20___ и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от 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 органа, исполняющего бюджет   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Главный администратор источников</w:t>
      </w:r>
    </w:p>
    <w:p w:rsidR="00323172" w:rsidRPr="00323172" w:rsidRDefault="00323172" w:rsidP="00323172">
      <w:pPr>
        <w:widowControl w:val="0"/>
        <w:autoSpaceDE w:val="0"/>
        <w:autoSpaceDN w:val="0"/>
        <w:ind w:firstLine="567"/>
        <w:jc w:val="both"/>
        <w:rPr>
          <w:sz w:val="20"/>
          <w:szCs w:val="28"/>
        </w:rPr>
      </w:pPr>
      <w:r w:rsidRPr="00323172">
        <w:rPr>
          <w:sz w:val="20"/>
          <w:szCs w:val="28"/>
        </w:rPr>
        <w:t>финансирования дефицита местного бюджета 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 </w:t>
      </w:r>
      <w:proofErr w:type="gramStart"/>
      <w:r w:rsidRPr="00323172">
        <w:rPr>
          <w:sz w:val="20"/>
          <w:szCs w:val="28"/>
        </w:rPr>
        <w:t>ОКЕИ  │</w:t>
      </w:r>
      <w:proofErr w:type="gramEnd"/>
      <w:r w:rsidRPr="00323172">
        <w:rPr>
          <w:sz w:val="20"/>
          <w:szCs w:val="28"/>
        </w:rPr>
        <w:t xml:space="preserve">   384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               ___________________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Основание   __________________________________________________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 показателя</w:t>
      </w:r>
      <w:r w:rsidRPr="00323172">
        <w:rPr>
          <w:sz w:val="20"/>
          <w:szCs w:val="28"/>
        </w:rPr>
        <w:tab/>
        <w:t>Код по классификации источников финансирования дефицитов бюджетов</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 ИСТОЧНИКОВ</w:t>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Руководитель финансового органа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16</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 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Роспись расходов местного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на 20___ год и плановый период 20___ и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Главный распорядитель средств _____________________________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Распорядитель/получатель средств местного бюджета</w:t>
      </w:r>
      <w:r w:rsidRPr="00323172">
        <w:rPr>
          <w:sz w:val="20"/>
          <w:szCs w:val="28"/>
        </w:rPr>
        <w:tab/>
        <w:t>Код бюджетной классификации</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20___ год</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7</w:t>
      </w:r>
      <w:r w:rsidRPr="00323172">
        <w:rPr>
          <w:sz w:val="20"/>
          <w:szCs w:val="28"/>
        </w:rPr>
        <w:tab/>
        <w:t>8</w:t>
      </w:r>
      <w:r w:rsidRPr="00323172">
        <w:rPr>
          <w:sz w:val="20"/>
          <w:szCs w:val="28"/>
        </w:rPr>
        <w:tab/>
        <w:t>9</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Главный распорядитель</w:t>
      </w:r>
    </w:p>
    <w:p w:rsidR="00323172" w:rsidRPr="00323172" w:rsidRDefault="00323172" w:rsidP="00323172">
      <w:pPr>
        <w:widowControl w:val="0"/>
        <w:autoSpaceDE w:val="0"/>
        <w:autoSpaceDN w:val="0"/>
        <w:ind w:firstLine="567"/>
        <w:jc w:val="both"/>
        <w:rPr>
          <w:sz w:val="20"/>
          <w:szCs w:val="28"/>
        </w:rPr>
      </w:pPr>
      <w:r w:rsidRPr="00323172">
        <w:rPr>
          <w:sz w:val="20"/>
          <w:szCs w:val="28"/>
        </w:rPr>
        <w:t>средств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17</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lastRenderedPageBreak/>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УТВЕРЖДАЮ:</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(наименование должности)</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(подпись, фамилия, инициалы)</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"___" ___________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Роспись источников финансирования дефицита местного</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на 20___ год и </w:t>
      </w:r>
      <w:proofErr w:type="spellStart"/>
      <w:r w:rsidRPr="00323172">
        <w:rPr>
          <w:sz w:val="20"/>
          <w:szCs w:val="28"/>
        </w:rPr>
        <w:t>плановыйпериод</w:t>
      </w:r>
      <w:proofErr w:type="spellEnd"/>
      <w:r w:rsidRPr="00323172">
        <w:rPr>
          <w:sz w:val="20"/>
          <w:szCs w:val="28"/>
        </w:rPr>
        <w:t xml:space="preserve"> 20___ и 20___ годов в разрезе кодов источников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финансирования дефицита местного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классификации</w:t>
      </w:r>
    </w:p>
    <w:p w:rsidR="00323172" w:rsidRPr="00323172" w:rsidRDefault="00323172" w:rsidP="00323172">
      <w:pPr>
        <w:widowControl w:val="0"/>
        <w:autoSpaceDE w:val="0"/>
        <w:autoSpaceDN w:val="0"/>
        <w:ind w:firstLine="567"/>
        <w:jc w:val="both"/>
        <w:rPr>
          <w:sz w:val="20"/>
          <w:szCs w:val="28"/>
        </w:rPr>
      </w:pPr>
      <w:r w:rsidRPr="00323172">
        <w:rPr>
          <w:sz w:val="20"/>
          <w:szCs w:val="28"/>
        </w:rPr>
        <w:t>источников финансирования дефицитов бюджетов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Главный администратор источников финансирования дефицита</w:t>
      </w:r>
    </w:p>
    <w:p w:rsidR="00323172" w:rsidRPr="00323172" w:rsidRDefault="00323172" w:rsidP="00323172">
      <w:pPr>
        <w:widowControl w:val="0"/>
        <w:autoSpaceDE w:val="0"/>
        <w:autoSpaceDN w:val="0"/>
        <w:ind w:firstLine="567"/>
        <w:jc w:val="both"/>
        <w:rPr>
          <w:sz w:val="20"/>
          <w:szCs w:val="28"/>
        </w:rPr>
      </w:pPr>
      <w:r w:rsidRPr="00323172">
        <w:rPr>
          <w:sz w:val="20"/>
          <w:szCs w:val="28"/>
        </w:rPr>
        <w:t>бюджета ________________________________________________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КОД</w:t>
      </w:r>
      <w:r w:rsidRPr="00323172">
        <w:rPr>
          <w:sz w:val="20"/>
          <w:szCs w:val="28"/>
        </w:rPr>
        <w:tab/>
        <w:t>Наименование кода группы, подгруппы, статьи и вида источников финансирования дефицита бюджетов</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t>20___ год</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18</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о бюджетных ассигнованиях </w:t>
      </w:r>
      <w:proofErr w:type="spellStart"/>
      <w:r w:rsidRPr="00323172">
        <w:rPr>
          <w:sz w:val="20"/>
          <w:szCs w:val="28"/>
        </w:rPr>
        <w:t>местногобюджета</w:t>
      </w:r>
      <w:proofErr w:type="spellEnd"/>
      <w:r w:rsidRPr="00323172">
        <w:rPr>
          <w:sz w:val="20"/>
          <w:szCs w:val="28"/>
        </w:rPr>
        <w:t xml:space="preserve"> рабочего поселка Посевная рабочего поселка Посевная </w:t>
      </w:r>
      <w:proofErr w:type="spellStart"/>
      <w:r w:rsidRPr="00323172">
        <w:rPr>
          <w:sz w:val="20"/>
          <w:szCs w:val="28"/>
        </w:rPr>
        <w:lastRenderedPageBreak/>
        <w:t>Черепановского</w:t>
      </w:r>
      <w:proofErr w:type="spellEnd"/>
      <w:r w:rsidRPr="00323172">
        <w:rPr>
          <w:sz w:val="20"/>
          <w:szCs w:val="28"/>
        </w:rPr>
        <w:t xml:space="preserve"> района Новосибирской </w:t>
      </w:r>
      <w:proofErr w:type="gramStart"/>
      <w:r w:rsidRPr="00323172">
        <w:rPr>
          <w:sz w:val="20"/>
          <w:szCs w:val="28"/>
        </w:rPr>
        <w:t>области  Новосибирской</w:t>
      </w:r>
      <w:proofErr w:type="gramEnd"/>
      <w:r w:rsidRPr="00323172">
        <w:rPr>
          <w:sz w:val="20"/>
          <w:szCs w:val="28"/>
        </w:rPr>
        <w:t xml:space="preserve"> области на 20___ год и плановый период 20___ и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от ___ 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(главный распорядитель средств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(получатель средств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(основание)</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Код бюджетной классификации</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20___ год</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6</w:t>
      </w:r>
      <w:r w:rsidRPr="00323172">
        <w:rPr>
          <w:sz w:val="20"/>
          <w:szCs w:val="28"/>
        </w:rPr>
        <w:tab/>
        <w:t>7</w:t>
      </w:r>
      <w:r w:rsidRPr="00323172">
        <w:rPr>
          <w:sz w:val="20"/>
          <w:szCs w:val="28"/>
        </w:rPr>
        <w:tab/>
        <w:t>8</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Главный распорядитель </w:t>
      </w:r>
    </w:p>
    <w:p w:rsidR="00323172" w:rsidRPr="00323172" w:rsidRDefault="00323172" w:rsidP="00323172">
      <w:pPr>
        <w:widowControl w:val="0"/>
        <w:autoSpaceDE w:val="0"/>
        <w:autoSpaceDN w:val="0"/>
        <w:ind w:firstLine="567"/>
        <w:jc w:val="both"/>
        <w:rPr>
          <w:sz w:val="20"/>
          <w:szCs w:val="28"/>
        </w:rPr>
      </w:pPr>
      <w:r w:rsidRPr="00323172">
        <w:rPr>
          <w:sz w:val="20"/>
          <w:szCs w:val="28"/>
        </w:rPr>
        <w:t>средств местного бюджета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18.1</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о бюджетных ассигнованиях местного </w:t>
      </w:r>
      <w:proofErr w:type="gramStart"/>
      <w:r w:rsidRPr="00323172">
        <w:rPr>
          <w:sz w:val="20"/>
          <w:szCs w:val="28"/>
        </w:rPr>
        <w:t>бюджета  рабочего</w:t>
      </w:r>
      <w:proofErr w:type="gramEnd"/>
      <w:r w:rsidRPr="00323172">
        <w:rPr>
          <w:sz w:val="20"/>
          <w:szCs w:val="28"/>
        </w:rPr>
        <w:t xml:space="preserve"> поселка Посевная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Новосибирской области на 20___ год и плановый период 20___ и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от ___ 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(главный распорядитель средств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(получатель средств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(наименование органа местного самоуправления)</w:t>
      </w: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lastRenderedPageBreak/>
        <w:t xml:space="preserve">                                (основание)</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Код бюджетной классификации</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20___ год</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6</w:t>
      </w:r>
      <w:r w:rsidRPr="00323172">
        <w:rPr>
          <w:sz w:val="20"/>
          <w:szCs w:val="28"/>
        </w:rPr>
        <w:tab/>
        <w:t>7</w:t>
      </w:r>
      <w:r w:rsidRPr="00323172">
        <w:rPr>
          <w:sz w:val="20"/>
          <w:szCs w:val="28"/>
        </w:rPr>
        <w:tab/>
        <w:t>8</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Главный распорядитель </w:t>
      </w:r>
    </w:p>
    <w:p w:rsidR="00323172" w:rsidRPr="00323172" w:rsidRDefault="00323172" w:rsidP="00323172">
      <w:pPr>
        <w:widowControl w:val="0"/>
        <w:autoSpaceDE w:val="0"/>
        <w:autoSpaceDN w:val="0"/>
        <w:ind w:firstLine="567"/>
        <w:jc w:val="both"/>
        <w:rPr>
          <w:sz w:val="20"/>
          <w:szCs w:val="28"/>
        </w:rPr>
      </w:pPr>
      <w:r w:rsidRPr="00323172">
        <w:rPr>
          <w:sz w:val="20"/>
          <w:szCs w:val="28"/>
        </w:rPr>
        <w:t>средств местного бюджета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19</w:t>
      </w: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о лимитах бюджетных обязательств местного</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на 20___ годи плановый период 20___ и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от ___ 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(главный распорядитель средств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(получатель средств местного бюджета)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Основание ______________________________________________________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 показателя</w:t>
      </w:r>
      <w:r w:rsidRPr="00323172">
        <w:rPr>
          <w:sz w:val="20"/>
          <w:szCs w:val="28"/>
        </w:rPr>
        <w:tab/>
        <w:t>Код бюджетной классификации</w:t>
      </w:r>
      <w:r w:rsidRPr="00323172">
        <w:rPr>
          <w:sz w:val="20"/>
          <w:szCs w:val="28"/>
        </w:rPr>
        <w:tab/>
        <w:t>Лимиты бюджетных обязательств</w:t>
      </w:r>
    </w:p>
    <w:p w:rsidR="00323172" w:rsidRPr="00323172" w:rsidRDefault="00323172" w:rsidP="00323172">
      <w:pPr>
        <w:widowControl w:val="0"/>
        <w:autoSpaceDE w:val="0"/>
        <w:autoSpaceDN w:val="0"/>
        <w:ind w:firstLine="567"/>
        <w:jc w:val="both"/>
        <w:rPr>
          <w:sz w:val="20"/>
          <w:szCs w:val="28"/>
        </w:rPr>
      </w:pP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20___ год</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7</w:t>
      </w:r>
      <w:r w:rsidRPr="00323172">
        <w:rPr>
          <w:sz w:val="20"/>
          <w:szCs w:val="28"/>
        </w:rPr>
        <w:tab/>
        <w:t>8</w:t>
      </w:r>
      <w:r w:rsidRPr="00323172">
        <w:rPr>
          <w:sz w:val="20"/>
          <w:szCs w:val="28"/>
        </w:rPr>
        <w:tab/>
        <w:t>9</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lastRenderedPageBreak/>
        <w:t>Итого расходов</w:t>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Главный распорядитель </w:t>
      </w:r>
    </w:p>
    <w:p w:rsidR="00323172" w:rsidRPr="00323172" w:rsidRDefault="00323172" w:rsidP="00323172">
      <w:pPr>
        <w:widowControl w:val="0"/>
        <w:autoSpaceDE w:val="0"/>
        <w:autoSpaceDN w:val="0"/>
        <w:ind w:firstLine="567"/>
        <w:jc w:val="both"/>
        <w:rPr>
          <w:sz w:val="20"/>
          <w:szCs w:val="28"/>
        </w:rPr>
      </w:pPr>
      <w:r w:rsidRPr="00323172">
        <w:rPr>
          <w:sz w:val="20"/>
          <w:szCs w:val="28"/>
        </w:rPr>
        <w:t>средств местного бюджета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20</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об изменении бюджетных ассигнований местного</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на 20___ годи плановый период 20___ и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от ___ 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(главный распорядитель средств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(получатель средств местного бюджета)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Основание ______________________________________________________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Код бюджетной классификации</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на 20___ год до изменений</w:t>
      </w:r>
      <w:r w:rsidRPr="00323172">
        <w:rPr>
          <w:sz w:val="20"/>
          <w:szCs w:val="28"/>
        </w:rPr>
        <w:tab/>
        <w:t>текущие изменения (+, -)</w:t>
      </w:r>
      <w:r w:rsidRPr="00323172">
        <w:rPr>
          <w:sz w:val="20"/>
          <w:szCs w:val="28"/>
        </w:rPr>
        <w:tab/>
        <w:t>ИТОГО на 20___ год с изменениями</w:t>
      </w:r>
      <w:r w:rsidRPr="00323172">
        <w:rPr>
          <w:sz w:val="20"/>
          <w:szCs w:val="28"/>
        </w:rPr>
        <w:tab/>
        <w:t>Изменения (+, -)</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6</w:t>
      </w:r>
      <w:r w:rsidRPr="00323172">
        <w:rPr>
          <w:sz w:val="20"/>
          <w:szCs w:val="28"/>
        </w:rPr>
        <w:tab/>
        <w:t>7</w:t>
      </w:r>
      <w:r w:rsidRPr="00323172">
        <w:rPr>
          <w:sz w:val="20"/>
          <w:szCs w:val="28"/>
        </w:rPr>
        <w:tab/>
        <w:t>8</w:t>
      </w:r>
      <w:r w:rsidRPr="00323172">
        <w:rPr>
          <w:sz w:val="20"/>
          <w:szCs w:val="28"/>
        </w:rPr>
        <w:tab/>
        <w:t>9</w:t>
      </w:r>
      <w:r w:rsidRPr="00323172">
        <w:rPr>
          <w:sz w:val="20"/>
          <w:szCs w:val="28"/>
        </w:rPr>
        <w:tab/>
        <w:t>10</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Главный распорядитель </w:t>
      </w:r>
    </w:p>
    <w:p w:rsidR="00323172" w:rsidRPr="00323172" w:rsidRDefault="00323172" w:rsidP="00323172">
      <w:pPr>
        <w:widowControl w:val="0"/>
        <w:autoSpaceDE w:val="0"/>
        <w:autoSpaceDN w:val="0"/>
        <w:ind w:firstLine="567"/>
        <w:jc w:val="both"/>
        <w:rPr>
          <w:sz w:val="20"/>
          <w:szCs w:val="28"/>
        </w:rPr>
      </w:pPr>
      <w:r w:rsidRPr="00323172">
        <w:rPr>
          <w:sz w:val="20"/>
          <w:szCs w:val="28"/>
        </w:rPr>
        <w:t>средств местного бюджета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lastRenderedPageBreak/>
        <w:t>Приложение N 21</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об изменении лимитов бюджетных обязательств местного</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на 20___ годи плановый период 20___ и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от ___ 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(главный распорядитель средств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(получатель средств местного бюджета)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Основание ______________________________________________________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 показателя</w:t>
      </w:r>
      <w:r w:rsidRPr="00323172">
        <w:rPr>
          <w:sz w:val="20"/>
          <w:szCs w:val="28"/>
        </w:rPr>
        <w:tab/>
        <w:t>Код бюджетной классификации</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на год до изменений</w:t>
      </w:r>
      <w:r w:rsidRPr="00323172">
        <w:rPr>
          <w:sz w:val="20"/>
          <w:szCs w:val="28"/>
        </w:rPr>
        <w:tab/>
        <w:t>текущие изменения (+, -)</w:t>
      </w:r>
      <w:r w:rsidRPr="00323172">
        <w:rPr>
          <w:sz w:val="20"/>
          <w:szCs w:val="28"/>
        </w:rPr>
        <w:tab/>
        <w:t>ИТОГО на год с изменениями</w:t>
      </w:r>
      <w:r w:rsidRPr="00323172">
        <w:rPr>
          <w:sz w:val="20"/>
          <w:szCs w:val="28"/>
        </w:rPr>
        <w:tab/>
        <w:t>Изменения (+, -)</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7</w:t>
      </w:r>
      <w:r w:rsidRPr="00323172">
        <w:rPr>
          <w:sz w:val="20"/>
          <w:szCs w:val="28"/>
        </w:rPr>
        <w:tab/>
        <w:t>8</w:t>
      </w:r>
      <w:r w:rsidRPr="00323172">
        <w:rPr>
          <w:sz w:val="20"/>
          <w:szCs w:val="28"/>
        </w:rPr>
        <w:tab/>
        <w:t>9</w:t>
      </w:r>
      <w:r w:rsidRPr="00323172">
        <w:rPr>
          <w:sz w:val="20"/>
          <w:szCs w:val="28"/>
        </w:rPr>
        <w:tab/>
        <w:t>10</w:t>
      </w:r>
      <w:r w:rsidRPr="00323172">
        <w:rPr>
          <w:sz w:val="20"/>
          <w:szCs w:val="28"/>
        </w:rPr>
        <w:tab/>
        <w:t>11</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 расходов</w:t>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Главный распорядитель </w:t>
      </w:r>
    </w:p>
    <w:p w:rsidR="00323172" w:rsidRPr="00323172" w:rsidRDefault="00323172" w:rsidP="00323172">
      <w:pPr>
        <w:widowControl w:val="0"/>
        <w:autoSpaceDE w:val="0"/>
        <w:autoSpaceDN w:val="0"/>
        <w:ind w:firstLine="567"/>
        <w:jc w:val="both"/>
        <w:rPr>
          <w:sz w:val="20"/>
          <w:szCs w:val="28"/>
        </w:rPr>
      </w:pPr>
      <w:r w:rsidRPr="00323172">
        <w:rPr>
          <w:sz w:val="20"/>
          <w:szCs w:val="28"/>
        </w:rPr>
        <w:t>средств местного бюджета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22</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об изменении бюджетных ассигнований местного</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lastRenderedPageBreak/>
        <w:t>на 20___ год и плановый период 20___ и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от ___ 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(главный распорядитель средств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(получатель средств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(наименование органа местного самоуправления)</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Основание ______________________________________________________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w:t>
      </w:r>
    </w:p>
    <w:p w:rsidR="00323172" w:rsidRPr="00323172" w:rsidRDefault="00323172" w:rsidP="00323172">
      <w:pPr>
        <w:widowControl w:val="0"/>
        <w:autoSpaceDE w:val="0"/>
        <w:autoSpaceDN w:val="0"/>
        <w:ind w:firstLine="567"/>
        <w:jc w:val="both"/>
        <w:rPr>
          <w:sz w:val="20"/>
          <w:szCs w:val="28"/>
        </w:rPr>
      </w:pPr>
      <w:r w:rsidRPr="00323172">
        <w:rPr>
          <w:sz w:val="20"/>
          <w:szCs w:val="28"/>
        </w:rPr>
        <w:tab/>
        <w:t>Код бюджетной классификации</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t>раздела</w:t>
      </w:r>
      <w:r w:rsidRPr="00323172">
        <w:rPr>
          <w:sz w:val="20"/>
          <w:szCs w:val="28"/>
        </w:rPr>
        <w:tab/>
        <w:t>подраздела</w:t>
      </w:r>
      <w:r w:rsidRPr="00323172">
        <w:rPr>
          <w:sz w:val="20"/>
          <w:szCs w:val="28"/>
        </w:rPr>
        <w:tab/>
        <w:t>целевой статьи расходов</w:t>
      </w:r>
      <w:r w:rsidRPr="00323172">
        <w:rPr>
          <w:sz w:val="20"/>
          <w:szCs w:val="28"/>
        </w:rPr>
        <w:tab/>
        <w:t>вида расходов</w:t>
      </w:r>
      <w:r w:rsidRPr="00323172">
        <w:rPr>
          <w:sz w:val="20"/>
          <w:szCs w:val="28"/>
        </w:rPr>
        <w:tab/>
        <w:t>на 20___ год до изменений</w:t>
      </w:r>
      <w:r w:rsidRPr="00323172">
        <w:rPr>
          <w:sz w:val="20"/>
          <w:szCs w:val="28"/>
        </w:rPr>
        <w:tab/>
        <w:t>текущие изменения (+, -)</w:t>
      </w:r>
      <w:r w:rsidRPr="00323172">
        <w:rPr>
          <w:sz w:val="20"/>
          <w:szCs w:val="28"/>
        </w:rPr>
        <w:tab/>
        <w:t>ИТОГО на 20___ год с изменениями</w:t>
      </w:r>
      <w:r w:rsidRPr="00323172">
        <w:rPr>
          <w:sz w:val="20"/>
          <w:szCs w:val="28"/>
        </w:rPr>
        <w:tab/>
        <w:t>Изменения (+, -)</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r w:rsidRPr="00323172">
        <w:rPr>
          <w:sz w:val="20"/>
          <w:szCs w:val="28"/>
        </w:rPr>
        <w:tab/>
        <w:t>8</w:t>
      </w:r>
      <w:r w:rsidRPr="00323172">
        <w:rPr>
          <w:sz w:val="20"/>
          <w:szCs w:val="28"/>
        </w:rPr>
        <w:tab/>
        <w:t>9</w:t>
      </w:r>
      <w:r w:rsidRPr="00323172">
        <w:rPr>
          <w:sz w:val="20"/>
          <w:szCs w:val="28"/>
        </w:rPr>
        <w:tab/>
        <w:t>10</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Главный распорядитель </w:t>
      </w:r>
    </w:p>
    <w:p w:rsidR="00323172" w:rsidRPr="00323172" w:rsidRDefault="00323172" w:rsidP="00323172">
      <w:pPr>
        <w:widowControl w:val="0"/>
        <w:autoSpaceDE w:val="0"/>
        <w:autoSpaceDN w:val="0"/>
        <w:ind w:firstLine="567"/>
        <w:jc w:val="both"/>
        <w:rPr>
          <w:sz w:val="20"/>
          <w:szCs w:val="28"/>
        </w:rPr>
      </w:pPr>
      <w:r w:rsidRPr="00323172">
        <w:rPr>
          <w:sz w:val="20"/>
          <w:szCs w:val="28"/>
        </w:rPr>
        <w:t>средств местного бюджета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23</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об изменении бюджетных ассигнований местного</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плановый период 20___ и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от ___ 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(главный распорядитель (средств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(получатель средств местного бюджета)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Основание ______________________________________________________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w:t>
      </w:r>
      <w:r w:rsidRPr="00323172">
        <w:rPr>
          <w:sz w:val="20"/>
          <w:szCs w:val="28"/>
        </w:rPr>
        <w:tab/>
        <w:t>Код бюджетной классификации</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p>
    <w:p w:rsidR="00323172" w:rsidRPr="00323172" w:rsidRDefault="00323172" w:rsidP="00323172">
      <w:pPr>
        <w:widowControl w:val="0"/>
        <w:autoSpaceDE w:val="0"/>
        <w:autoSpaceDN w:val="0"/>
        <w:ind w:firstLine="567"/>
        <w:jc w:val="both"/>
        <w:rPr>
          <w:sz w:val="20"/>
          <w:szCs w:val="28"/>
        </w:rPr>
      </w:pPr>
      <w:r w:rsidRPr="00323172">
        <w:rPr>
          <w:sz w:val="20"/>
          <w:szCs w:val="28"/>
        </w:rPr>
        <w:lastRenderedPageBreak/>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Главный распорядитель </w:t>
      </w:r>
    </w:p>
    <w:p w:rsidR="00323172" w:rsidRPr="00323172" w:rsidRDefault="00323172" w:rsidP="00323172">
      <w:pPr>
        <w:widowControl w:val="0"/>
        <w:autoSpaceDE w:val="0"/>
        <w:autoSpaceDN w:val="0"/>
        <w:ind w:firstLine="567"/>
        <w:jc w:val="both"/>
        <w:rPr>
          <w:sz w:val="20"/>
          <w:szCs w:val="28"/>
        </w:rPr>
      </w:pPr>
      <w:r w:rsidRPr="00323172">
        <w:rPr>
          <w:sz w:val="20"/>
          <w:szCs w:val="28"/>
        </w:rPr>
        <w:t>средств местного бюджета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24</w:t>
      </w: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об изменении лимитов бюджетных обязательств местного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плановый период 20___ и 20___ годов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от ___ 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(главный распорядитель средств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(получатель средств местного бюджета)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Основание ______________________________________________________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w:t>
      </w:r>
      <w:r w:rsidRPr="00323172">
        <w:rPr>
          <w:sz w:val="20"/>
          <w:szCs w:val="28"/>
        </w:rPr>
        <w:tab/>
        <w:t>Код бюджетной классификации</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Главный распорядитель средств местного бюджета     </w:t>
      </w:r>
    </w:p>
    <w:p w:rsidR="00323172" w:rsidRPr="00323172" w:rsidRDefault="00323172" w:rsidP="00323172">
      <w:pPr>
        <w:widowControl w:val="0"/>
        <w:autoSpaceDE w:val="0"/>
        <w:autoSpaceDN w:val="0"/>
        <w:ind w:firstLine="567"/>
        <w:jc w:val="both"/>
        <w:rPr>
          <w:sz w:val="20"/>
          <w:szCs w:val="28"/>
        </w:rPr>
      </w:pPr>
      <w:r w:rsidRPr="00323172">
        <w:rPr>
          <w:sz w:val="20"/>
          <w:szCs w:val="28"/>
        </w:rPr>
        <w:t>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Приложение N 25</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к Порядку</w:t>
      </w:r>
    </w:p>
    <w:p w:rsidR="00323172" w:rsidRPr="00323172" w:rsidRDefault="00323172" w:rsidP="00323172">
      <w:pPr>
        <w:widowControl w:val="0"/>
        <w:autoSpaceDE w:val="0"/>
        <w:autoSpaceDN w:val="0"/>
        <w:ind w:firstLine="567"/>
        <w:jc w:val="both"/>
        <w:rPr>
          <w:sz w:val="20"/>
          <w:szCs w:val="28"/>
        </w:rPr>
      </w:pPr>
      <w:r w:rsidRPr="00323172">
        <w:rPr>
          <w:sz w:val="20"/>
          <w:szCs w:val="28"/>
        </w:rPr>
        <w:t>составления и ведения сводной бюджетной росписи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w:t>
      </w:r>
      <w:proofErr w:type="gramStart"/>
      <w:r w:rsidRPr="00323172">
        <w:rPr>
          <w:sz w:val="20"/>
          <w:szCs w:val="28"/>
        </w:rPr>
        <w:t>области ,</w:t>
      </w:r>
      <w:proofErr w:type="gramEnd"/>
      <w:r w:rsidRPr="00323172">
        <w:rPr>
          <w:sz w:val="20"/>
          <w:szCs w:val="28"/>
        </w:rPr>
        <w:t xml:space="preserve"> бюджетных росписей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главных распорядителей средств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и главных администраторов</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источников финансирования дефицита бюджета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Форма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УВЕДОМЛЕНИЕ N</w:t>
      </w:r>
    </w:p>
    <w:p w:rsidR="00323172" w:rsidRPr="00323172" w:rsidRDefault="00323172" w:rsidP="00323172">
      <w:pPr>
        <w:widowControl w:val="0"/>
        <w:autoSpaceDE w:val="0"/>
        <w:autoSpaceDN w:val="0"/>
        <w:ind w:firstLine="567"/>
        <w:jc w:val="both"/>
        <w:rPr>
          <w:sz w:val="20"/>
          <w:szCs w:val="28"/>
        </w:rPr>
      </w:pPr>
      <w:r w:rsidRPr="00323172">
        <w:rPr>
          <w:sz w:val="20"/>
          <w:szCs w:val="28"/>
        </w:rPr>
        <w:t>об изменении бюджетных ассигнований по межбюджетным трансфертам</w:t>
      </w:r>
    </w:p>
    <w:p w:rsidR="00323172" w:rsidRPr="00323172" w:rsidRDefault="00323172" w:rsidP="00323172">
      <w:pPr>
        <w:widowControl w:val="0"/>
        <w:autoSpaceDE w:val="0"/>
        <w:autoSpaceDN w:val="0"/>
        <w:ind w:firstLine="567"/>
        <w:jc w:val="both"/>
        <w:rPr>
          <w:sz w:val="20"/>
          <w:szCs w:val="28"/>
        </w:rPr>
      </w:pPr>
      <w:proofErr w:type="spellStart"/>
      <w:r w:rsidRPr="00323172">
        <w:rPr>
          <w:sz w:val="20"/>
          <w:szCs w:val="28"/>
        </w:rPr>
        <w:t>местногобюджета</w:t>
      </w:r>
      <w:proofErr w:type="spellEnd"/>
      <w:r w:rsidRPr="00323172">
        <w:rPr>
          <w:sz w:val="20"/>
          <w:szCs w:val="28"/>
        </w:rPr>
        <w:t xml:space="preserve"> рабочего поселка Посевная </w:t>
      </w:r>
      <w:proofErr w:type="spellStart"/>
      <w:r w:rsidRPr="00323172">
        <w:rPr>
          <w:sz w:val="20"/>
          <w:szCs w:val="28"/>
        </w:rPr>
        <w:t>Черепановского</w:t>
      </w:r>
      <w:proofErr w:type="spellEnd"/>
      <w:r w:rsidRPr="00323172">
        <w:rPr>
          <w:sz w:val="20"/>
          <w:szCs w:val="28"/>
        </w:rPr>
        <w:t xml:space="preserve"> района Новосибирской области </w:t>
      </w:r>
    </w:p>
    <w:p w:rsidR="00323172" w:rsidRPr="00323172" w:rsidRDefault="00323172" w:rsidP="00323172">
      <w:pPr>
        <w:widowControl w:val="0"/>
        <w:autoSpaceDE w:val="0"/>
        <w:autoSpaceDN w:val="0"/>
        <w:ind w:firstLine="567"/>
        <w:jc w:val="both"/>
        <w:rPr>
          <w:sz w:val="20"/>
          <w:szCs w:val="28"/>
        </w:rPr>
      </w:pPr>
      <w:r w:rsidRPr="00323172">
        <w:rPr>
          <w:sz w:val="20"/>
          <w:szCs w:val="28"/>
        </w:rPr>
        <w:t>на плановый период 20___ и 20___ годов</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от ___ __________ 20___ года</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(главный распорядитель средств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(получатель средств местного бюджета)</w:t>
      </w:r>
    </w:p>
    <w:p w:rsidR="00323172" w:rsidRPr="00323172" w:rsidRDefault="00323172" w:rsidP="00323172">
      <w:pPr>
        <w:widowControl w:val="0"/>
        <w:autoSpaceDE w:val="0"/>
        <w:autoSpaceDN w:val="0"/>
        <w:ind w:firstLine="567"/>
        <w:jc w:val="both"/>
        <w:rPr>
          <w:sz w:val="20"/>
          <w:szCs w:val="28"/>
        </w:rPr>
      </w:pPr>
      <w:r w:rsidRPr="00323172">
        <w:rPr>
          <w:sz w:val="20"/>
          <w:szCs w:val="28"/>
        </w:rPr>
        <w:t>___________________________________________________________________________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(наименование органа местного самоуправления)</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Основание ______________________________________________________</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r w:rsidRPr="00323172">
        <w:rPr>
          <w:sz w:val="20"/>
          <w:szCs w:val="28"/>
        </w:rPr>
        <w:t>Единица измерения: тыс. рублей                          по ОКЕИ │   384   │</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Наименование</w:t>
      </w:r>
      <w:r w:rsidRPr="00323172">
        <w:rPr>
          <w:sz w:val="20"/>
          <w:szCs w:val="28"/>
        </w:rPr>
        <w:tab/>
        <w:t>Код бюджетной классификации</w:t>
      </w:r>
      <w:r w:rsidRPr="00323172">
        <w:rPr>
          <w:sz w:val="20"/>
          <w:szCs w:val="28"/>
        </w:rPr>
        <w:tab/>
        <w:t>Сумма</w:t>
      </w:r>
    </w:p>
    <w:p w:rsidR="00323172" w:rsidRPr="00323172" w:rsidRDefault="00323172" w:rsidP="00323172">
      <w:pPr>
        <w:widowControl w:val="0"/>
        <w:autoSpaceDE w:val="0"/>
        <w:autoSpaceDN w:val="0"/>
        <w:ind w:firstLine="567"/>
        <w:jc w:val="both"/>
        <w:rPr>
          <w:sz w:val="20"/>
          <w:szCs w:val="28"/>
        </w:rPr>
      </w:pPr>
      <w:r w:rsidRPr="00323172">
        <w:rPr>
          <w:sz w:val="20"/>
          <w:szCs w:val="28"/>
        </w:rPr>
        <w:tab/>
        <w:t>раздела</w:t>
      </w:r>
      <w:r w:rsidRPr="00323172">
        <w:rPr>
          <w:sz w:val="20"/>
          <w:szCs w:val="28"/>
        </w:rPr>
        <w:tab/>
        <w:t>подраздела</w:t>
      </w:r>
      <w:r w:rsidRPr="00323172">
        <w:rPr>
          <w:sz w:val="20"/>
          <w:szCs w:val="28"/>
        </w:rPr>
        <w:tab/>
        <w:t>целевой статьи</w:t>
      </w:r>
      <w:r w:rsidRPr="00323172">
        <w:rPr>
          <w:sz w:val="20"/>
          <w:szCs w:val="28"/>
        </w:rPr>
        <w:tab/>
        <w:t>вида расходов</w:t>
      </w:r>
      <w:r w:rsidRPr="00323172">
        <w:rPr>
          <w:sz w:val="20"/>
          <w:szCs w:val="28"/>
        </w:rPr>
        <w:tab/>
        <w:t>20___ год</w:t>
      </w:r>
      <w:r w:rsidRPr="00323172">
        <w:rPr>
          <w:sz w:val="20"/>
          <w:szCs w:val="28"/>
        </w:rPr>
        <w:tab/>
        <w:t>20___ год</w:t>
      </w:r>
    </w:p>
    <w:p w:rsidR="00323172" w:rsidRPr="00323172" w:rsidRDefault="00323172" w:rsidP="00323172">
      <w:pPr>
        <w:widowControl w:val="0"/>
        <w:autoSpaceDE w:val="0"/>
        <w:autoSpaceDN w:val="0"/>
        <w:ind w:firstLine="567"/>
        <w:jc w:val="both"/>
        <w:rPr>
          <w:sz w:val="20"/>
          <w:szCs w:val="28"/>
        </w:rPr>
      </w:pPr>
      <w:r w:rsidRPr="00323172">
        <w:rPr>
          <w:sz w:val="20"/>
          <w:szCs w:val="28"/>
        </w:rPr>
        <w:t>1</w:t>
      </w:r>
      <w:r w:rsidRPr="00323172">
        <w:rPr>
          <w:sz w:val="20"/>
          <w:szCs w:val="28"/>
        </w:rPr>
        <w:tab/>
        <w:t>2</w:t>
      </w:r>
      <w:r w:rsidRPr="00323172">
        <w:rPr>
          <w:sz w:val="20"/>
          <w:szCs w:val="28"/>
        </w:rPr>
        <w:tab/>
        <w:t>3</w:t>
      </w:r>
      <w:r w:rsidRPr="00323172">
        <w:rPr>
          <w:sz w:val="20"/>
          <w:szCs w:val="28"/>
        </w:rPr>
        <w:tab/>
        <w:t>4</w:t>
      </w:r>
      <w:r w:rsidRPr="00323172">
        <w:rPr>
          <w:sz w:val="20"/>
          <w:szCs w:val="28"/>
        </w:rPr>
        <w:tab/>
        <w:t>5</w:t>
      </w:r>
      <w:r w:rsidRPr="00323172">
        <w:rPr>
          <w:sz w:val="20"/>
          <w:szCs w:val="28"/>
        </w:rPr>
        <w:tab/>
        <w:t>6</w:t>
      </w:r>
      <w:r w:rsidRPr="00323172">
        <w:rPr>
          <w:sz w:val="20"/>
          <w:szCs w:val="28"/>
        </w:rPr>
        <w:tab/>
        <w:t>7</w:t>
      </w:r>
    </w:p>
    <w:p w:rsidR="00323172" w:rsidRPr="00323172" w:rsidRDefault="00323172" w:rsidP="00323172">
      <w:pPr>
        <w:widowControl w:val="0"/>
        <w:autoSpaceDE w:val="0"/>
        <w:autoSpaceDN w:val="0"/>
        <w:ind w:firstLine="567"/>
        <w:jc w:val="both"/>
        <w:rPr>
          <w:sz w:val="20"/>
          <w:szCs w:val="28"/>
        </w:rPr>
      </w:pP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r w:rsidRPr="00323172">
        <w:rPr>
          <w:sz w:val="20"/>
          <w:szCs w:val="28"/>
        </w:rPr>
        <w:t>Итого</w:t>
      </w:r>
      <w:r w:rsidRPr="00323172">
        <w:rPr>
          <w:sz w:val="20"/>
          <w:szCs w:val="28"/>
        </w:rPr>
        <w:tab/>
      </w:r>
      <w:r w:rsidRPr="00323172">
        <w:rPr>
          <w:sz w:val="20"/>
          <w:szCs w:val="28"/>
        </w:rPr>
        <w:tab/>
      </w:r>
    </w:p>
    <w:p w:rsidR="00323172" w:rsidRPr="00323172" w:rsidRDefault="00323172" w:rsidP="00323172">
      <w:pPr>
        <w:widowControl w:val="0"/>
        <w:autoSpaceDE w:val="0"/>
        <w:autoSpaceDN w:val="0"/>
        <w:ind w:firstLine="567"/>
        <w:jc w:val="both"/>
        <w:rPr>
          <w:sz w:val="20"/>
          <w:szCs w:val="28"/>
        </w:rPr>
      </w:pP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Главный распорядитель </w:t>
      </w:r>
    </w:p>
    <w:p w:rsidR="00323172" w:rsidRPr="00323172" w:rsidRDefault="00323172" w:rsidP="00323172">
      <w:pPr>
        <w:widowControl w:val="0"/>
        <w:autoSpaceDE w:val="0"/>
        <w:autoSpaceDN w:val="0"/>
        <w:ind w:firstLine="567"/>
        <w:jc w:val="both"/>
        <w:rPr>
          <w:sz w:val="20"/>
          <w:szCs w:val="28"/>
        </w:rPr>
      </w:pPr>
      <w:r w:rsidRPr="00323172">
        <w:rPr>
          <w:sz w:val="20"/>
          <w:szCs w:val="28"/>
        </w:rPr>
        <w:t>средств местного бюджета           _________ ____________________________</w:t>
      </w:r>
    </w:p>
    <w:p w:rsidR="00323172" w:rsidRPr="00323172" w:rsidRDefault="00323172" w:rsidP="00323172">
      <w:pPr>
        <w:widowControl w:val="0"/>
        <w:autoSpaceDE w:val="0"/>
        <w:autoSpaceDN w:val="0"/>
        <w:ind w:firstLine="567"/>
        <w:jc w:val="both"/>
        <w:rPr>
          <w:sz w:val="20"/>
          <w:szCs w:val="28"/>
        </w:rPr>
      </w:pPr>
      <w:r w:rsidRPr="00323172">
        <w:rPr>
          <w:sz w:val="20"/>
          <w:szCs w:val="28"/>
        </w:rPr>
        <w:t xml:space="preserve">                                     (</w:t>
      </w:r>
      <w:proofErr w:type="gramStart"/>
      <w:r w:rsidRPr="00323172">
        <w:rPr>
          <w:sz w:val="20"/>
          <w:szCs w:val="28"/>
        </w:rPr>
        <w:t xml:space="preserve">подпись)   </w:t>
      </w:r>
      <w:proofErr w:type="gramEnd"/>
      <w:r w:rsidRPr="00323172">
        <w:rPr>
          <w:sz w:val="20"/>
          <w:szCs w:val="28"/>
        </w:rPr>
        <w:t xml:space="preserve">  (расшифровка подписи)</w:t>
      </w:r>
    </w:p>
    <w:p w:rsidR="00323172" w:rsidRDefault="00323172" w:rsidP="00073D1B">
      <w:pPr>
        <w:widowControl w:val="0"/>
        <w:autoSpaceDE w:val="0"/>
        <w:autoSpaceDN w:val="0"/>
        <w:ind w:firstLine="567"/>
        <w:jc w:val="both"/>
        <w:rPr>
          <w:sz w:val="20"/>
          <w:szCs w:val="28"/>
        </w:rPr>
      </w:pPr>
    </w:p>
    <w:p w:rsidR="00323172" w:rsidRPr="00073D1B" w:rsidRDefault="00323172" w:rsidP="00073D1B">
      <w:pPr>
        <w:widowControl w:val="0"/>
        <w:autoSpaceDE w:val="0"/>
        <w:autoSpaceDN w:val="0"/>
        <w:ind w:firstLine="567"/>
        <w:jc w:val="both"/>
        <w:rPr>
          <w:sz w:val="20"/>
          <w:szCs w:val="28"/>
        </w:rPr>
      </w:pPr>
    </w:p>
    <w:p w:rsidR="008B2FCB" w:rsidRDefault="008B2FCB" w:rsidP="000451D8">
      <w:pPr>
        <w:rPr>
          <w:sz w:val="16"/>
          <w:szCs w:val="16"/>
        </w:rPr>
      </w:pPr>
    </w:p>
    <w:p w:rsidR="00761F11" w:rsidRDefault="00E32AB7" w:rsidP="00FC6770">
      <w:pPr>
        <w:jc w:val="center"/>
        <w:rPr>
          <w:sz w:val="16"/>
          <w:szCs w:val="16"/>
        </w:rPr>
      </w:pPr>
      <w:r w:rsidRPr="005623DC">
        <w:rPr>
          <w:sz w:val="16"/>
          <w:szCs w:val="16"/>
        </w:rPr>
        <w:t xml:space="preserve">Администрация рабочего поселка Посевная </w:t>
      </w:r>
      <w:proofErr w:type="spellStart"/>
      <w:r w:rsidRPr="005623DC">
        <w:rPr>
          <w:sz w:val="16"/>
          <w:szCs w:val="16"/>
        </w:rPr>
        <w:t>Черепановского</w:t>
      </w:r>
      <w:proofErr w:type="spellEnd"/>
      <w:r w:rsidRPr="005623DC">
        <w:rPr>
          <w:sz w:val="16"/>
          <w:szCs w:val="16"/>
        </w:rPr>
        <w:t xml:space="preserve"> района Новосибирской области</w:t>
      </w:r>
    </w:p>
    <w:p w:rsidR="00E32AB7" w:rsidRPr="005623DC" w:rsidRDefault="00E32AB7" w:rsidP="00E32AB7">
      <w:pPr>
        <w:jc w:val="center"/>
        <w:rPr>
          <w:sz w:val="16"/>
          <w:szCs w:val="16"/>
        </w:rPr>
      </w:pPr>
      <w:r w:rsidRPr="005623DC">
        <w:rPr>
          <w:sz w:val="16"/>
          <w:szCs w:val="16"/>
        </w:rPr>
        <w:t xml:space="preserve">Совет депутатов рабочего поселка Посевная </w:t>
      </w:r>
      <w:proofErr w:type="spellStart"/>
      <w:r w:rsidRPr="005623DC">
        <w:rPr>
          <w:sz w:val="16"/>
          <w:szCs w:val="16"/>
        </w:rPr>
        <w:t>Черепановского</w:t>
      </w:r>
      <w:proofErr w:type="spellEnd"/>
      <w:r w:rsidRPr="005623DC">
        <w:rPr>
          <w:sz w:val="16"/>
          <w:szCs w:val="16"/>
        </w:rPr>
        <w:t xml:space="preserve"> района Новосибирской области</w:t>
      </w:r>
    </w:p>
    <w:p w:rsidR="00E32AB7" w:rsidRPr="005623DC" w:rsidRDefault="00E32AB7" w:rsidP="00E32AB7">
      <w:pPr>
        <w:jc w:val="center"/>
        <w:rPr>
          <w:sz w:val="16"/>
          <w:szCs w:val="16"/>
        </w:rPr>
      </w:pPr>
      <w:r w:rsidRPr="005623DC">
        <w:rPr>
          <w:sz w:val="16"/>
          <w:szCs w:val="16"/>
        </w:rPr>
        <w:t>_____________________________</w:t>
      </w:r>
    </w:p>
    <w:p w:rsidR="00E32AB7" w:rsidRPr="005623DC" w:rsidRDefault="00E32AB7" w:rsidP="00E32AB7">
      <w:pPr>
        <w:jc w:val="center"/>
        <w:rPr>
          <w:sz w:val="16"/>
          <w:szCs w:val="16"/>
        </w:rPr>
      </w:pPr>
      <w:r w:rsidRPr="005623DC">
        <w:rPr>
          <w:sz w:val="16"/>
          <w:szCs w:val="16"/>
        </w:rPr>
        <w:t>РЕДАКЦИОННЫЙ СОВЕТ</w:t>
      </w:r>
    </w:p>
    <w:p w:rsidR="00E32AB7" w:rsidRPr="005623DC" w:rsidRDefault="00286C7F" w:rsidP="00E32AB7">
      <w:pPr>
        <w:jc w:val="center"/>
        <w:rPr>
          <w:sz w:val="16"/>
          <w:szCs w:val="16"/>
        </w:rPr>
      </w:pPr>
      <w:r>
        <w:rPr>
          <w:sz w:val="16"/>
          <w:szCs w:val="16"/>
        </w:rPr>
        <w:t>Сафронова Е.В</w:t>
      </w:r>
      <w:r w:rsidR="00835D4C">
        <w:rPr>
          <w:sz w:val="16"/>
          <w:szCs w:val="16"/>
        </w:rPr>
        <w:t>.</w:t>
      </w:r>
      <w:r w:rsidR="00E32AB7" w:rsidRPr="005623DC">
        <w:rPr>
          <w:sz w:val="16"/>
          <w:szCs w:val="16"/>
        </w:rPr>
        <w:t>-председатель редакционного совета.</w:t>
      </w:r>
    </w:p>
    <w:p w:rsidR="00E32AB7" w:rsidRPr="005623DC" w:rsidRDefault="00E32AB7" w:rsidP="00E32AB7">
      <w:pPr>
        <w:jc w:val="center"/>
        <w:rPr>
          <w:sz w:val="16"/>
          <w:szCs w:val="16"/>
        </w:rPr>
      </w:pPr>
      <w:r>
        <w:rPr>
          <w:sz w:val="16"/>
          <w:szCs w:val="16"/>
        </w:rPr>
        <w:t>Белкин А.А</w:t>
      </w:r>
      <w:r w:rsidRPr="005623DC">
        <w:rPr>
          <w:sz w:val="16"/>
          <w:szCs w:val="16"/>
        </w:rPr>
        <w:t>.-член редакционного совета</w:t>
      </w:r>
    </w:p>
    <w:p w:rsidR="00E32AB7" w:rsidRPr="005623DC" w:rsidRDefault="00286C7F" w:rsidP="00E32AB7">
      <w:pPr>
        <w:jc w:val="center"/>
        <w:rPr>
          <w:sz w:val="16"/>
          <w:szCs w:val="16"/>
        </w:rPr>
      </w:pPr>
      <w:r>
        <w:rPr>
          <w:sz w:val="16"/>
          <w:szCs w:val="16"/>
        </w:rPr>
        <w:t>Вильгельм Е.В</w:t>
      </w:r>
      <w:r w:rsidR="00835D4C">
        <w:rPr>
          <w:sz w:val="16"/>
          <w:szCs w:val="16"/>
        </w:rPr>
        <w:t>.</w:t>
      </w:r>
      <w:r w:rsidR="00E32AB7" w:rsidRPr="00696F72">
        <w:rPr>
          <w:sz w:val="16"/>
          <w:szCs w:val="16"/>
        </w:rPr>
        <w:t xml:space="preserve">-член </w:t>
      </w:r>
      <w:proofErr w:type="spellStart"/>
      <w:r w:rsidR="00E32AB7" w:rsidRPr="00696F72">
        <w:rPr>
          <w:sz w:val="16"/>
          <w:szCs w:val="16"/>
        </w:rPr>
        <w:t>редакциоонного</w:t>
      </w:r>
      <w:proofErr w:type="spellEnd"/>
      <w:r w:rsidR="00E32AB7" w:rsidRPr="00696F72">
        <w:rPr>
          <w:sz w:val="16"/>
          <w:szCs w:val="16"/>
        </w:rPr>
        <w:t xml:space="preserve"> совета</w:t>
      </w:r>
    </w:p>
    <w:p w:rsidR="00E32AB7" w:rsidRPr="005623DC" w:rsidRDefault="00E32AB7" w:rsidP="00E32AB7">
      <w:pPr>
        <w:jc w:val="center"/>
        <w:rPr>
          <w:sz w:val="16"/>
          <w:szCs w:val="16"/>
        </w:rPr>
      </w:pPr>
      <w:proofErr w:type="spellStart"/>
      <w:r w:rsidRPr="005623DC">
        <w:rPr>
          <w:sz w:val="16"/>
          <w:szCs w:val="16"/>
        </w:rPr>
        <w:t>Нельзина</w:t>
      </w:r>
      <w:proofErr w:type="spellEnd"/>
      <w:r w:rsidRPr="005623DC">
        <w:rPr>
          <w:sz w:val="16"/>
          <w:szCs w:val="16"/>
        </w:rPr>
        <w:t xml:space="preserve"> </w:t>
      </w:r>
      <w:proofErr w:type="gramStart"/>
      <w:r w:rsidRPr="005623DC">
        <w:rPr>
          <w:sz w:val="16"/>
          <w:szCs w:val="16"/>
        </w:rPr>
        <w:t>С.А..-</w:t>
      </w:r>
      <w:proofErr w:type="gramEnd"/>
      <w:r w:rsidRPr="005623DC">
        <w:rPr>
          <w:sz w:val="16"/>
          <w:szCs w:val="16"/>
        </w:rPr>
        <w:t>член редакционного совета</w:t>
      </w:r>
    </w:p>
    <w:p w:rsidR="00E32AB7" w:rsidRPr="005623DC" w:rsidRDefault="00E32AB7" w:rsidP="00E32AB7">
      <w:pPr>
        <w:jc w:val="center"/>
        <w:rPr>
          <w:sz w:val="16"/>
          <w:szCs w:val="16"/>
        </w:rPr>
      </w:pPr>
      <w:r w:rsidRPr="005623DC">
        <w:rPr>
          <w:sz w:val="16"/>
          <w:szCs w:val="16"/>
        </w:rPr>
        <w:t>----------------------------------------------------------</w:t>
      </w:r>
    </w:p>
    <w:p w:rsidR="00E32AB7" w:rsidRPr="005623DC" w:rsidRDefault="00E32AB7" w:rsidP="00E32AB7">
      <w:pPr>
        <w:jc w:val="center"/>
        <w:rPr>
          <w:sz w:val="16"/>
          <w:szCs w:val="16"/>
        </w:rPr>
      </w:pPr>
      <w:r w:rsidRPr="005623DC">
        <w:rPr>
          <w:sz w:val="16"/>
          <w:szCs w:val="16"/>
        </w:rPr>
        <w:t>АДРЕС АДМИНИСТРАЦИИ:</w:t>
      </w:r>
    </w:p>
    <w:p w:rsidR="00E32AB7" w:rsidRPr="005623DC" w:rsidRDefault="00E32AB7" w:rsidP="00E32AB7">
      <w:pPr>
        <w:jc w:val="center"/>
        <w:rPr>
          <w:sz w:val="16"/>
          <w:szCs w:val="16"/>
        </w:rPr>
      </w:pPr>
      <w:r w:rsidRPr="005623DC">
        <w:rPr>
          <w:sz w:val="16"/>
          <w:szCs w:val="16"/>
        </w:rPr>
        <w:t>633511</w:t>
      </w:r>
    </w:p>
    <w:p w:rsidR="00E32AB7" w:rsidRPr="005623DC" w:rsidRDefault="00E32AB7" w:rsidP="00E32AB7">
      <w:pPr>
        <w:jc w:val="center"/>
        <w:rPr>
          <w:sz w:val="16"/>
          <w:szCs w:val="16"/>
        </w:rPr>
      </w:pPr>
      <w:r w:rsidRPr="005623DC">
        <w:rPr>
          <w:sz w:val="16"/>
          <w:szCs w:val="16"/>
        </w:rPr>
        <w:t>Новосибирская область</w:t>
      </w:r>
    </w:p>
    <w:p w:rsidR="00E32AB7" w:rsidRPr="005623DC" w:rsidRDefault="00E32AB7" w:rsidP="00E32AB7">
      <w:pPr>
        <w:jc w:val="center"/>
        <w:rPr>
          <w:sz w:val="16"/>
          <w:szCs w:val="16"/>
        </w:rPr>
      </w:pPr>
      <w:proofErr w:type="spellStart"/>
      <w:r w:rsidRPr="005623DC">
        <w:rPr>
          <w:sz w:val="16"/>
          <w:szCs w:val="16"/>
        </w:rPr>
        <w:t>Черепановский</w:t>
      </w:r>
      <w:proofErr w:type="spellEnd"/>
      <w:r w:rsidRPr="005623DC">
        <w:rPr>
          <w:sz w:val="16"/>
          <w:szCs w:val="16"/>
        </w:rPr>
        <w:t xml:space="preserve"> район</w:t>
      </w:r>
    </w:p>
    <w:p w:rsidR="00E32AB7" w:rsidRPr="005623DC" w:rsidRDefault="00E32AB7" w:rsidP="00E32AB7">
      <w:pPr>
        <w:jc w:val="center"/>
        <w:rPr>
          <w:sz w:val="16"/>
          <w:szCs w:val="16"/>
        </w:rPr>
      </w:pPr>
      <w:proofErr w:type="spellStart"/>
      <w:r w:rsidRPr="005623DC">
        <w:rPr>
          <w:sz w:val="16"/>
          <w:szCs w:val="16"/>
        </w:rPr>
        <w:t>Р.п.Посевная</w:t>
      </w:r>
      <w:proofErr w:type="spellEnd"/>
    </w:p>
    <w:p w:rsidR="00E32AB7" w:rsidRPr="005623DC" w:rsidRDefault="00E32AB7" w:rsidP="00E32AB7">
      <w:pPr>
        <w:jc w:val="center"/>
        <w:rPr>
          <w:sz w:val="16"/>
          <w:szCs w:val="16"/>
        </w:rPr>
      </w:pPr>
      <w:proofErr w:type="spellStart"/>
      <w:proofErr w:type="gramStart"/>
      <w:r w:rsidRPr="005623DC">
        <w:rPr>
          <w:sz w:val="16"/>
          <w:szCs w:val="16"/>
        </w:rPr>
        <w:t>Ул.Островского</w:t>
      </w:r>
      <w:proofErr w:type="spellEnd"/>
      <w:r w:rsidRPr="005623DC">
        <w:rPr>
          <w:sz w:val="16"/>
          <w:szCs w:val="16"/>
        </w:rPr>
        <w:t xml:space="preserve"> ,</w:t>
      </w:r>
      <w:proofErr w:type="gramEnd"/>
      <w:r w:rsidRPr="005623DC">
        <w:rPr>
          <w:sz w:val="16"/>
          <w:szCs w:val="16"/>
        </w:rPr>
        <w:t xml:space="preserve"> 58</w:t>
      </w:r>
    </w:p>
    <w:p w:rsidR="00E32AB7" w:rsidRPr="005623DC" w:rsidRDefault="00E32AB7" w:rsidP="00E32AB7">
      <w:pPr>
        <w:jc w:val="center"/>
        <w:rPr>
          <w:sz w:val="16"/>
          <w:szCs w:val="16"/>
        </w:rPr>
      </w:pPr>
      <w:r w:rsidRPr="005623DC">
        <w:rPr>
          <w:sz w:val="16"/>
          <w:szCs w:val="16"/>
        </w:rPr>
        <w:t>--------------------------------------------</w:t>
      </w:r>
    </w:p>
    <w:p w:rsidR="00E32AB7" w:rsidRPr="00972E54" w:rsidRDefault="00E32AB7" w:rsidP="00972E54">
      <w:pPr>
        <w:jc w:val="center"/>
        <w:rPr>
          <w:sz w:val="16"/>
          <w:szCs w:val="16"/>
        </w:rPr>
      </w:pPr>
      <w:proofErr w:type="gramStart"/>
      <w:r w:rsidRPr="005623DC">
        <w:rPr>
          <w:sz w:val="16"/>
          <w:szCs w:val="16"/>
        </w:rPr>
        <w:t>ТИРАЖ  50</w:t>
      </w:r>
      <w:proofErr w:type="gramEnd"/>
    </w:p>
    <w:sectPr w:rsidR="00E32AB7" w:rsidRPr="00972E54" w:rsidSect="00D63414">
      <w:headerReference w:type="default" r:id="rId2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A5B" w:rsidRDefault="00F32A5B" w:rsidP="00905518">
      <w:r>
        <w:separator/>
      </w:r>
    </w:p>
  </w:endnote>
  <w:endnote w:type="continuationSeparator" w:id="0">
    <w:p w:rsidR="00F32A5B" w:rsidRDefault="00F32A5B" w:rsidP="0090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ヒラギノ角ゴ Pro W3">
    <w:altName w:val="MS Mincho"/>
    <w:charset w:val="80"/>
    <w:family w:val="auto"/>
    <w:pitch w:val="variable"/>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Liberation Mono">
    <w:altName w:val="Courier New"/>
    <w:charset w:val="00"/>
    <w:family w:val="modern"/>
    <w:pitch w:val="fixed"/>
  </w:font>
  <w:font w:name="OctavaC">
    <w:altName w:val="Times New Roman"/>
    <w:panose1 w:val="00000000000000000000"/>
    <w:charset w:val="00"/>
    <w:family w:val="roman"/>
    <w:notTrueType/>
    <w:pitch w:val="default"/>
    <w:sig w:usb0="00000001"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ndale Sans UI">
    <w:charset w:val="00"/>
    <w:family w:val="auto"/>
    <w:pitch w:val="variable"/>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A5B" w:rsidRDefault="00F32A5B" w:rsidP="00905518">
      <w:r>
        <w:separator/>
      </w:r>
    </w:p>
  </w:footnote>
  <w:footnote w:type="continuationSeparator" w:id="0">
    <w:p w:rsidR="00F32A5B" w:rsidRDefault="00F32A5B" w:rsidP="00905518">
      <w:r>
        <w:continuationSeparator/>
      </w:r>
    </w:p>
  </w:footnote>
  <w:footnote w:id="1">
    <w:p w:rsidR="00D63414" w:rsidRPr="001F2E96" w:rsidRDefault="00D63414" w:rsidP="00D63414">
      <w:pPr>
        <w:pStyle w:val="affe"/>
      </w:pPr>
      <w:r w:rsidRPr="001F2E96">
        <w:rPr>
          <w:rStyle w:val="af3"/>
        </w:rPr>
        <w:footnoteRef/>
      </w:r>
      <w:r w:rsidRPr="001F2E96">
        <w:t xml:space="preserve"> S </w:t>
      </w:r>
      <w:proofErr w:type="spellStart"/>
      <w:r w:rsidRPr="001F2E96">
        <w:t>min</w:t>
      </w:r>
      <w:proofErr w:type="spellEnd"/>
      <w:r w:rsidRPr="001F2E96">
        <w:t xml:space="preserve"> - предельные минимальные размеры земельных участков;</w:t>
      </w:r>
    </w:p>
  </w:footnote>
  <w:footnote w:id="2">
    <w:p w:rsidR="00D63414" w:rsidRPr="001F2E96" w:rsidRDefault="00D63414" w:rsidP="00D63414">
      <w:pPr>
        <w:pStyle w:val="affe"/>
      </w:pPr>
      <w:r w:rsidRPr="001F2E96">
        <w:rPr>
          <w:rStyle w:val="af3"/>
        </w:rPr>
        <w:footnoteRef/>
      </w:r>
      <w:r w:rsidRPr="001F2E96">
        <w:t xml:space="preserve"> S </w:t>
      </w:r>
      <w:proofErr w:type="spellStart"/>
      <w:r w:rsidRPr="001F2E96">
        <w:t>max</w:t>
      </w:r>
      <w:proofErr w:type="spellEnd"/>
      <w:r w:rsidRPr="001F2E96">
        <w:t xml:space="preserve"> - предельные максимальные размеры земельных участков;</w:t>
      </w:r>
    </w:p>
  </w:footnote>
  <w:footnote w:id="3">
    <w:p w:rsidR="00D63414" w:rsidRPr="001F2E96" w:rsidRDefault="00D63414" w:rsidP="00D63414">
      <w:pPr>
        <w:pStyle w:val="affe"/>
        <w:ind w:left="284" w:hanging="284"/>
      </w:pPr>
      <w:r w:rsidRPr="001F2E96">
        <w:rPr>
          <w:rStyle w:val="af3"/>
        </w:rPr>
        <w:footnoteRef/>
      </w:r>
      <w:r w:rsidRPr="001F2E96">
        <w:t xml:space="preserve"> Отступ </w:t>
      </w:r>
      <w:proofErr w:type="spellStart"/>
      <w:r w:rsidRPr="001F2E96">
        <w:t>min</w:t>
      </w:r>
      <w:proofErr w:type="spellEnd"/>
      <w:r w:rsidRPr="001F2E96">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4">
    <w:p w:rsidR="00D63414" w:rsidRPr="001F2E96" w:rsidRDefault="00D63414" w:rsidP="00D63414">
      <w:pPr>
        <w:pStyle w:val="affe"/>
      </w:pPr>
      <w:r w:rsidRPr="001F2E96">
        <w:rPr>
          <w:rStyle w:val="af3"/>
        </w:rPr>
        <w:footnoteRef/>
      </w:r>
      <w:r w:rsidRPr="001F2E96">
        <w:t xml:space="preserve"> Этаж </w:t>
      </w:r>
      <w:proofErr w:type="spellStart"/>
      <w:r w:rsidRPr="001F2E96">
        <w:t>min</w:t>
      </w:r>
      <w:proofErr w:type="spellEnd"/>
      <w:r w:rsidRPr="001F2E96">
        <w:t xml:space="preserve"> - предельное минимальное количество надземных этажей зданий, строений, сооружений</w:t>
      </w:r>
      <w:r>
        <w:t>.</w:t>
      </w:r>
    </w:p>
  </w:footnote>
  <w:footnote w:id="5">
    <w:p w:rsidR="00D63414" w:rsidRPr="001F2E96" w:rsidRDefault="00D63414" w:rsidP="00D63414">
      <w:pPr>
        <w:pStyle w:val="affe"/>
      </w:pPr>
      <w:r w:rsidRPr="001F2E96">
        <w:rPr>
          <w:rStyle w:val="af3"/>
        </w:rPr>
        <w:footnoteRef/>
      </w:r>
      <w:r w:rsidRPr="001F2E96">
        <w:t xml:space="preserve"> Этаж </w:t>
      </w:r>
      <w:proofErr w:type="spellStart"/>
      <w:r w:rsidRPr="001F2E96">
        <w:t>max</w:t>
      </w:r>
      <w:proofErr w:type="spellEnd"/>
      <w:r w:rsidRPr="001F2E96">
        <w:t xml:space="preserve"> - предельное максимальное количество надземных этажей зданий, строений, сооружений</w:t>
      </w:r>
      <w:r>
        <w:t>.</w:t>
      </w:r>
    </w:p>
  </w:footnote>
  <w:footnote w:id="6">
    <w:p w:rsidR="00D63414" w:rsidRPr="001F2E96" w:rsidRDefault="00D63414" w:rsidP="00D63414">
      <w:pPr>
        <w:pStyle w:val="S"/>
        <w:ind w:left="284" w:hanging="284"/>
        <w:rPr>
          <w:sz w:val="20"/>
          <w:szCs w:val="20"/>
        </w:rPr>
      </w:pPr>
      <w:r w:rsidRPr="001F2E96">
        <w:rPr>
          <w:rStyle w:val="af3"/>
        </w:rPr>
        <w:footnoteRef/>
      </w:r>
      <w:r w:rsidRPr="001F2E96">
        <w:rPr>
          <w:sz w:val="20"/>
          <w:szCs w:val="20"/>
        </w:rPr>
        <w:t xml:space="preserve"> Процент застройки </w:t>
      </w:r>
      <w:proofErr w:type="spellStart"/>
      <w:r w:rsidRPr="001F2E96">
        <w:rPr>
          <w:sz w:val="20"/>
          <w:szCs w:val="20"/>
        </w:rPr>
        <w:t>min</w:t>
      </w:r>
      <w:proofErr w:type="spellEnd"/>
      <w:r w:rsidRPr="001F2E96">
        <w:rPr>
          <w:sz w:val="20"/>
          <w:szCs w:val="20"/>
        </w:rPr>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r>
        <w:rPr>
          <w:sz w:val="20"/>
          <w:szCs w:val="20"/>
        </w:rPr>
        <w:t>.</w:t>
      </w:r>
    </w:p>
  </w:footnote>
  <w:footnote w:id="7">
    <w:p w:rsidR="00D63414" w:rsidRPr="001F2E96" w:rsidRDefault="00D63414" w:rsidP="00D63414">
      <w:pPr>
        <w:pStyle w:val="affe"/>
      </w:pPr>
      <w:r w:rsidRPr="001F2E96">
        <w:rPr>
          <w:rStyle w:val="af3"/>
        </w:rPr>
        <w:footnoteRef/>
      </w:r>
      <w:r w:rsidRPr="001F2E96">
        <w:t xml:space="preserve"> Процент застройки </w:t>
      </w:r>
      <w:proofErr w:type="spellStart"/>
      <w:r w:rsidRPr="001F2E96">
        <w:t>max</w:t>
      </w:r>
      <w:proofErr w:type="spellEnd"/>
      <w:r w:rsidRPr="001F2E96">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r>
        <w:t>.</w:t>
      </w:r>
    </w:p>
  </w:footnote>
  <w:footnote w:id="8">
    <w:p w:rsidR="00D63414" w:rsidRPr="00243353" w:rsidRDefault="00D63414" w:rsidP="00D63414">
      <w:pPr>
        <w:pStyle w:val="affe"/>
      </w:pPr>
      <w:r w:rsidRPr="00243353">
        <w:rPr>
          <w:rStyle w:val="af3"/>
        </w:rPr>
        <w:footnoteRef/>
      </w:r>
      <w:r w:rsidRPr="00243353">
        <w:rPr>
          <w:rStyle w:val="af3"/>
        </w:rPr>
        <w:t xml:space="preserve"> </w:t>
      </w:r>
      <w:r w:rsidRPr="00243353">
        <w:t>Не применяется для земельных участков</w:t>
      </w:r>
      <w:r>
        <w:t xml:space="preserve"> занятых жилой</w:t>
      </w:r>
      <w:r w:rsidRPr="00243353">
        <w:t xml:space="preserve"> застройк</w:t>
      </w:r>
      <w:r>
        <w:t>ой</w:t>
      </w:r>
      <w:r w:rsidRPr="00243353">
        <w:t>.</w:t>
      </w:r>
      <w:r>
        <w:t xml:space="preserve"> В отношении </w:t>
      </w:r>
      <w:r w:rsidRPr="00243353">
        <w:t>земельных участков</w:t>
      </w:r>
      <w:r>
        <w:t xml:space="preserve"> занятых жилой</w:t>
      </w:r>
      <w:r w:rsidRPr="00243353">
        <w:t xml:space="preserve"> застройк</w:t>
      </w:r>
      <w:r>
        <w:t>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9">
    <w:p w:rsidR="00D63414" w:rsidRPr="00243353" w:rsidRDefault="00D63414" w:rsidP="00D63414">
      <w:pPr>
        <w:pStyle w:val="affe"/>
      </w:pPr>
      <w:r w:rsidRPr="00243353">
        <w:rPr>
          <w:rStyle w:val="af3"/>
        </w:rPr>
        <w:footnoteRef/>
      </w:r>
      <w:r w:rsidRPr="00243353">
        <w:rPr>
          <w:rStyle w:val="af3"/>
        </w:rPr>
        <w:t xml:space="preserve"> </w:t>
      </w:r>
      <w:r w:rsidRPr="00243353">
        <w:t>Не применяется для земельных участков</w:t>
      </w:r>
      <w:r>
        <w:t xml:space="preserve"> занятых жилой</w:t>
      </w:r>
      <w:r w:rsidRPr="00243353">
        <w:t xml:space="preserve"> застройк</w:t>
      </w:r>
      <w:r>
        <w:t>ой</w:t>
      </w:r>
      <w:r w:rsidRPr="00243353">
        <w:t>.</w:t>
      </w:r>
      <w:r>
        <w:t xml:space="preserve"> В отношении </w:t>
      </w:r>
      <w:r w:rsidRPr="00243353">
        <w:t>земельных участков</w:t>
      </w:r>
      <w:r>
        <w:t xml:space="preserve"> занятых жилой</w:t>
      </w:r>
      <w:r w:rsidRPr="00243353">
        <w:t xml:space="preserve"> застройк</w:t>
      </w:r>
      <w:r>
        <w:t>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0">
    <w:p w:rsidR="00D63414" w:rsidRPr="00243353" w:rsidRDefault="00D63414" w:rsidP="00D63414">
      <w:pPr>
        <w:pStyle w:val="affe"/>
      </w:pPr>
      <w:r w:rsidRPr="00243353">
        <w:rPr>
          <w:rStyle w:val="af3"/>
        </w:rPr>
        <w:footnoteRef/>
      </w:r>
      <w:r w:rsidRPr="00243353">
        <w:rPr>
          <w:rStyle w:val="af3"/>
        </w:rPr>
        <w:t xml:space="preserve"> </w:t>
      </w:r>
      <w:r w:rsidRPr="00243353">
        <w:t>Не применяется для земельных участков</w:t>
      </w:r>
      <w:r>
        <w:t xml:space="preserve"> занятых жилой</w:t>
      </w:r>
      <w:r w:rsidRPr="00243353">
        <w:t xml:space="preserve"> застройк</w:t>
      </w:r>
      <w:r>
        <w:t>ой</w:t>
      </w:r>
      <w:r w:rsidRPr="00243353">
        <w:t>.</w:t>
      </w:r>
      <w:r>
        <w:t xml:space="preserve"> В отношении </w:t>
      </w:r>
      <w:r w:rsidRPr="00243353">
        <w:t>земельных участков</w:t>
      </w:r>
      <w:r>
        <w:t xml:space="preserve"> занятых жилой</w:t>
      </w:r>
      <w:r w:rsidRPr="00243353">
        <w:t xml:space="preserve"> застройк</w:t>
      </w:r>
      <w:r>
        <w:t>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1">
    <w:p w:rsidR="00D63414" w:rsidRPr="00243353" w:rsidRDefault="00D63414" w:rsidP="00D63414">
      <w:pPr>
        <w:pStyle w:val="affe"/>
      </w:pPr>
      <w:r w:rsidRPr="00243353">
        <w:rPr>
          <w:rStyle w:val="af3"/>
        </w:rPr>
        <w:footnoteRef/>
      </w:r>
      <w:r w:rsidRPr="00243353">
        <w:rPr>
          <w:rStyle w:val="af3"/>
        </w:rPr>
        <w:t xml:space="preserve"> </w:t>
      </w:r>
      <w:r w:rsidRPr="00243353">
        <w:t>Не применяется для земельных участков</w:t>
      </w:r>
      <w:r>
        <w:t xml:space="preserve"> занятых жилой</w:t>
      </w:r>
      <w:r w:rsidRPr="00243353">
        <w:t xml:space="preserve"> застройк</w:t>
      </w:r>
      <w:r>
        <w:t>ой</w:t>
      </w:r>
      <w:r w:rsidRPr="00243353">
        <w:t>.</w:t>
      </w:r>
      <w:r>
        <w:t xml:space="preserve"> В отношении </w:t>
      </w:r>
      <w:r w:rsidRPr="00243353">
        <w:t>земельных участков</w:t>
      </w:r>
      <w:r>
        <w:t xml:space="preserve"> занятых жилой</w:t>
      </w:r>
      <w:r w:rsidRPr="00243353">
        <w:t xml:space="preserve"> застройк</w:t>
      </w:r>
      <w:r>
        <w:t>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2">
    <w:p w:rsidR="00D63414" w:rsidRPr="00243353" w:rsidRDefault="00D63414" w:rsidP="00D63414">
      <w:pPr>
        <w:pStyle w:val="affe"/>
      </w:pPr>
      <w:r w:rsidRPr="00243353">
        <w:rPr>
          <w:rStyle w:val="af3"/>
        </w:rPr>
        <w:footnoteRef/>
      </w:r>
      <w:r w:rsidRPr="00243353">
        <w:rPr>
          <w:rStyle w:val="af3"/>
        </w:rPr>
        <w:t xml:space="preserve"> </w:t>
      </w:r>
      <w:r w:rsidRPr="00243353">
        <w:t>Не применяется для земельных участков</w:t>
      </w:r>
      <w:r>
        <w:t xml:space="preserve"> занятых жилой</w:t>
      </w:r>
      <w:r w:rsidRPr="00243353">
        <w:t xml:space="preserve"> застройк</w:t>
      </w:r>
      <w:r>
        <w:t>ой</w:t>
      </w:r>
      <w:r w:rsidRPr="00243353">
        <w:t>.</w:t>
      </w:r>
      <w:r>
        <w:t xml:space="preserve"> В отношении </w:t>
      </w:r>
      <w:r w:rsidRPr="00243353">
        <w:t>земельных участков</w:t>
      </w:r>
      <w:r>
        <w:t xml:space="preserve"> занятых жилой</w:t>
      </w:r>
      <w:r w:rsidRPr="00243353">
        <w:t xml:space="preserve"> застройк</w:t>
      </w:r>
      <w:r>
        <w:t>ой применять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соответствии с таблицей 3.</w:t>
      </w:r>
    </w:p>
  </w:footnote>
  <w:footnote w:id="13">
    <w:p w:rsidR="00D63414" w:rsidRPr="00B74EA0" w:rsidRDefault="00D63414" w:rsidP="00D63414">
      <w:pPr>
        <w:autoSpaceDE w:val="0"/>
        <w:autoSpaceDN w:val="0"/>
        <w:adjustRightInd w:val="0"/>
        <w:rPr>
          <w:sz w:val="20"/>
          <w:szCs w:val="20"/>
        </w:rPr>
      </w:pPr>
      <w:r w:rsidRPr="00B74EA0">
        <w:rPr>
          <w:rStyle w:val="af3"/>
        </w:rPr>
        <w:footnoteRef/>
      </w:r>
      <w:r w:rsidRPr="00B74EA0">
        <w:rPr>
          <w:sz w:val="20"/>
          <w:szCs w:val="20"/>
        </w:rPr>
        <w:t> </w:t>
      </w:r>
      <w:r w:rsidRPr="001F2E96">
        <w:rPr>
          <w:sz w:val="20"/>
          <w:szCs w:val="20"/>
        </w:rPr>
        <w:t>Процент общей площади объектов обслуживания жилой застройки во встроенных, пристроенных и встроенно-пристроенных помещениях многоквартирного дома к общей площади помещений дома в соответствии с приказом Минэкономразвития России от 01.09.2014 № 540 «Об утверждении классификатора видов разрешенного использования земельных участков».</w:t>
      </w:r>
      <w:r>
        <w:rPr>
          <w:sz w:val="20"/>
          <w:szCs w:val="20"/>
        </w:rPr>
        <w:t xml:space="preserve"> </w:t>
      </w:r>
      <w:r w:rsidRPr="001F2E96">
        <w:rPr>
          <w:sz w:val="20"/>
          <w:szCs w:val="20"/>
        </w:rPr>
        <w:t>Применяется для многоквартирной жилой застройки.</w:t>
      </w:r>
    </w:p>
  </w:footnote>
  <w:footnote w:id="14">
    <w:p w:rsidR="00D63414" w:rsidRPr="00A06AEF" w:rsidRDefault="00D63414" w:rsidP="00D63414">
      <w:pPr>
        <w:pStyle w:val="affe"/>
      </w:pPr>
      <w:r w:rsidRPr="00A06AEF">
        <w:rPr>
          <w:rStyle w:val="af3"/>
        </w:rPr>
        <w:footnoteRef/>
      </w:r>
      <w:r w:rsidRPr="00A06AEF">
        <w:t xml:space="preserve"> S </w:t>
      </w:r>
      <w:proofErr w:type="spellStart"/>
      <w:r w:rsidRPr="00A06AEF">
        <w:t>min</w:t>
      </w:r>
      <w:proofErr w:type="spellEnd"/>
      <w:r w:rsidRPr="00A06AEF">
        <w:t xml:space="preserve"> - предельные минимальные размеры земельных участков</w:t>
      </w:r>
    </w:p>
  </w:footnote>
  <w:footnote w:id="15">
    <w:p w:rsidR="00D63414" w:rsidRPr="00A06AEF" w:rsidRDefault="00D63414" w:rsidP="00D63414">
      <w:pPr>
        <w:pStyle w:val="affe"/>
      </w:pPr>
      <w:r w:rsidRPr="00A06AEF">
        <w:rPr>
          <w:rStyle w:val="af3"/>
        </w:rPr>
        <w:footnoteRef/>
      </w:r>
      <w:r w:rsidRPr="00A06AEF">
        <w:t xml:space="preserve"> S </w:t>
      </w:r>
      <w:proofErr w:type="spellStart"/>
      <w:r w:rsidRPr="00A06AEF">
        <w:t>max</w:t>
      </w:r>
      <w:proofErr w:type="spellEnd"/>
      <w:r w:rsidRPr="00A06AEF">
        <w:t xml:space="preserve"> - предельные максимальные размеры земельных участков</w:t>
      </w:r>
    </w:p>
  </w:footnote>
  <w:footnote w:id="16">
    <w:p w:rsidR="00D63414" w:rsidRPr="00A06AEF" w:rsidRDefault="00D63414" w:rsidP="00D63414">
      <w:pPr>
        <w:pStyle w:val="affe"/>
      </w:pPr>
      <w:r w:rsidRPr="00A06AEF">
        <w:rPr>
          <w:rStyle w:val="af3"/>
        </w:rPr>
        <w:footnoteRef/>
      </w:r>
      <w:r w:rsidRPr="00A06AEF">
        <w:t xml:space="preserve"> Отступ </w:t>
      </w:r>
      <w:proofErr w:type="spellStart"/>
      <w:r w:rsidRPr="00A06AEF">
        <w:t>min</w:t>
      </w:r>
      <w:proofErr w:type="spellEnd"/>
      <w:r w:rsidRPr="00A06AEF">
        <w:t xml:space="preserve"> -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footnote>
  <w:footnote w:id="17">
    <w:p w:rsidR="00D63414" w:rsidRPr="00A06AEF" w:rsidRDefault="00D63414" w:rsidP="00D63414">
      <w:pPr>
        <w:pStyle w:val="affe"/>
      </w:pPr>
      <w:r w:rsidRPr="00A06AEF">
        <w:rPr>
          <w:rStyle w:val="af3"/>
        </w:rPr>
        <w:footnoteRef/>
      </w:r>
      <w:r w:rsidRPr="00A06AEF">
        <w:t xml:space="preserve"> Этаж </w:t>
      </w:r>
      <w:proofErr w:type="spellStart"/>
      <w:r w:rsidRPr="00A06AEF">
        <w:t>min</w:t>
      </w:r>
      <w:proofErr w:type="spellEnd"/>
      <w:r w:rsidRPr="00A06AEF">
        <w:t xml:space="preserve"> - предельное минимальное количество надземных этажей зданий, строений, сооружений</w:t>
      </w:r>
    </w:p>
  </w:footnote>
  <w:footnote w:id="18">
    <w:p w:rsidR="00D63414" w:rsidRPr="00A06AEF" w:rsidRDefault="00D63414" w:rsidP="00D63414">
      <w:pPr>
        <w:pStyle w:val="affe"/>
      </w:pPr>
      <w:r w:rsidRPr="00A06AEF">
        <w:rPr>
          <w:rStyle w:val="af3"/>
        </w:rPr>
        <w:footnoteRef/>
      </w:r>
      <w:r w:rsidRPr="00A06AEF">
        <w:t xml:space="preserve"> Этаж </w:t>
      </w:r>
      <w:proofErr w:type="spellStart"/>
      <w:r w:rsidRPr="00A06AEF">
        <w:t>max</w:t>
      </w:r>
      <w:proofErr w:type="spellEnd"/>
      <w:r w:rsidRPr="00A06AEF">
        <w:t xml:space="preserve"> - предельное максимальное количество надземных этажей зданий, строений, сооружений</w:t>
      </w:r>
    </w:p>
  </w:footnote>
  <w:footnote w:id="19">
    <w:p w:rsidR="00D63414" w:rsidRPr="00A06AEF" w:rsidRDefault="00D63414" w:rsidP="00D63414">
      <w:pPr>
        <w:pStyle w:val="affe"/>
      </w:pPr>
      <w:r w:rsidRPr="00A06AEF">
        <w:rPr>
          <w:rStyle w:val="af3"/>
        </w:rPr>
        <w:footnoteRef/>
      </w:r>
      <w:r w:rsidRPr="00A06AEF">
        <w:t xml:space="preserve"> Процент застройки </w:t>
      </w:r>
      <w:proofErr w:type="spellStart"/>
      <w:r w:rsidRPr="00A06AEF">
        <w:t>min</w:t>
      </w:r>
      <w:proofErr w:type="spellEnd"/>
      <w:r w:rsidRPr="00A06AEF">
        <w:t xml:space="preserve"> – минимальный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20">
    <w:p w:rsidR="00D63414" w:rsidRDefault="00D63414" w:rsidP="00D63414">
      <w:pPr>
        <w:pStyle w:val="affe"/>
      </w:pPr>
      <w:r w:rsidRPr="00A06AEF">
        <w:rPr>
          <w:rStyle w:val="af3"/>
        </w:rPr>
        <w:footnoteRef/>
      </w:r>
      <w:r w:rsidRPr="00A06AEF">
        <w:t xml:space="preserve"> Процент застройки </w:t>
      </w:r>
      <w:proofErr w:type="spellStart"/>
      <w:r w:rsidRPr="00A06AEF">
        <w:t>max</w:t>
      </w:r>
      <w:proofErr w:type="spellEnd"/>
      <w:r w:rsidRPr="00A06AEF">
        <w:t xml:space="preserve"> – максимальный процент застройки в границах земельного участка, без учета эксплуатируемой кровли подземных, подвальных, цокольных частей объектов</w:t>
      </w:r>
    </w:p>
  </w:footnote>
  <w:footnote w:id="21">
    <w:p w:rsidR="00D63414" w:rsidRDefault="00D63414" w:rsidP="00D63414">
      <w:pPr>
        <w:pStyle w:val="affe"/>
      </w:pPr>
      <w:r w:rsidRPr="00B74EA0">
        <w:rPr>
          <w:rStyle w:val="af3"/>
        </w:rPr>
        <w:footnoteRef/>
      </w:r>
      <w:r w:rsidRPr="00B74EA0">
        <w:t xml:space="preserve"> </w:t>
      </w:r>
      <w:r>
        <w:t>Применяется д</w:t>
      </w:r>
      <w:r w:rsidRPr="00B74EA0">
        <w:t>ля хозяйственных построек, бань и гаражей, не требующих получения разрешения на строительство.</w:t>
      </w:r>
    </w:p>
  </w:footnote>
  <w:footnote w:id="22">
    <w:p w:rsidR="00D63414" w:rsidRDefault="00D63414" w:rsidP="00D63414">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0,03 га до 0,06 га включительно</w:t>
      </w:r>
      <w:r w:rsidRPr="00B74EA0">
        <w:t>.</w:t>
      </w:r>
    </w:p>
  </w:footnote>
  <w:footnote w:id="23">
    <w:p w:rsidR="00D63414" w:rsidRDefault="00D63414" w:rsidP="00D63414">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0,06 га до 0,12 га включительно</w:t>
      </w:r>
      <w:r w:rsidRPr="00B74EA0">
        <w:t>.</w:t>
      </w:r>
    </w:p>
  </w:footnote>
  <w:footnote w:id="24">
    <w:p w:rsidR="00D63414" w:rsidRDefault="00D63414" w:rsidP="00D63414">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0,12 га до 0,3 га включительно</w:t>
      </w:r>
      <w:r w:rsidRPr="00B74EA0">
        <w:t>.</w:t>
      </w:r>
    </w:p>
  </w:footnote>
  <w:footnote w:id="25">
    <w:p w:rsidR="00D63414" w:rsidRDefault="00D63414" w:rsidP="00D63414">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0,03 га до 0,06 га включительно</w:t>
      </w:r>
      <w:r w:rsidRPr="00B74EA0">
        <w:t>.</w:t>
      </w:r>
    </w:p>
  </w:footnote>
  <w:footnote w:id="26">
    <w:p w:rsidR="00D63414" w:rsidRDefault="00D63414" w:rsidP="00D63414">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0,06 га до 0,3 га включительно</w:t>
      </w:r>
      <w:r w:rsidRPr="00B74EA0">
        <w:t>.</w:t>
      </w:r>
    </w:p>
  </w:footnote>
  <w:footnote w:id="27">
    <w:p w:rsidR="00D63414" w:rsidRDefault="00D63414" w:rsidP="00D63414">
      <w:pPr>
        <w:pStyle w:val="affe"/>
      </w:pPr>
      <w:r w:rsidRPr="00B74EA0">
        <w:rPr>
          <w:rStyle w:val="af3"/>
        </w:rPr>
        <w:footnoteRef/>
      </w:r>
      <w:r w:rsidRPr="00B74EA0">
        <w:t xml:space="preserve"> </w:t>
      </w:r>
      <w:r>
        <w:t>Применяется д</w:t>
      </w:r>
      <w:r w:rsidRPr="00B74EA0">
        <w:t>ля хозяйственных построек, бань и гаражей, не требующих получения разрешения на строительство.</w:t>
      </w:r>
    </w:p>
  </w:footnote>
  <w:footnote w:id="28">
    <w:p w:rsidR="00D63414" w:rsidRDefault="00D63414" w:rsidP="00D63414">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0,03 га до 0,06 га включительно</w:t>
      </w:r>
      <w:r w:rsidRPr="00B74EA0">
        <w:t>.</w:t>
      </w:r>
    </w:p>
  </w:footnote>
  <w:footnote w:id="29">
    <w:p w:rsidR="00D63414" w:rsidRDefault="00D63414" w:rsidP="00D63414">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0,06 га до 0,12 га включительно</w:t>
      </w:r>
      <w:r w:rsidRPr="00B74EA0">
        <w:t>.</w:t>
      </w:r>
    </w:p>
  </w:footnote>
  <w:footnote w:id="30">
    <w:p w:rsidR="00D63414" w:rsidRDefault="00D63414" w:rsidP="00D63414">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0,12 га до 0,3 га включительно</w:t>
      </w:r>
      <w:r w:rsidRPr="00B74EA0">
        <w:t>.</w:t>
      </w:r>
    </w:p>
  </w:footnote>
  <w:footnote w:id="31">
    <w:p w:rsidR="00D63414" w:rsidRDefault="00D63414" w:rsidP="00D63414">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0,03 га до 0,06 га включительно</w:t>
      </w:r>
      <w:r w:rsidRPr="00B74EA0">
        <w:t>.</w:t>
      </w:r>
    </w:p>
  </w:footnote>
  <w:footnote w:id="32">
    <w:p w:rsidR="00D63414" w:rsidRDefault="00D63414" w:rsidP="00D63414">
      <w:pPr>
        <w:pStyle w:val="affe"/>
      </w:pPr>
      <w:r w:rsidRPr="00B74EA0">
        <w:rPr>
          <w:rStyle w:val="af3"/>
        </w:rPr>
        <w:footnoteRef/>
      </w:r>
      <w:r w:rsidRPr="00B74EA0">
        <w:t xml:space="preserve"> </w:t>
      </w:r>
      <w:r>
        <w:t>Применяется д</w:t>
      </w:r>
      <w:r w:rsidRPr="00B74EA0">
        <w:t xml:space="preserve">ля </w:t>
      </w:r>
      <w:r>
        <w:t>земельных участков площадью от 0,06 га до 0,3 га включительно</w:t>
      </w:r>
      <w:r w:rsidRPr="00B74EA0">
        <w:t>.</w:t>
      </w:r>
    </w:p>
  </w:footnote>
  <w:footnote w:id="33">
    <w:p w:rsidR="00D63414" w:rsidRPr="00EB6946" w:rsidRDefault="00D63414" w:rsidP="00D63414">
      <w:pPr>
        <w:pStyle w:val="affe"/>
        <w:rPr>
          <w:sz w:val="24"/>
          <w:szCs w:val="24"/>
        </w:rPr>
      </w:pPr>
      <w:r w:rsidRPr="00274D6B">
        <w:rPr>
          <w:rStyle w:val="af3"/>
        </w:rPr>
        <w:footnoteRef/>
      </w:r>
      <w:r w:rsidRPr="00274D6B">
        <w:t xml:space="preserve"> Применяется </w:t>
      </w:r>
      <w:r>
        <w:t>п</w:t>
      </w:r>
      <w:r w:rsidRPr="00274D6B">
        <w:t>о линии блокирования жилых домов.</w:t>
      </w:r>
    </w:p>
  </w:footnote>
  <w:footnote w:id="34">
    <w:p w:rsidR="00D63414" w:rsidRDefault="00D63414" w:rsidP="00D63414">
      <w:pPr>
        <w:pStyle w:val="affe"/>
      </w:pPr>
      <w:r w:rsidRPr="00B74EA0">
        <w:rPr>
          <w:rStyle w:val="af3"/>
        </w:rPr>
        <w:footnoteRef/>
      </w:r>
      <w:r w:rsidRPr="00B74EA0">
        <w:t xml:space="preserve"> </w:t>
      </w:r>
      <w:r>
        <w:t>Применяется д</w:t>
      </w:r>
      <w:r w:rsidRPr="00B74EA0">
        <w:t>ля хозяйственных построек, бань и гаражей, не требующих получения разрешения на строительство.</w:t>
      </w:r>
    </w:p>
  </w:footnote>
  <w:footnote w:id="35">
    <w:p w:rsidR="00D63414" w:rsidRDefault="00D63414" w:rsidP="00D63414">
      <w:pPr>
        <w:autoSpaceDE w:val="0"/>
        <w:autoSpaceDN w:val="0"/>
        <w:adjustRightInd w:val="0"/>
        <w:rPr>
          <w:sz w:val="20"/>
          <w:szCs w:val="20"/>
        </w:rPr>
      </w:pPr>
      <w:r>
        <w:rPr>
          <w:rStyle w:val="af3"/>
        </w:rPr>
        <w:footnoteRef/>
      </w:r>
      <w:r>
        <w:t xml:space="preserve"> </w:t>
      </w:r>
      <w:r>
        <w:rPr>
          <w:sz w:val="20"/>
          <w:szCs w:val="20"/>
        </w:rPr>
        <w:t xml:space="preserve">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 в соответствии с п. 7 статьи 27 </w:t>
      </w:r>
      <w:r>
        <w:t>«Земельного кодекса Российской Федерации» от 25.10.2001 № 136-ФЗ.</w:t>
      </w:r>
    </w:p>
    <w:p w:rsidR="00D63414" w:rsidRDefault="00D63414" w:rsidP="00D63414">
      <w:pPr>
        <w:pStyle w:val="aff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DF5" w:rsidRDefault="000B5DF5">
    <w:pPr>
      <w:pStyle w:val="ac"/>
    </w:pPr>
  </w:p>
  <w:p w:rsidR="000B5DF5" w:rsidRDefault="000B5DF5">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362F1"/>
    <w:multiLevelType w:val="multilevel"/>
    <w:tmpl w:val="50DC67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1306DF"/>
    <w:multiLevelType w:val="multilevel"/>
    <w:tmpl w:val="0419001F"/>
    <w:styleLink w:val="1"/>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A26018"/>
    <w:multiLevelType w:val="hybridMultilevel"/>
    <w:tmpl w:val="4516B7FA"/>
    <w:styleLink w:val="List0"/>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CD93FF4"/>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4" w15:restartNumberingAfterBreak="0">
    <w:nsid w:val="52276520"/>
    <w:multiLevelType w:val="multilevel"/>
    <w:tmpl w:val="94BA358C"/>
    <w:lvl w:ilvl="0">
      <w:start w:val="1"/>
      <w:numFmt w:val="decimal"/>
      <w:lvlText w:val="%1."/>
      <w:lvlJc w:val="center"/>
      <w:pPr>
        <w:ind w:left="644" w:hanging="360"/>
      </w:pPr>
      <w:rPr>
        <w:rFonts w:hint="default"/>
        <w:spacing w:val="0"/>
        <w:kern w:val="0"/>
        <w:position w:val="0"/>
        <w:sz w:val="24"/>
        <w14:cntxtAlts w14:val="0"/>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17272C"/>
    <w:multiLevelType w:val="multilevel"/>
    <w:tmpl w:val="5DCE3C26"/>
    <w:lvl w:ilvl="0">
      <w:start w:val="1"/>
      <w:numFmt w:val="decimal"/>
      <w:lvlText w:val="%1"/>
      <w:lvlJc w:val="center"/>
      <w:pPr>
        <w:ind w:left="511" w:hanging="227"/>
      </w:pPr>
      <w:rPr>
        <w:rFonts w:ascii="Times New Roman" w:hAnsi="Times New Roman" w:cs="Times New Roman" w:hint="default"/>
        <w:sz w:val="24"/>
      </w:rPr>
    </w:lvl>
    <w:lvl w:ilvl="1">
      <w:start w:val="1"/>
      <w:numFmt w:val="decimal"/>
      <w:lvlText w:val="%1.%2"/>
      <w:lvlJc w:val="center"/>
      <w:pPr>
        <w:ind w:left="850" w:hanging="567"/>
      </w:pPr>
      <w:rPr>
        <w:rFonts w:ascii="Times New Roman" w:hAnsi="Times New Roman" w:cs="Times New Roman" w:hint="default"/>
        <w:sz w:val="24"/>
      </w:rPr>
    </w:lvl>
    <w:lvl w:ilvl="2">
      <w:start w:val="1"/>
      <w:numFmt w:val="decimal"/>
      <w:lvlText w:val="%1.%2.%3"/>
      <w:lvlJc w:val="center"/>
      <w:pPr>
        <w:ind w:left="1508" w:hanging="1224"/>
      </w:pPr>
      <w:rPr>
        <w:rFonts w:ascii="Times New Roman" w:hAnsi="Times New Roman" w:cs="Times New Roman" w:hint="default"/>
        <w:sz w:val="28"/>
      </w:rPr>
    </w:lvl>
    <w:lvl w:ilvl="3">
      <w:start w:val="1"/>
      <w:numFmt w:val="decimal"/>
      <w:lvlText w:val="%1.%2.%3.%4"/>
      <w:lvlJc w:val="left"/>
      <w:pPr>
        <w:ind w:left="1671" w:hanging="1728"/>
      </w:pPr>
      <w:rPr>
        <w:rFonts w:hint="default"/>
      </w:rPr>
    </w:lvl>
    <w:lvl w:ilvl="4">
      <w:start w:val="1"/>
      <w:numFmt w:val="decimal"/>
      <w:lvlText w:val="%1.%2.%3.%4.%5."/>
      <w:lvlJc w:val="left"/>
      <w:pPr>
        <w:ind w:left="2175" w:hanging="792"/>
      </w:pPr>
      <w:rPr>
        <w:rFonts w:hint="default"/>
      </w:rPr>
    </w:lvl>
    <w:lvl w:ilvl="5">
      <w:start w:val="1"/>
      <w:numFmt w:val="decimal"/>
      <w:lvlText w:val="%1.%2.%3.%4.%5.%6."/>
      <w:lvlJc w:val="left"/>
      <w:pPr>
        <w:ind w:left="2679" w:hanging="936"/>
      </w:pPr>
      <w:rPr>
        <w:rFonts w:hint="default"/>
      </w:rPr>
    </w:lvl>
    <w:lvl w:ilvl="6">
      <w:start w:val="1"/>
      <w:numFmt w:val="decimal"/>
      <w:lvlText w:val="%1.%2.%3.%4.%5.%6.%7."/>
      <w:lvlJc w:val="left"/>
      <w:pPr>
        <w:ind w:left="3183" w:hanging="1080"/>
      </w:pPr>
      <w:rPr>
        <w:rFonts w:hint="default"/>
      </w:rPr>
    </w:lvl>
    <w:lvl w:ilvl="7">
      <w:start w:val="1"/>
      <w:numFmt w:val="decimal"/>
      <w:lvlText w:val="%1.%2.%3.%4.%5.%6.%7.%8."/>
      <w:lvlJc w:val="left"/>
      <w:pPr>
        <w:ind w:left="3687" w:hanging="1224"/>
      </w:pPr>
      <w:rPr>
        <w:rFonts w:hint="default"/>
      </w:rPr>
    </w:lvl>
    <w:lvl w:ilvl="8">
      <w:start w:val="1"/>
      <w:numFmt w:val="decimal"/>
      <w:lvlText w:val="%1.%2.%3.%4.%5.%6.%7.%8.%9."/>
      <w:lvlJc w:val="left"/>
      <w:pPr>
        <w:ind w:left="4263" w:hanging="1440"/>
      </w:pPr>
      <w:rPr>
        <w:rFonts w:hint="default"/>
      </w:rPr>
    </w:lvl>
  </w:abstractNum>
  <w:abstractNum w:abstractNumId="6" w15:restartNumberingAfterBreak="0">
    <w:nsid w:val="60055BAF"/>
    <w:multiLevelType w:val="multilevel"/>
    <w:tmpl w:val="43DEF870"/>
    <w:lvl w:ilvl="0">
      <w:start w:val="1"/>
      <w:numFmt w:val="decimal"/>
      <w:lvlText w:val="%1."/>
      <w:lvlJc w:val="left"/>
      <w:pPr>
        <w:ind w:left="644" w:hanging="360"/>
      </w:pPr>
      <w:rPr>
        <w:rFonts w:ascii="Times New Roman" w:hAnsi="Times New Roman" w:cs="Times New Roman" w:hint="default"/>
        <w:sz w:val="24"/>
      </w:rPr>
    </w:lvl>
    <w:lvl w:ilvl="1">
      <w:start w:val="1"/>
      <w:numFmt w:val="decimal"/>
      <w:lvlText w:val="%1.%2."/>
      <w:lvlJc w:val="left"/>
      <w:pPr>
        <w:ind w:left="574" w:hanging="432"/>
      </w:pPr>
      <w:rPr>
        <w:sz w:val="24"/>
      </w:rPr>
    </w:lvl>
    <w:lvl w:ilvl="2">
      <w:start w:val="1"/>
      <w:numFmt w:val="decimal"/>
      <w:lvlText w:val="%1.%2.%3."/>
      <w:lvlJc w:val="left"/>
      <w:pPr>
        <w:ind w:left="646" w:hanging="504"/>
      </w:pPr>
      <w:rPr>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3"/>
  </w:num>
  <w:num w:numId="5">
    <w:abstractNumId w:val="6"/>
  </w:num>
  <w:num w:numId="6">
    <w:abstractNumId w:val="4"/>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C5"/>
    <w:rsid w:val="00013EFD"/>
    <w:rsid w:val="00014E9F"/>
    <w:rsid w:val="00015712"/>
    <w:rsid w:val="00033AA2"/>
    <w:rsid w:val="00035C50"/>
    <w:rsid w:val="000451D8"/>
    <w:rsid w:val="00052E62"/>
    <w:rsid w:val="00054B2A"/>
    <w:rsid w:val="000567C8"/>
    <w:rsid w:val="00061A8C"/>
    <w:rsid w:val="00065929"/>
    <w:rsid w:val="00073D1B"/>
    <w:rsid w:val="00093512"/>
    <w:rsid w:val="0009476D"/>
    <w:rsid w:val="000A5E89"/>
    <w:rsid w:val="000B3C8F"/>
    <w:rsid w:val="000B5DF5"/>
    <w:rsid w:val="000C3F7C"/>
    <w:rsid w:val="000C4062"/>
    <w:rsid w:val="000C589C"/>
    <w:rsid w:val="000E4A98"/>
    <w:rsid w:val="000E61EC"/>
    <w:rsid w:val="000F162D"/>
    <w:rsid w:val="000F72EA"/>
    <w:rsid w:val="00143366"/>
    <w:rsid w:val="00152ADA"/>
    <w:rsid w:val="00152DC5"/>
    <w:rsid w:val="001534FA"/>
    <w:rsid w:val="0016146E"/>
    <w:rsid w:val="00162539"/>
    <w:rsid w:val="00163432"/>
    <w:rsid w:val="0018038C"/>
    <w:rsid w:val="00187D0E"/>
    <w:rsid w:val="00193476"/>
    <w:rsid w:val="00193749"/>
    <w:rsid w:val="00194E9A"/>
    <w:rsid w:val="00196756"/>
    <w:rsid w:val="001A58B6"/>
    <w:rsid w:val="001B0827"/>
    <w:rsid w:val="001B18CA"/>
    <w:rsid w:val="001B2BBA"/>
    <w:rsid w:val="001B3215"/>
    <w:rsid w:val="001B6F2C"/>
    <w:rsid w:val="001C0D5D"/>
    <w:rsid w:val="001C278D"/>
    <w:rsid w:val="001D4A48"/>
    <w:rsid w:val="001E3E55"/>
    <w:rsid w:val="001E5A95"/>
    <w:rsid w:val="001F1C2F"/>
    <w:rsid w:val="001F65D6"/>
    <w:rsid w:val="00210E38"/>
    <w:rsid w:val="00215FF3"/>
    <w:rsid w:val="002174FF"/>
    <w:rsid w:val="00222B6A"/>
    <w:rsid w:val="00223A01"/>
    <w:rsid w:val="00232276"/>
    <w:rsid w:val="002343B5"/>
    <w:rsid w:val="002451A0"/>
    <w:rsid w:val="00245822"/>
    <w:rsid w:val="00245CB9"/>
    <w:rsid w:val="00245CC5"/>
    <w:rsid w:val="002514A3"/>
    <w:rsid w:val="002521BE"/>
    <w:rsid w:val="002542F5"/>
    <w:rsid w:val="002664CF"/>
    <w:rsid w:val="00282C38"/>
    <w:rsid w:val="00286C7F"/>
    <w:rsid w:val="00292EF9"/>
    <w:rsid w:val="00294900"/>
    <w:rsid w:val="002A0406"/>
    <w:rsid w:val="002C1EE7"/>
    <w:rsid w:val="002C420F"/>
    <w:rsid w:val="002C4C6D"/>
    <w:rsid w:val="002F04A6"/>
    <w:rsid w:val="002F4D3F"/>
    <w:rsid w:val="002F4E58"/>
    <w:rsid w:val="00302092"/>
    <w:rsid w:val="00304221"/>
    <w:rsid w:val="00323172"/>
    <w:rsid w:val="00323260"/>
    <w:rsid w:val="00334D06"/>
    <w:rsid w:val="00340409"/>
    <w:rsid w:val="00340B7F"/>
    <w:rsid w:val="0034230D"/>
    <w:rsid w:val="003510D3"/>
    <w:rsid w:val="00352763"/>
    <w:rsid w:val="00361C04"/>
    <w:rsid w:val="00362748"/>
    <w:rsid w:val="00373D8D"/>
    <w:rsid w:val="00386456"/>
    <w:rsid w:val="00390B43"/>
    <w:rsid w:val="00393551"/>
    <w:rsid w:val="003C0988"/>
    <w:rsid w:val="003C1223"/>
    <w:rsid w:val="003C3127"/>
    <w:rsid w:val="003C6600"/>
    <w:rsid w:val="003D084E"/>
    <w:rsid w:val="003D53F3"/>
    <w:rsid w:val="003E2B28"/>
    <w:rsid w:val="003F63E2"/>
    <w:rsid w:val="00415015"/>
    <w:rsid w:val="004222DC"/>
    <w:rsid w:val="00423D85"/>
    <w:rsid w:val="00432C47"/>
    <w:rsid w:val="004332F3"/>
    <w:rsid w:val="004434B1"/>
    <w:rsid w:val="00445EE2"/>
    <w:rsid w:val="00452D5A"/>
    <w:rsid w:val="00460D68"/>
    <w:rsid w:val="004657FC"/>
    <w:rsid w:val="00470003"/>
    <w:rsid w:val="0047432C"/>
    <w:rsid w:val="0047467B"/>
    <w:rsid w:val="00474BED"/>
    <w:rsid w:val="0047580F"/>
    <w:rsid w:val="00482537"/>
    <w:rsid w:val="00494137"/>
    <w:rsid w:val="004949C5"/>
    <w:rsid w:val="004A5C46"/>
    <w:rsid w:val="004A67D9"/>
    <w:rsid w:val="004B4B19"/>
    <w:rsid w:val="004B6885"/>
    <w:rsid w:val="004C1389"/>
    <w:rsid w:val="004C2247"/>
    <w:rsid w:val="004C260B"/>
    <w:rsid w:val="004C26C8"/>
    <w:rsid w:val="004F7B45"/>
    <w:rsid w:val="005004F9"/>
    <w:rsid w:val="00511C2E"/>
    <w:rsid w:val="00513283"/>
    <w:rsid w:val="005248DA"/>
    <w:rsid w:val="00536483"/>
    <w:rsid w:val="005435D0"/>
    <w:rsid w:val="00543B5E"/>
    <w:rsid w:val="005503EA"/>
    <w:rsid w:val="0055127D"/>
    <w:rsid w:val="00553B61"/>
    <w:rsid w:val="00555F2D"/>
    <w:rsid w:val="00574F0B"/>
    <w:rsid w:val="005837C2"/>
    <w:rsid w:val="00593AF1"/>
    <w:rsid w:val="00596D13"/>
    <w:rsid w:val="005A3F11"/>
    <w:rsid w:val="005A4ADA"/>
    <w:rsid w:val="005B69A6"/>
    <w:rsid w:val="005C3530"/>
    <w:rsid w:val="005D5276"/>
    <w:rsid w:val="005E7BD5"/>
    <w:rsid w:val="005F2858"/>
    <w:rsid w:val="005F2CE3"/>
    <w:rsid w:val="005F6AAA"/>
    <w:rsid w:val="005F7286"/>
    <w:rsid w:val="006070FC"/>
    <w:rsid w:val="0061211F"/>
    <w:rsid w:val="00635211"/>
    <w:rsid w:val="0063525F"/>
    <w:rsid w:val="00641399"/>
    <w:rsid w:val="00641585"/>
    <w:rsid w:val="00643DEC"/>
    <w:rsid w:val="0064506A"/>
    <w:rsid w:val="0064659B"/>
    <w:rsid w:val="00654D07"/>
    <w:rsid w:val="0065552A"/>
    <w:rsid w:val="00660123"/>
    <w:rsid w:val="00660C8F"/>
    <w:rsid w:val="00664C0C"/>
    <w:rsid w:val="00667B72"/>
    <w:rsid w:val="006743F4"/>
    <w:rsid w:val="0067614F"/>
    <w:rsid w:val="00677CB0"/>
    <w:rsid w:val="006813BE"/>
    <w:rsid w:val="00690E11"/>
    <w:rsid w:val="00693570"/>
    <w:rsid w:val="00693945"/>
    <w:rsid w:val="0069640D"/>
    <w:rsid w:val="006A2523"/>
    <w:rsid w:val="006A3FAE"/>
    <w:rsid w:val="006A688A"/>
    <w:rsid w:val="006B1BF7"/>
    <w:rsid w:val="006B3622"/>
    <w:rsid w:val="006C5FB8"/>
    <w:rsid w:val="006C6B0A"/>
    <w:rsid w:val="006D41F2"/>
    <w:rsid w:val="006E2BF4"/>
    <w:rsid w:val="006E5FBE"/>
    <w:rsid w:val="006E5FD1"/>
    <w:rsid w:val="006F7396"/>
    <w:rsid w:val="006F75DC"/>
    <w:rsid w:val="00701E12"/>
    <w:rsid w:val="00706DC4"/>
    <w:rsid w:val="00710552"/>
    <w:rsid w:val="00711FCF"/>
    <w:rsid w:val="00714A9F"/>
    <w:rsid w:val="00715800"/>
    <w:rsid w:val="00716803"/>
    <w:rsid w:val="007307CE"/>
    <w:rsid w:val="00730E78"/>
    <w:rsid w:val="0073761D"/>
    <w:rsid w:val="00737AD8"/>
    <w:rsid w:val="0075528C"/>
    <w:rsid w:val="00755DAC"/>
    <w:rsid w:val="00757DE7"/>
    <w:rsid w:val="00761F11"/>
    <w:rsid w:val="00762BCE"/>
    <w:rsid w:val="00767F9E"/>
    <w:rsid w:val="00770A5C"/>
    <w:rsid w:val="00774018"/>
    <w:rsid w:val="0077775B"/>
    <w:rsid w:val="00782036"/>
    <w:rsid w:val="007910C3"/>
    <w:rsid w:val="007924B4"/>
    <w:rsid w:val="00792643"/>
    <w:rsid w:val="007A603A"/>
    <w:rsid w:val="007B0E36"/>
    <w:rsid w:val="007B4ACA"/>
    <w:rsid w:val="007B68E3"/>
    <w:rsid w:val="007C596C"/>
    <w:rsid w:val="007D1492"/>
    <w:rsid w:val="007D1B36"/>
    <w:rsid w:val="007D2C7F"/>
    <w:rsid w:val="007E2C52"/>
    <w:rsid w:val="007F3FEB"/>
    <w:rsid w:val="007F5990"/>
    <w:rsid w:val="0081324D"/>
    <w:rsid w:val="00834A53"/>
    <w:rsid w:val="00835D4C"/>
    <w:rsid w:val="00835DA9"/>
    <w:rsid w:val="008401AF"/>
    <w:rsid w:val="00840306"/>
    <w:rsid w:val="008403BB"/>
    <w:rsid w:val="008423A5"/>
    <w:rsid w:val="008456EB"/>
    <w:rsid w:val="00846FB6"/>
    <w:rsid w:val="008512C5"/>
    <w:rsid w:val="00855D88"/>
    <w:rsid w:val="008567A6"/>
    <w:rsid w:val="00856B30"/>
    <w:rsid w:val="00857BE8"/>
    <w:rsid w:val="008611E0"/>
    <w:rsid w:val="0086623F"/>
    <w:rsid w:val="008727CC"/>
    <w:rsid w:val="0088234F"/>
    <w:rsid w:val="00885323"/>
    <w:rsid w:val="00885D61"/>
    <w:rsid w:val="00887A43"/>
    <w:rsid w:val="0089300D"/>
    <w:rsid w:val="008949AE"/>
    <w:rsid w:val="008B1D87"/>
    <w:rsid w:val="008B2FCB"/>
    <w:rsid w:val="008B6F3E"/>
    <w:rsid w:val="008B764C"/>
    <w:rsid w:val="008C0E2E"/>
    <w:rsid w:val="008C4971"/>
    <w:rsid w:val="008D295B"/>
    <w:rsid w:val="008D52A7"/>
    <w:rsid w:val="008D5B10"/>
    <w:rsid w:val="008F7879"/>
    <w:rsid w:val="00905518"/>
    <w:rsid w:val="00906935"/>
    <w:rsid w:val="00910EBF"/>
    <w:rsid w:val="00922472"/>
    <w:rsid w:val="009257F8"/>
    <w:rsid w:val="0094065C"/>
    <w:rsid w:val="00940E75"/>
    <w:rsid w:val="00947CD3"/>
    <w:rsid w:val="00955569"/>
    <w:rsid w:val="00961B83"/>
    <w:rsid w:val="00963351"/>
    <w:rsid w:val="009638F1"/>
    <w:rsid w:val="00972E54"/>
    <w:rsid w:val="00972F1D"/>
    <w:rsid w:val="009763E7"/>
    <w:rsid w:val="009866A9"/>
    <w:rsid w:val="009875C9"/>
    <w:rsid w:val="0099279B"/>
    <w:rsid w:val="009A1AF5"/>
    <w:rsid w:val="009A5BBD"/>
    <w:rsid w:val="009A77BC"/>
    <w:rsid w:val="009B0C7C"/>
    <w:rsid w:val="009C188D"/>
    <w:rsid w:val="009C6442"/>
    <w:rsid w:val="009C7BCA"/>
    <w:rsid w:val="009F08FE"/>
    <w:rsid w:val="009F3C87"/>
    <w:rsid w:val="00A1014A"/>
    <w:rsid w:val="00A13789"/>
    <w:rsid w:val="00A17209"/>
    <w:rsid w:val="00A20003"/>
    <w:rsid w:val="00A305C3"/>
    <w:rsid w:val="00A41290"/>
    <w:rsid w:val="00A4496D"/>
    <w:rsid w:val="00A568AC"/>
    <w:rsid w:val="00A62BF1"/>
    <w:rsid w:val="00A64045"/>
    <w:rsid w:val="00A72158"/>
    <w:rsid w:val="00A84E7F"/>
    <w:rsid w:val="00A866ED"/>
    <w:rsid w:val="00A86A5E"/>
    <w:rsid w:val="00A9151B"/>
    <w:rsid w:val="00AA400C"/>
    <w:rsid w:val="00AA5E75"/>
    <w:rsid w:val="00AB0001"/>
    <w:rsid w:val="00AC43FC"/>
    <w:rsid w:val="00AD1F51"/>
    <w:rsid w:val="00AD28C6"/>
    <w:rsid w:val="00AE3EA2"/>
    <w:rsid w:val="00AF1F18"/>
    <w:rsid w:val="00AF4C4E"/>
    <w:rsid w:val="00B00CDF"/>
    <w:rsid w:val="00B05F6C"/>
    <w:rsid w:val="00B067E6"/>
    <w:rsid w:val="00B1073C"/>
    <w:rsid w:val="00B15A5B"/>
    <w:rsid w:val="00B218F5"/>
    <w:rsid w:val="00B258A4"/>
    <w:rsid w:val="00B27297"/>
    <w:rsid w:val="00B36FA3"/>
    <w:rsid w:val="00B52A60"/>
    <w:rsid w:val="00B52A89"/>
    <w:rsid w:val="00B65B38"/>
    <w:rsid w:val="00B74608"/>
    <w:rsid w:val="00B74B5B"/>
    <w:rsid w:val="00B84C58"/>
    <w:rsid w:val="00B947C0"/>
    <w:rsid w:val="00B956D2"/>
    <w:rsid w:val="00BA4B7A"/>
    <w:rsid w:val="00BD5E04"/>
    <w:rsid w:val="00BE233E"/>
    <w:rsid w:val="00BE5636"/>
    <w:rsid w:val="00BF0E42"/>
    <w:rsid w:val="00BF5717"/>
    <w:rsid w:val="00BF59F8"/>
    <w:rsid w:val="00BF5A96"/>
    <w:rsid w:val="00C0432B"/>
    <w:rsid w:val="00C052B7"/>
    <w:rsid w:val="00C1081B"/>
    <w:rsid w:val="00C14EF4"/>
    <w:rsid w:val="00C224F4"/>
    <w:rsid w:val="00C31086"/>
    <w:rsid w:val="00C43C82"/>
    <w:rsid w:val="00C51EC8"/>
    <w:rsid w:val="00C53B82"/>
    <w:rsid w:val="00C61C42"/>
    <w:rsid w:val="00C673DF"/>
    <w:rsid w:val="00C675B0"/>
    <w:rsid w:val="00C743DB"/>
    <w:rsid w:val="00C81B24"/>
    <w:rsid w:val="00C873DB"/>
    <w:rsid w:val="00C94C8A"/>
    <w:rsid w:val="00CA199F"/>
    <w:rsid w:val="00CB1711"/>
    <w:rsid w:val="00CC08F7"/>
    <w:rsid w:val="00CC42C6"/>
    <w:rsid w:val="00CC659B"/>
    <w:rsid w:val="00CD4C1F"/>
    <w:rsid w:val="00CE0E20"/>
    <w:rsid w:val="00CE1094"/>
    <w:rsid w:val="00CE1C57"/>
    <w:rsid w:val="00CE3B30"/>
    <w:rsid w:val="00D02AC5"/>
    <w:rsid w:val="00D03D9C"/>
    <w:rsid w:val="00D0406E"/>
    <w:rsid w:val="00D053BE"/>
    <w:rsid w:val="00D06503"/>
    <w:rsid w:val="00D073E4"/>
    <w:rsid w:val="00D07427"/>
    <w:rsid w:val="00D23DB9"/>
    <w:rsid w:val="00D270A0"/>
    <w:rsid w:val="00D30389"/>
    <w:rsid w:val="00D337E9"/>
    <w:rsid w:val="00D467BE"/>
    <w:rsid w:val="00D53C2E"/>
    <w:rsid w:val="00D548E9"/>
    <w:rsid w:val="00D63414"/>
    <w:rsid w:val="00D63E92"/>
    <w:rsid w:val="00D6687B"/>
    <w:rsid w:val="00D7165A"/>
    <w:rsid w:val="00D76424"/>
    <w:rsid w:val="00D862B0"/>
    <w:rsid w:val="00D92272"/>
    <w:rsid w:val="00DA2A3A"/>
    <w:rsid w:val="00DB0F08"/>
    <w:rsid w:val="00DB775D"/>
    <w:rsid w:val="00DB7FAE"/>
    <w:rsid w:val="00DC5C31"/>
    <w:rsid w:val="00DD6759"/>
    <w:rsid w:val="00DE780B"/>
    <w:rsid w:val="00DE7A43"/>
    <w:rsid w:val="00DF1C31"/>
    <w:rsid w:val="00DF2D79"/>
    <w:rsid w:val="00DF56FE"/>
    <w:rsid w:val="00DF6F9C"/>
    <w:rsid w:val="00E00978"/>
    <w:rsid w:val="00E060A7"/>
    <w:rsid w:val="00E223B4"/>
    <w:rsid w:val="00E30F32"/>
    <w:rsid w:val="00E32AB7"/>
    <w:rsid w:val="00E36737"/>
    <w:rsid w:val="00E47650"/>
    <w:rsid w:val="00E56DB0"/>
    <w:rsid w:val="00E71DED"/>
    <w:rsid w:val="00E76EEF"/>
    <w:rsid w:val="00E83B26"/>
    <w:rsid w:val="00E85128"/>
    <w:rsid w:val="00E9554A"/>
    <w:rsid w:val="00EA7C79"/>
    <w:rsid w:val="00EA7D71"/>
    <w:rsid w:val="00EC7E41"/>
    <w:rsid w:val="00ED50C9"/>
    <w:rsid w:val="00EE0F91"/>
    <w:rsid w:val="00EE1BC3"/>
    <w:rsid w:val="00EE2DE9"/>
    <w:rsid w:val="00EE429E"/>
    <w:rsid w:val="00EE485D"/>
    <w:rsid w:val="00EF6399"/>
    <w:rsid w:val="00F038D4"/>
    <w:rsid w:val="00F06E49"/>
    <w:rsid w:val="00F07C7A"/>
    <w:rsid w:val="00F11EAC"/>
    <w:rsid w:val="00F14D07"/>
    <w:rsid w:val="00F23BC4"/>
    <w:rsid w:val="00F32A5B"/>
    <w:rsid w:val="00F331C2"/>
    <w:rsid w:val="00F36C58"/>
    <w:rsid w:val="00F409D8"/>
    <w:rsid w:val="00F412F3"/>
    <w:rsid w:val="00F45FF4"/>
    <w:rsid w:val="00F56A2F"/>
    <w:rsid w:val="00F6357D"/>
    <w:rsid w:val="00F744D5"/>
    <w:rsid w:val="00F77288"/>
    <w:rsid w:val="00FA06FE"/>
    <w:rsid w:val="00FA7022"/>
    <w:rsid w:val="00FB3DEB"/>
    <w:rsid w:val="00FB40F1"/>
    <w:rsid w:val="00FB4140"/>
    <w:rsid w:val="00FB6252"/>
    <w:rsid w:val="00FC6770"/>
    <w:rsid w:val="00FE1B47"/>
    <w:rsid w:val="00FE2F7E"/>
    <w:rsid w:val="00FF6817"/>
    <w:rsid w:val="00FF6D97"/>
    <w:rsid w:val="00FF7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FBE7B1"/>
  <w15:docId w15:val="{61DDEE88-BA7C-4E96-9EC2-89791D33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0">
    <w:name w:val="heading 1"/>
    <w:basedOn w:val="a0"/>
    <w:next w:val="a0"/>
    <w:link w:val="11"/>
    <w:qFormat/>
    <w:rsid w:val="006E2BF4"/>
    <w:pPr>
      <w:keepNext/>
      <w:spacing w:before="240" w:after="60"/>
      <w:outlineLvl w:val="0"/>
    </w:pPr>
    <w:rPr>
      <w:rFonts w:ascii="Cambria" w:hAnsi="Cambria"/>
      <w:b/>
      <w:bCs/>
      <w:kern w:val="32"/>
      <w:sz w:val="32"/>
      <w:szCs w:val="32"/>
    </w:rPr>
  </w:style>
  <w:style w:type="paragraph" w:styleId="2">
    <w:name w:val="heading 2"/>
    <w:basedOn w:val="a0"/>
    <w:next w:val="a0"/>
    <w:link w:val="20"/>
    <w:qFormat/>
    <w:rsid w:val="003C3127"/>
    <w:pPr>
      <w:keepNext/>
      <w:jc w:val="center"/>
      <w:outlineLvl w:val="1"/>
    </w:pPr>
    <w:rPr>
      <w:rFonts w:eastAsia="Arial Unicode MS"/>
      <w:b/>
      <w:sz w:val="28"/>
      <w:szCs w:val="20"/>
    </w:rPr>
  </w:style>
  <w:style w:type="paragraph" w:styleId="3">
    <w:name w:val="heading 3"/>
    <w:basedOn w:val="a0"/>
    <w:next w:val="a0"/>
    <w:link w:val="30"/>
    <w:qFormat/>
    <w:rsid w:val="003C3127"/>
    <w:pPr>
      <w:keepNext/>
      <w:jc w:val="center"/>
      <w:outlineLvl w:val="2"/>
    </w:pPr>
    <w:rPr>
      <w:rFonts w:eastAsia="Arial Unicode MS"/>
      <w:b/>
      <w:szCs w:val="20"/>
    </w:rPr>
  </w:style>
  <w:style w:type="paragraph" w:styleId="4">
    <w:name w:val="heading 4"/>
    <w:basedOn w:val="a0"/>
    <w:next w:val="a0"/>
    <w:link w:val="40"/>
    <w:qFormat/>
    <w:rsid w:val="00761F11"/>
    <w:pPr>
      <w:keepNext/>
      <w:widowControl w:val="0"/>
      <w:ind w:left="28" w:right="28" w:firstLine="709"/>
      <w:contextualSpacing/>
      <w:jc w:val="both"/>
      <w:outlineLvl w:val="3"/>
    </w:pPr>
    <w:rPr>
      <w:rFonts w:eastAsia="Calibri"/>
      <w:b/>
      <w:sz w:val="28"/>
      <w:szCs w:val="28"/>
      <w:lang w:eastAsia="en-US"/>
    </w:rPr>
  </w:style>
  <w:style w:type="paragraph" w:styleId="5">
    <w:name w:val="heading 5"/>
    <w:basedOn w:val="a0"/>
    <w:next w:val="a0"/>
    <w:link w:val="50"/>
    <w:unhideWhenUsed/>
    <w:qFormat/>
    <w:rsid w:val="00905518"/>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0"/>
    <w:next w:val="a0"/>
    <w:link w:val="60"/>
    <w:qFormat/>
    <w:rsid w:val="00761F11"/>
    <w:pPr>
      <w:keepNext/>
      <w:widowControl w:val="0"/>
      <w:spacing w:before="480"/>
      <w:ind w:firstLine="709"/>
      <w:jc w:val="center"/>
      <w:outlineLvl w:val="5"/>
    </w:pPr>
    <w:rPr>
      <w:rFonts w:eastAsia="Calibri"/>
      <w:b/>
      <w:bCs/>
      <w:sz w:val="28"/>
      <w:szCs w:val="28"/>
      <w:lang w:eastAsia="en-US"/>
    </w:rPr>
  </w:style>
  <w:style w:type="paragraph" w:styleId="7">
    <w:name w:val="heading 7"/>
    <w:basedOn w:val="a0"/>
    <w:next w:val="a0"/>
    <w:link w:val="70"/>
    <w:qFormat/>
    <w:rsid w:val="00B27297"/>
    <w:pPr>
      <w:keepNext/>
      <w:ind w:firstLine="360"/>
      <w:jc w:val="both"/>
      <w:outlineLvl w:val="6"/>
    </w:pPr>
    <w:rPr>
      <w:b/>
      <w:sz w:val="28"/>
      <w:szCs w:val="20"/>
      <w:lang w:val="x-none" w:eastAsia="x-none"/>
    </w:rPr>
  </w:style>
  <w:style w:type="paragraph" w:styleId="8">
    <w:name w:val="heading 8"/>
    <w:basedOn w:val="a0"/>
    <w:next w:val="a0"/>
    <w:link w:val="80"/>
    <w:qFormat/>
    <w:rsid w:val="00761F11"/>
    <w:pPr>
      <w:keepNext/>
      <w:spacing w:line="240" w:lineRule="atLeast"/>
      <w:ind w:left="36" w:right="36" w:firstLine="709"/>
      <w:jc w:val="center"/>
      <w:outlineLvl w:val="7"/>
    </w:pPr>
    <w:rPr>
      <w:rFonts w:eastAsia="Calibri"/>
      <w:sz w:val="28"/>
      <w:szCs w:val="28"/>
      <w:lang w:eastAsia="en-US"/>
    </w:rPr>
  </w:style>
  <w:style w:type="paragraph" w:styleId="9">
    <w:name w:val="heading 9"/>
    <w:basedOn w:val="a0"/>
    <w:next w:val="a0"/>
    <w:link w:val="90"/>
    <w:qFormat/>
    <w:rsid w:val="00761F11"/>
    <w:pPr>
      <w:keepNext/>
      <w:spacing w:line="240" w:lineRule="atLeast"/>
      <w:ind w:left="36" w:right="36" w:firstLine="709"/>
      <w:jc w:val="both"/>
      <w:outlineLvl w:val="8"/>
    </w:pPr>
    <w:rPr>
      <w:rFonts w:eastAsia="Calibri"/>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F06E49"/>
    <w:rPr>
      <w:color w:val="0000FF"/>
      <w:u w:val="single"/>
    </w:rPr>
  </w:style>
  <w:style w:type="paragraph" w:styleId="a5">
    <w:name w:val="No Spacing"/>
    <w:aliases w:val="с интервалом,Без интервала1,No Spacing,No Spacing1"/>
    <w:link w:val="a6"/>
    <w:uiPriority w:val="1"/>
    <w:qFormat/>
    <w:rsid w:val="006E2BF4"/>
    <w:rPr>
      <w:sz w:val="24"/>
      <w:szCs w:val="24"/>
    </w:rPr>
  </w:style>
  <w:style w:type="character" w:customStyle="1" w:styleId="11">
    <w:name w:val="Заголовок 1 Знак"/>
    <w:basedOn w:val="a1"/>
    <w:link w:val="10"/>
    <w:rsid w:val="006E2BF4"/>
    <w:rPr>
      <w:rFonts w:ascii="Cambria" w:hAnsi="Cambria"/>
      <w:b/>
      <w:bCs/>
      <w:kern w:val="32"/>
      <w:sz w:val="32"/>
      <w:szCs w:val="32"/>
    </w:rPr>
  </w:style>
  <w:style w:type="paragraph" w:customStyle="1" w:styleId="headertexttopleveltextcentertext">
    <w:name w:val="headertext topleveltext centertext"/>
    <w:basedOn w:val="a0"/>
    <w:rsid w:val="006E2BF4"/>
    <w:pPr>
      <w:spacing w:before="100" w:beforeAutospacing="1" w:after="100" w:afterAutospacing="1"/>
      <w:ind w:firstLine="709"/>
      <w:jc w:val="both"/>
    </w:pPr>
  </w:style>
  <w:style w:type="paragraph" w:customStyle="1" w:styleId="ConsPlusTitle">
    <w:name w:val="ConsPlusTitle"/>
    <w:uiPriority w:val="99"/>
    <w:rsid w:val="00193476"/>
    <w:pPr>
      <w:widowControl w:val="0"/>
      <w:autoSpaceDE w:val="0"/>
      <w:autoSpaceDN w:val="0"/>
      <w:adjustRightInd w:val="0"/>
    </w:pPr>
    <w:rPr>
      <w:b/>
      <w:bCs/>
      <w:sz w:val="24"/>
      <w:szCs w:val="24"/>
    </w:rPr>
  </w:style>
  <w:style w:type="paragraph" w:styleId="a7">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0"/>
    <w:link w:val="31"/>
    <w:uiPriority w:val="99"/>
    <w:unhideWhenUsed/>
    <w:qFormat/>
    <w:rsid w:val="00EE2DE9"/>
    <w:pPr>
      <w:spacing w:before="100" w:beforeAutospacing="1" w:after="100" w:afterAutospacing="1"/>
    </w:pPr>
  </w:style>
  <w:style w:type="paragraph" w:styleId="a8">
    <w:name w:val="List Paragraph"/>
    <w:basedOn w:val="a0"/>
    <w:link w:val="a9"/>
    <w:uiPriority w:val="34"/>
    <w:qFormat/>
    <w:rsid w:val="003C3127"/>
    <w:pPr>
      <w:spacing w:after="200" w:line="276" w:lineRule="auto"/>
      <w:ind w:left="720"/>
      <w:contextualSpacing/>
    </w:pPr>
    <w:rPr>
      <w:rFonts w:asciiTheme="minorHAnsi" w:eastAsiaTheme="minorEastAsia" w:hAnsiTheme="minorHAnsi" w:cstheme="minorBidi"/>
      <w:sz w:val="22"/>
      <w:szCs w:val="22"/>
    </w:rPr>
  </w:style>
  <w:style w:type="character" w:customStyle="1" w:styleId="20">
    <w:name w:val="Заголовок 2 Знак"/>
    <w:basedOn w:val="a1"/>
    <w:link w:val="2"/>
    <w:rsid w:val="003C3127"/>
    <w:rPr>
      <w:rFonts w:eastAsia="Arial Unicode MS"/>
      <w:b/>
      <w:sz w:val="28"/>
    </w:rPr>
  </w:style>
  <w:style w:type="character" w:customStyle="1" w:styleId="30">
    <w:name w:val="Заголовок 3 Знак"/>
    <w:basedOn w:val="a1"/>
    <w:link w:val="3"/>
    <w:rsid w:val="003C3127"/>
    <w:rPr>
      <w:rFonts w:eastAsia="Arial Unicode MS"/>
      <w:b/>
      <w:sz w:val="24"/>
    </w:rPr>
  </w:style>
  <w:style w:type="numbering" w:customStyle="1" w:styleId="12">
    <w:name w:val="Нет списка1"/>
    <w:next w:val="a3"/>
    <w:uiPriority w:val="99"/>
    <w:semiHidden/>
    <w:rsid w:val="003C3127"/>
  </w:style>
  <w:style w:type="paragraph" w:styleId="aa">
    <w:name w:val="Balloon Text"/>
    <w:basedOn w:val="a0"/>
    <w:link w:val="ab"/>
    <w:rsid w:val="003C3127"/>
    <w:rPr>
      <w:rFonts w:ascii="Tahoma" w:hAnsi="Tahoma" w:cs="Tahoma"/>
      <w:sz w:val="16"/>
      <w:szCs w:val="16"/>
    </w:rPr>
  </w:style>
  <w:style w:type="character" w:customStyle="1" w:styleId="ab">
    <w:name w:val="Текст выноски Знак"/>
    <w:basedOn w:val="a1"/>
    <w:link w:val="aa"/>
    <w:rsid w:val="003C3127"/>
    <w:rPr>
      <w:rFonts w:ascii="Tahoma" w:hAnsi="Tahoma" w:cs="Tahoma"/>
      <w:sz w:val="16"/>
      <w:szCs w:val="16"/>
    </w:rPr>
  </w:style>
  <w:style w:type="paragraph" w:styleId="ac">
    <w:name w:val="header"/>
    <w:aliases w:val="ВерхКолонтитул,Знак, Знак"/>
    <w:basedOn w:val="a0"/>
    <w:link w:val="ad"/>
    <w:uiPriority w:val="99"/>
    <w:rsid w:val="003C3127"/>
    <w:pPr>
      <w:tabs>
        <w:tab w:val="center" w:pos="4677"/>
        <w:tab w:val="right" w:pos="9355"/>
      </w:tabs>
    </w:pPr>
  </w:style>
  <w:style w:type="character" w:customStyle="1" w:styleId="ad">
    <w:name w:val="Верхний колонтитул Знак"/>
    <w:aliases w:val="ВерхКолонтитул Знак,Знак Знак, Знак Знак"/>
    <w:basedOn w:val="a1"/>
    <w:link w:val="ac"/>
    <w:uiPriority w:val="99"/>
    <w:rsid w:val="003C3127"/>
    <w:rPr>
      <w:sz w:val="24"/>
      <w:szCs w:val="24"/>
    </w:rPr>
  </w:style>
  <w:style w:type="paragraph" w:styleId="ae">
    <w:name w:val="footer"/>
    <w:basedOn w:val="a0"/>
    <w:link w:val="af"/>
    <w:rsid w:val="003C3127"/>
    <w:pPr>
      <w:tabs>
        <w:tab w:val="center" w:pos="4677"/>
        <w:tab w:val="right" w:pos="9355"/>
      </w:tabs>
    </w:pPr>
  </w:style>
  <w:style w:type="character" w:customStyle="1" w:styleId="af">
    <w:name w:val="Нижний колонтитул Знак"/>
    <w:basedOn w:val="a1"/>
    <w:link w:val="ae"/>
    <w:rsid w:val="003C3127"/>
    <w:rPr>
      <w:sz w:val="24"/>
      <w:szCs w:val="24"/>
    </w:rPr>
  </w:style>
  <w:style w:type="paragraph" w:styleId="af0">
    <w:name w:val="Body Text"/>
    <w:aliases w:val="Знак1 Знак"/>
    <w:basedOn w:val="a0"/>
    <w:link w:val="af1"/>
    <w:qFormat/>
    <w:rsid w:val="003C3127"/>
    <w:rPr>
      <w:b/>
      <w:bCs/>
      <w:sz w:val="32"/>
    </w:rPr>
  </w:style>
  <w:style w:type="character" w:customStyle="1" w:styleId="af1">
    <w:name w:val="Основной текст Знак"/>
    <w:aliases w:val="Знак1 Знак Знак"/>
    <w:basedOn w:val="a1"/>
    <w:link w:val="af0"/>
    <w:rsid w:val="003C3127"/>
    <w:rPr>
      <w:b/>
      <w:bCs/>
      <w:sz w:val="32"/>
      <w:szCs w:val="24"/>
    </w:rPr>
  </w:style>
  <w:style w:type="character" w:customStyle="1" w:styleId="ConsPlusNormal">
    <w:name w:val="ConsPlusNormal Знак Знак"/>
    <w:link w:val="ConsPlusNormal0"/>
    <w:locked/>
    <w:rsid w:val="003C3127"/>
    <w:rPr>
      <w:rFonts w:ascii="Arial" w:hAnsi="Arial" w:cs="Arial"/>
    </w:rPr>
  </w:style>
  <w:style w:type="paragraph" w:customStyle="1" w:styleId="ConsPlusNormal0">
    <w:name w:val="ConsPlusNormal Знак"/>
    <w:link w:val="ConsPlusNormal"/>
    <w:rsid w:val="003C3127"/>
    <w:pPr>
      <w:widowControl w:val="0"/>
      <w:autoSpaceDE w:val="0"/>
      <w:autoSpaceDN w:val="0"/>
      <w:adjustRightInd w:val="0"/>
      <w:ind w:firstLine="720"/>
    </w:pPr>
    <w:rPr>
      <w:rFonts w:ascii="Arial" w:hAnsi="Arial" w:cs="Arial"/>
    </w:rPr>
  </w:style>
  <w:style w:type="character" w:styleId="af2">
    <w:name w:val="FollowedHyperlink"/>
    <w:basedOn w:val="a1"/>
    <w:uiPriority w:val="99"/>
    <w:unhideWhenUsed/>
    <w:rsid w:val="003C3127"/>
    <w:rPr>
      <w:color w:val="954F72"/>
      <w:u w:val="single"/>
    </w:rPr>
  </w:style>
  <w:style w:type="paragraph" w:customStyle="1" w:styleId="msonormal0">
    <w:name w:val="msonormal"/>
    <w:basedOn w:val="a0"/>
    <w:rsid w:val="003C3127"/>
    <w:pPr>
      <w:spacing w:before="100" w:beforeAutospacing="1" w:after="100" w:afterAutospacing="1"/>
    </w:pPr>
  </w:style>
  <w:style w:type="paragraph" w:customStyle="1" w:styleId="xl66">
    <w:name w:val="xl66"/>
    <w:basedOn w:val="a0"/>
    <w:rsid w:val="003C3127"/>
    <w:pPr>
      <w:spacing w:before="100" w:beforeAutospacing="1" w:after="100" w:afterAutospacing="1"/>
    </w:pPr>
    <w:rPr>
      <w:rFonts w:ascii="Arial" w:hAnsi="Arial" w:cs="Arial"/>
      <w:sz w:val="20"/>
      <w:szCs w:val="20"/>
    </w:rPr>
  </w:style>
  <w:style w:type="paragraph" w:customStyle="1" w:styleId="xl67">
    <w:name w:val="xl67"/>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8">
    <w:name w:val="xl68"/>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9">
    <w:name w:val="xl69"/>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0">
    <w:name w:val="xl70"/>
    <w:basedOn w:val="a0"/>
    <w:rsid w:val="003C3127"/>
    <w:pPr>
      <w:pBdr>
        <w:top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1">
    <w:name w:val="xl71"/>
    <w:basedOn w:val="a0"/>
    <w:rsid w:val="003C3127"/>
    <w:pPr>
      <w:pBdr>
        <w:top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2">
    <w:name w:val="xl72"/>
    <w:basedOn w:val="a0"/>
    <w:rsid w:val="003C3127"/>
    <w:pPr>
      <w:pBdr>
        <w:top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3">
    <w:name w:val="xl73"/>
    <w:basedOn w:val="a0"/>
    <w:rsid w:val="003C312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0"/>
    <w:rsid w:val="003C312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5">
    <w:name w:val="xl75"/>
    <w:basedOn w:val="a0"/>
    <w:rsid w:val="003C312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0"/>
    <w:rsid w:val="003C3127"/>
    <w:pPr>
      <w:pBdr>
        <w:bottom w:val="single" w:sz="8"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78">
    <w:name w:val="xl78"/>
    <w:basedOn w:val="a0"/>
    <w:rsid w:val="003C312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79">
    <w:name w:val="xl79"/>
    <w:basedOn w:val="a0"/>
    <w:rsid w:val="003C3127"/>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0">
    <w:name w:val="xl8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81">
    <w:name w:val="xl81"/>
    <w:basedOn w:val="a0"/>
    <w:rsid w:val="003C3127"/>
    <w:pPr>
      <w:pBdr>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2">
    <w:name w:val="xl82"/>
    <w:basedOn w:val="a0"/>
    <w:rsid w:val="003C3127"/>
    <w:pPr>
      <w:pBdr>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3">
    <w:name w:val="xl83"/>
    <w:basedOn w:val="a0"/>
    <w:rsid w:val="003C3127"/>
    <w:pPr>
      <w:pBdr>
        <w:top w:val="single" w:sz="8" w:space="0" w:color="auto"/>
        <w:lef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84">
    <w:name w:val="xl84"/>
    <w:basedOn w:val="a0"/>
    <w:rsid w:val="003C3127"/>
    <w:pPr>
      <w:spacing w:before="100" w:beforeAutospacing="1" w:after="100" w:afterAutospacing="1"/>
    </w:pPr>
    <w:rPr>
      <w:rFonts w:ascii="Arial" w:hAnsi="Arial" w:cs="Arial"/>
      <w:sz w:val="16"/>
      <w:szCs w:val="16"/>
    </w:rPr>
  </w:style>
  <w:style w:type="paragraph" w:customStyle="1" w:styleId="xl85">
    <w:name w:val="xl85"/>
    <w:basedOn w:val="a0"/>
    <w:rsid w:val="003C3127"/>
    <w:pPr>
      <w:pBdr>
        <w:left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86">
    <w:name w:val="xl86"/>
    <w:basedOn w:val="a0"/>
    <w:rsid w:val="003C3127"/>
    <w:pPr>
      <w:pBdr>
        <w:right w:val="single" w:sz="8" w:space="0" w:color="auto"/>
      </w:pBdr>
      <w:spacing w:before="100" w:beforeAutospacing="1" w:after="100" w:afterAutospacing="1"/>
    </w:pPr>
    <w:rPr>
      <w:rFonts w:ascii="Arial" w:hAnsi="Arial" w:cs="Arial"/>
      <w:sz w:val="16"/>
      <w:szCs w:val="16"/>
    </w:rPr>
  </w:style>
  <w:style w:type="paragraph" w:customStyle="1" w:styleId="xl87">
    <w:name w:val="xl87"/>
    <w:basedOn w:val="a0"/>
    <w:rsid w:val="003C3127"/>
    <w:pPr>
      <w:pBdr>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8">
    <w:name w:val="xl88"/>
    <w:basedOn w:val="a0"/>
    <w:rsid w:val="003C3127"/>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9">
    <w:name w:val="xl89"/>
    <w:basedOn w:val="a0"/>
    <w:rsid w:val="003C312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0"/>
    <w:rsid w:val="003C3127"/>
    <w:pPr>
      <w:pBdr>
        <w:top w:val="single" w:sz="8"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91">
    <w:name w:val="xl91"/>
    <w:basedOn w:val="a0"/>
    <w:rsid w:val="003C3127"/>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92">
    <w:name w:val="xl92"/>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3">
    <w:name w:val="xl93"/>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4">
    <w:name w:val="xl94"/>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5">
    <w:name w:val="xl95"/>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6">
    <w:name w:val="xl96"/>
    <w:basedOn w:val="a0"/>
    <w:rsid w:val="003C312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7">
    <w:name w:val="xl97"/>
    <w:basedOn w:val="a0"/>
    <w:rsid w:val="003C3127"/>
    <w:pPr>
      <w:pBdr>
        <w:top w:val="single" w:sz="8"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a0"/>
    <w:rsid w:val="003C3127"/>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a0"/>
    <w:rsid w:val="003C312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0">
    <w:name w:val="xl100"/>
    <w:basedOn w:val="a0"/>
    <w:rsid w:val="003C312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paragraph" w:customStyle="1" w:styleId="xl101">
    <w:name w:val="xl101"/>
    <w:basedOn w:val="a0"/>
    <w:rsid w:val="003C3127"/>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102">
    <w:name w:val="xl102"/>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3">
    <w:name w:val="xl103"/>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4">
    <w:name w:val="xl104"/>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5">
    <w:name w:val="xl105"/>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3C312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7">
    <w:name w:val="xl107"/>
    <w:basedOn w:val="a0"/>
    <w:rsid w:val="003C3127"/>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a0"/>
    <w:rsid w:val="003C3127"/>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9">
    <w:name w:val="xl109"/>
    <w:basedOn w:val="a0"/>
    <w:rsid w:val="003C312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10">
    <w:name w:val="xl110"/>
    <w:basedOn w:val="a0"/>
    <w:rsid w:val="003C3127"/>
    <w:pPr>
      <w:pBdr>
        <w:top w:val="single" w:sz="4" w:space="0" w:color="auto"/>
        <w:left w:val="single" w:sz="8" w:space="0" w:color="auto"/>
        <w:bottom w:val="single" w:sz="8" w:space="0" w:color="auto"/>
      </w:pBdr>
      <w:spacing w:before="100" w:beforeAutospacing="1" w:after="100" w:afterAutospacing="1"/>
    </w:pPr>
    <w:rPr>
      <w:rFonts w:ascii="Arial" w:hAnsi="Arial" w:cs="Arial"/>
      <w:sz w:val="16"/>
      <w:szCs w:val="16"/>
    </w:rPr>
  </w:style>
  <w:style w:type="paragraph" w:customStyle="1" w:styleId="xl111">
    <w:name w:val="xl111"/>
    <w:basedOn w:val="a0"/>
    <w:rsid w:val="003C3127"/>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6"/>
      <w:szCs w:val="16"/>
    </w:rPr>
  </w:style>
  <w:style w:type="paragraph" w:customStyle="1" w:styleId="xl112">
    <w:name w:val="xl112"/>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3">
    <w:name w:val="xl113"/>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4">
    <w:name w:val="xl114"/>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5">
    <w:name w:val="xl11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6">
    <w:name w:val="xl116"/>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7">
    <w:name w:val="xl117"/>
    <w:basedOn w:val="a0"/>
    <w:rsid w:val="003C3127"/>
    <w:pPr>
      <w:pBdr>
        <w:top w:val="single" w:sz="4" w:space="0" w:color="auto"/>
        <w:left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18">
    <w:name w:val="xl118"/>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19">
    <w:name w:val="xl119"/>
    <w:basedOn w:val="a0"/>
    <w:rsid w:val="003C3127"/>
    <w:pPr>
      <w:pBdr>
        <w:lef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0">
    <w:name w:val="xl120"/>
    <w:basedOn w:val="a0"/>
    <w:rsid w:val="003C3127"/>
    <w:pPr>
      <w:spacing w:before="100" w:beforeAutospacing="1" w:after="100" w:afterAutospacing="1"/>
      <w:textAlignment w:val="center"/>
    </w:pPr>
    <w:rPr>
      <w:rFonts w:ascii="Arial" w:hAnsi="Arial" w:cs="Arial"/>
      <w:sz w:val="16"/>
      <w:szCs w:val="16"/>
    </w:rPr>
  </w:style>
  <w:style w:type="paragraph" w:customStyle="1" w:styleId="xl121">
    <w:name w:val="xl121"/>
    <w:basedOn w:val="a0"/>
    <w:rsid w:val="003C3127"/>
    <w:pPr>
      <w:pBdr>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2">
    <w:name w:val="xl122"/>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3">
    <w:name w:val="xl123"/>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4">
    <w:name w:val="xl124"/>
    <w:basedOn w:val="a0"/>
    <w:rsid w:val="003C3127"/>
    <w:pPr>
      <w:pBdr>
        <w:left w:val="single" w:sz="8" w:space="0" w:color="auto"/>
        <w:right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25">
    <w:name w:val="xl125"/>
    <w:basedOn w:val="a0"/>
    <w:rsid w:val="003C3127"/>
    <w:pPr>
      <w:pBdr>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26">
    <w:name w:val="xl126"/>
    <w:basedOn w:val="a0"/>
    <w:rsid w:val="003C3127"/>
    <w:pPr>
      <w:pBdr>
        <w:left w:val="single" w:sz="8" w:space="0" w:color="auto"/>
      </w:pBdr>
      <w:spacing w:before="100" w:beforeAutospacing="1" w:after="100" w:afterAutospacing="1"/>
      <w:textAlignment w:val="center"/>
    </w:pPr>
    <w:rPr>
      <w:rFonts w:ascii="Arial" w:hAnsi="Arial" w:cs="Arial"/>
      <w:sz w:val="16"/>
      <w:szCs w:val="16"/>
    </w:rPr>
  </w:style>
  <w:style w:type="paragraph" w:customStyle="1" w:styleId="xl127">
    <w:name w:val="xl127"/>
    <w:basedOn w:val="a0"/>
    <w:rsid w:val="003C3127"/>
    <w:pPr>
      <w:pBdr>
        <w:left w:val="single" w:sz="8" w:space="0" w:color="auto"/>
        <w:right w:val="single" w:sz="8" w:space="0" w:color="auto"/>
      </w:pBdr>
      <w:spacing w:before="100" w:beforeAutospacing="1" w:after="100" w:afterAutospacing="1"/>
      <w:jc w:val="right"/>
    </w:pPr>
    <w:rPr>
      <w:rFonts w:ascii="Arial" w:hAnsi="Arial" w:cs="Arial"/>
      <w:sz w:val="16"/>
      <w:szCs w:val="16"/>
    </w:rPr>
  </w:style>
  <w:style w:type="paragraph" w:customStyle="1" w:styleId="xl128">
    <w:name w:val="xl128"/>
    <w:basedOn w:val="a0"/>
    <w:rsid w:val="003C3127"/>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129">
    <w:name w:val="xl129"/>
    <w:basedOn w:val="a0"/>
    <w:rsid w:val="003C3127"/>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0">
    <w:name w:val="xl130"/>
    <w:basedOn w:val="a0"/>
    <w:rsid w:val="003C3127"/>
    <w:pPr>
      <w:pBdr>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31">
    <w:name w:val="xl131"/>
    <w:basedOn w:val="a0"/>
    <w:rsid w:val="003C3127"/>
    <w:pPr>
      <w:pBdr>
        <w:top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2">
    <w:name w:val="xl132"/>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33">
    <w:name w:val="xl133"/>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4">
    <w:name w:val="xl134"/>
    <w:basedOn w:val="a0"/>
    <w:rsid w:val="003C3127"/>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rPr>
  </w:style>
  <w:style w:type="paragraph" w:customStyle="1" w:styleId="xl135">
    <w:name w:val="xl135"/>
    <w:basedOn w:val="a0"/>
    <w:rsid w:val="003C3127"/>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36">
    <w:name w:val="xl136"/>
    <w:basedOn w:val="a0"/>
    <w:rsid w:val="003C312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63">
    <w:name w:val="xl63"/>
    <w:basedOn w:val="a0"/>
    <w:rsid w:val="003C3127"/>
    <w:pPr>
      <w:pBdr>
        <w:top w:val="single" w:sz="8" w:space="0" w:color="auto"/>
        <w:left w:val="single" w:sz="8" w:space="0" w:color="auto"/>
      </w:pBdr>
      <w:spacing w:before="100" w:beforeAutospacing="1" w:after="100" w:afterAutospacing="1"/>
      <w:textAlignment w:val="center"/>
    </w:pPr>
    <w:rPr>
      <w:rFonts w:ascii="Arial" w:hAnsi="Arial" w:cs="Arial"/>
      <w:sz w:val="16"/>
      <w:szCs w:val="16"/>
    </w:rPr>
  </w:style>
  <w:style w:type="paragraph" w:customStyle="1" w:styleId="xl64">
    <w:name w:val="xl64"/>
    <w:basedOn w:val="a0"/>
    <w:rsid w:val="003C312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a0"/>
    <w:rsid w:val="003C312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ConsPlusNonformat">
    <w:name w:val="ConsPlusNonformat"/>
    <w:uiPriority w:val="99"/>
    <w:rsid w:val="00A41290"/>
    <w:pPr>
      <w:autoSpaceDE w:val="0"/>
      <w:autoSpaceDN w:val="0"/>
      <w:adjustRightInd w:val="0"/>
    </w:pPr>
    <w:rPr>
      <w:rFonts w:ascii="Courier New" w:hAnsi="Courier New" w:cs="Courier New"/>
    </w:rPr>
  </w:style>
  <w:style w:type="character" w:customStyle="1" w:styleId="50">
    <w:name w:val="Заголовок 5 Знак"/>
    <w:basedOn w:val="a1"/>
    <w:link w:val="5"/>
    <w:rsid w:val="00905518"/>
    <w:rPr>
      <w:rFonts w:asciiTheme="majorHAnsi" w:eastAsiaTheme="majorEastAsia" w:hAnsiTheme="majorHAnsi" w:cstheme="majorBidi"/>
      <w:color w:val="365F91" w:themeColor="accent1" w:themeShade="BF"/>
      <w:sz w:val="24"/>
      <w:szCs w:val="24"/>
    </w:rPr>
  </w:style>
  <w:style w:type="character" w:styleId="af3">
    <w:name w:val="footnote reference"/>
    <w:basedOn w:val="a1"/>
    <w:unhideWhenUsed/>
    <w:rsid w:val="00905518"/>
    <w:rPr>
      <w:vertAlign w:val="superscript"/>
    </w:rPr>
  </w:style>
  <w:style w:type="paragraph" w:customStyle="1" w:styleId="ConsPlusNormal1">
    <w:name w:val="ConsPlusNormal"/>
    <w:link w:val="ConsPlusNormal10"/>
    <w:qFormat/>
    <w:rsid w:val="003F63E2"/>
    <w:pPr>
      <w:suppressAutoHyphens/>
      <w:autoSpaceDE w:val="0"/>
    </w:pPr>
    <w:rPr>
      <w:sz w:val="28"/>
      <w:szCs w:val="28"/>
      <w:lang w:eastAsia="zh-CN"/>
    </w:rPr>
  </w:style>
  <w:style w:type="paragraph" w:customStyle="1" w:styleId="ConsNormal">
    <w:name w:val="ConsNormal"/>
    <w:rsid w:val="00536483"/>
    <w:pPr>
      <w:autoSpaceDE w:val="0"/>
      <w:autoSpaceDN w:val="0"/>
      <w:adjustRightInd w:val="0"/>
      <w:ind w:right="19772" w:firstLine="720"/>
    </w:pPr>
    <w:rPr>
      <w:sz w:val="24"/>
      <w:szCs w:val="24"/>
    </w:rPr>
  </w:style>
  <w:style w:type="character" w:styleId="af4">
    <w:name w:val="Strong"/>
    <w:qFormat/>
    <w:rsid w:val="00302092"/>
    <w:rPr>
      <w:b/>
      <w:bCs/>
    </w:rPr>
  </w:style>
  <w:style w:type="paragraph" w:customStyle="1" w:styleId="Default">
    <w:name w:val="Default"/>
    <w:rsid w:val="00302092"/>
    <w:pPr>
      <w:autoSpaceDE w:val="0"/>
      <w:autoSpaceDN w:val="0"/>
      <w:adjustRightInd w:val="0"/>
    </w:pPr>
    <w:rPr>
      <w:rFonts w:eastAsiaTheme="minorHAnsi"/>
      <w:color w:val="000000"/>
      <w:sz w:val="24"/>
      <w:szCs w:val="24"/>
      <w:lang w:eastAsia="en-US"/>
    </w:rPr>
  </w:style>
  <w:style w:type="table" w:styleId="af5">
    <w:name w:val="Table Grid"/>
    <w:basedOn w:val="a2"/>
    <w:uiPriority w:val="59"/>
    <w:rsid w:val="00302092"/>
    <w:rPr>
      <w:rFonts w:asciiTheme="minorHAnsi" w:eastAsiaTheme="minorHAnsi" w:hAnsiTheme="minorHAnsi" w:cstheme="minorBidi"/>
      <w:sz w:val="22"/>
      <w:szCs w:val="22"/>
      <w:lang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6">
    <w:name w:val="Прижатый влево"/>
    <w:basedOn w:val="a0"/>
    <w:next w:val="a0"/>
    <w:uiPriority w:val="99"/>
    <w:rsid w:val="005435D0"/>
    <w:pPr>
      <w:autoSpaceDE w:val="0"/>
      <w:autoSpaceDN w:val="0"/>
      <w:adjustRightInd w:val="0"/>
    </w:pPr>
    <w:rPr>
      <w:rFonts w:ascii="Arial" w:hAnsi="Arial" w:cs="Arial"/>
    </w:rPr>
  </w:style>
  <w:style w:type="paragraph" w:styleId="32">
    <w:name w:val="Body Text Indent 3"/>
    <w:basedOn w:val="a0"/>
    <w:link w:val="33"/>
    <w:unhideWhenUsed/>
    <w:rsid w:val="00CE3B30"/>
    <w:pPr>
      <w:spacing w:after="120"/>
      <w:ind w:left="283"/>
    </w:pPr>
    <w:rPr>
      <w:sz w:val="16"/>
      <w:szCs w:val="16"/>
    </w:rPr>
  </w:style>
  <w:style w:type="character" w:customStyle="1" w:styleId="33">
    <w:name w:val="Основной текст с отступом 3 Знак"/>
    <w:basedOn w:val="a1"/>
    <w:link w:val="32"/>
    <w:rsid w:val="00CE3B30"/>
    <w:rPr>
      <w:sz w:val="16"/>
      <w:szCs w:val="16"/>
    </w:rPr>
  </w:style>
  <w:style w:type="character" w:customStyle="1" w:styleId="20pt">
    <w:name w:val="Заголовок №2 + Полужирный;Интервал 0 pt"/>
    <w:rsid w:val="00CE3B30"/>
    <w:rPr>
      <w:rFonts w:ascii="Times New Roman" w:eastAsia="Times New Roman" w:hAnsi="Times New Roman"/>
      <w:b/>
      <w:bCs/>
      <w:color w:val="000000"/>
      <w:spacing w:val="0"/>
      <w:w w:val="100"/>
      <w:position w:val="0"/>
      <w:sz w:val="16"/>
      <w:szCs w:val="16"/>
      <w:shd w:val="clear" w:color="auto" w:fill="FFFFFF"/>
      <w:lang w:val="ru-RU"/>
    </w:rPr>
  </w:style>
  <w:style w:type="character" w:customStyle="1" w:styleId="af7">
    <w:name w:val="Основной текст_"/>
    <w:link w:val="13"/>
    <w:rsid w:val="00CE3B30"/>
    <w:rPr>
      <w:sz w:val="15"/>
      <w:szCs w:val="15"/>
      <w:shd w:val="clear" w:color="auto" w:fill="FFFFFF"/>
    </w:rPr>
  </w:style>
  <w:style w:type="character" w:customStyle="1" w:styleId="0pt">
    <w:name w:val="Основной текст + Курсив;Интервал 0 pt"/>
    <w:rsid w:val="00CE3B30"/>
    <w:rPr>
      <w:rFonts w:ascii="Times New Roman" w:eastAsia="Times New Roman" w:hAnsi="Times New Roman"/>
      <w:i/>
      <w:iCs/>
      <w:color w:val="000000"/>
      <w:spacing w:val="-9"/>
      <w:w w:val="100"/>
      <w:position w:val="0"/>
      <w:sz w:val="15"/>
      <w:szCs w:val="15"/>
      <w:shd w:val="clear" w:color="auto" w:fill="FFFFFF"/>
      <w:lang w:val="en-US"/>
    </w:rPr>
  </w:style>
  <w:style w:type="character" w:customStyle="1" w:styleId="8pt">
    <w:name w:val="Основной текст + 8 pt;Полужирный"/>
    <w:rsid w:val="00CE3B30"/>
    <w:rPr>
      <w:rFonts w:ascii="Times New Roman" w:eastAsia="Times New Roman" w:hAnsi="Times New Roman"/>
      <w:b/>
      <w:bCs/>
      <w:color w:val="000000"/>
      <w:spacing w:val="0"/>
      <w:w w:val="100"/>
      <w:position w:val="0"/>
      <w:sz w:val="16"/>
      <w:szCs w:val="16"/>
      <w:shd w:val="clear" w:color="auto" w:fill="FFFFFF"/>
      <w:lang w:val="ru-RU"/>
    </w:rPr>
  </w:style>
  <w:style w:type="paragraph" w:customStyle="1" w:styleId="13">
    <w:name w:val="Основной текст1"/>
    <w:basedOn w:val="a0"/>
    <w:link w:val="af7"/>
    <w:rsid w:val="00CE3B30"/>
    <w:pPr>
      <w:widowControl w:val="0"/>
      <w:shd w:val="clear" w:color="auto" w:fill="FFFFFF"/>
      <w:spacing w:before="120" w:line="200" w:lineRule="exact"/>
      <w:jc w:val="both"/>
    </w:pPr>
    <w:rPr>
      <w:sz w:val="15"/>
      <w:szCs w:val="15"/>
    </w:rPr>
  </w:style>
  <w:style w:type="character" w:customStyle="1" w:styleId="ConsPlusNormal10">
    <w:name w:val="ConsPlusNormal1"/>
    <w:link w:val="ConsPlusNormal1"/>
    <w:uiPriority w:val="99"/>
    <w:locked/>
    <w:rsid w:val="00CE3B30"/>
    <w:rPr>
      <w:sz w:val="28"/>
      <w:szCs w:val="28"/>
      <w:lang w:eastAsia="zh-CN"/>
    </w:rPr>
  </w:style>
  <w:style w:type="paragraph" w:styleId="21">
    <w:name w:val="toc 2"/>
    <w:basedOn w:val="a0"/>
    <w:next w:val="a0"/>
    <w:link w:val="22"/>
    <w:uiPriority w:val="39"/>
    <w:rsid w:val="00CE3B30"/>
    <w:pPr>
      <w:spacing w:after="200" w:line="276" w:lineRule="auto"/>
      <w:ind w:left="200"/>
    </w:pPr>
    <w:rPr>
      <w:rFonts w:ascii="Calibri" w:hAnsi="Calibri"/>
      <w:color w:val="000000"/>
      <w:sz w:val="20"/>
      <w:szCs w:val="20"/>
      <w:lang w:val="x-none"/>
    </w:rPr>
  </w:style>
  <w:style w:type="character" w:customStyle="1" w:styleId="22">
    <w:name w:val="Оглавление 2 Знак"/>
    <w:link w:val="21"/>
    <w:locked/>
    <w:rsid w:val="00CE3B30"/>
    <w:rPr>
      <w:rFonts w:ascii="Calibri" w:hAnsi="Calibri"/>
      <w:color w:val="000000"/>
      <w:lang w:val="x-none"/>
    </w:rPr>
  </w:style>
  <w:style w:type="paragraph" w:customStyle="1" w:styleId="s1">
    <w:name w:val="s_1"/>
    <w:basedOn w:val="a0"/>
    <w:rsid w:val="00CE3B30"/>
    <w:pPr>
      <w:spacing w:before="100" w:beforeAutospacing="1" w:after="100" w:afterAutospacing="1"/>
    </w:pPr>
  </w:style>
  <w:style w:type="paragraph" w:customStyle="1" w:styleId="af8">
    <w:name w:val="Базовый"/>
    <w:rsid w:val="00855D88"/>
    <w:pPr>
      <w:suppressAutoHyphens/>
      <w:spacing w:after="200" w:line="276" w:lineRule="auto"/>
    </w:pPr>
    <w:rPr>
      <w:rFonts w:ascii="Calibri" w:hAnsi="Calibri" w:cs="Calibri"/>
      <w:color w:val="00000A"/>
      <w:sz w:val="22"/>
      <w:szCs w:val="22"/>
      <w:lang w:eastAsia="en-US"/>
    </w:rPr>
  </w:style>
  <w:style w:type="character" w:customStyle="1" w:styleId="blk">
    <w:name w:val="blk"/>
    <w:basedOn w:val="a1"/>
    <w:rsid w:val="008567A6"/>
  </w:style>
  <w:style w:type="paragraph" w:styleId="23">
    <w:name w:val="Body Text Indent 2"/>
    <w:basedOn w:val="a0"/>
    <w:link w:val="24"/>
    <w:unhideWhenUsed/>
    <w:rsid w:val="00D07427"/>
    <w:pPr>
      <w:spacing w:after="120" w:line="480" w:lineRule="auto"/>
      <w:ind w:left="283"/>
    </w:pPr>
  </w:style>
  <w:style w:type="character" w:customStyle="1" w:styleId="24">
    <w:name w:val="Основной текст с отступом 2 Знак"/>
    <w:basedOn w:val="a1"/>
    <w:link w:val="23"/>
    <w:rsid w:val="00D07427"/>
    <w:rPr>
      <w:sz w:val="24"/>
      <w:szCs w:val="24"/>
    </w:rPr>
  </w:style>
  <w:style w:type="paragraph" w:customStyle="1" w:styleId="formattext">
    <w:name w:val="formattext"/>
    <w:basedOn w:val="a0"/>
    <w:rsid w:val="00B27297"/>
    <w:pPr>
      <w:spacing w:before="100" w:beforeAutospacing="1" w:after="100" w:afterAutospacing="1"/>
    </w:pPr>
  </w:style>
  <w:style w:type="paragraph" w:customStyle="1" w:styleId="Style7">
    <w:name w:val="Style7"/>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0"/>
    <w:uiPriority w:val="99"/>
    <w:rsid w:val="00B27297"/>
    <w:pPr>
      <w:widowControl w:val="0"/>
      <w:autoSpaceDE w:val="0"/>
      <w:autoSpaceDN w:val="0"/>
      <w:adjustRightInd w:val="0"/>
      <w:spacing w:line="264" w:lineRule="exact"/>
      <w:jc w:val="both"/>
    </w:pPr>
    <w:rPr>
      <w:rFonts w:ascii="Arial Narrow" w:hAnsi="Arial Narrow"/>
    </w:rPr>
  </w:style>
  <w:style w:type="paragraph" w:customStyle="1" w:styleId="Style19">
    <w:name w:val="Style19"/>
    <w:basedOn w:val="a0"/>
    <w:uiPriority w:val="99"/>
    <w:rsid w:val="00B27297"/>
    <w:pPr>
      <w:widowControl w:val="0"/>
      <w:autoSpaceDE w:val="0"/>
      <w:autoSpaceDN w:val="0"/>
      <w:adjustRightInd w:val="0"/>
      <w:jc w:val="both"/>
    </w:pPr>
    <w:rPr>
      <w:rFonts w:ascii="Arial Narrow" w:hAnsi="Arial Narrow"/>
    </w:rPr>
  </w:style>
  <w:style w:type="character" w:customStyle="1" w:styleId="FontStyle57">
    <w:name w:val="Font Style57"/>
    <w:uiPriority w:val="99"/>
    <w:rsid w:val="00B27297"/>
    <w:rPr>
      <w:rFonts w:ascii="Cambria" w:hAnsi="Cambria" w:cs="Cambria" w:hint="default"/>
      <w:sz w:val="20"/>
      <w:szCs w:val="20"/>
    </w:rPr>
  </w:style>
  <w:style w:type="character" w:customStyle="1" w:styleId="FontStyle58">
    <w:name w:val="Font Style58"/>
    <w:uiPriority w:val="99"/>
    <w:rsid w:val="00B27297"/>
    <w:rPr>
      <w:rFonts w:ascii="Cambria" w:hAnsi="Cambria" w:cs="Cambria" w:hint="default"/>
      <w:i/>
      <w:iCs/>
      <w:sz w:val="20"/>
      <w:szCs w:val="20"/>
    </w:rPr>
  </w:style>
  <w:style w:type="character" w:styleId="af9">
    <w:name w:val="Emphasis"/>
    <w:uiPriority w:val="20"/>
    <w:qFormat/>
    <w:rsid w:val="00B27297"/>
    <w:rPr>
      <w:i/>
      <w:iCs/>
    </w:rPr>
  </w:style>
  <w:style w:type="character" w:customStyle="1" w:styleId="apple-converted-space">
    <w:name w:val="apple-converted-space"/>
    <w:basedOn w:val="a1"/>
    <w:rsid w:val="00B27297"/>
  </w:style>
  <w:style w:type="character" w:customStyle="1" w:styleId="70">
    <w:name w:val="Заголовок 7 Знак"/>
    <w:basedOn w:val="a1"/>
    <w:link w:val="7"/>
    <w:rsid w:val="00B27297"/>
    <w:rPr>
      <w:b/>
      <w:sz w:val="28"/>
      <w:lang w:val="x-none" w:eastAsia="x-none"/>
    </w:rPr>
  </w:style>
  <w:style w:type="paragraph" w:customStyle="1" w:styleId="afa">
    <w:basedOn w:val="a0"/>
    <w:next w:val="a0"/>
    <w:uiPriority w:val="99"/>
    <w:qFormat/>
    <w:rsid w:val="00B27297"/>
    <w:pPr>
      <w:spacing w:before="240" w:after="60"/>
      <w:jc w:val="center"/>
      <w:outlineLvl w:val="0"/>
    </w:pPr>
    <w:rPr>
      <w:rFonts w:ascii="Cambria" w:hAnsi="Cambria"/>
      <w:b/>
      <w:bCs/>
      <w:kern w:val="28"/>
      <w:sz w:val="32"/>
      <w:szCs w:val="32"/>
      <w:lang w:val="x-none" w:eastAsia="x-none"/>
    </w:rPr>
  </w:style>
  <w:style w:type="character" w:customStyle="1" w:styleId="25">
    <w:name w:val="Заголовок Знак2"/>
    <w:link w:val="afb"/>
    <w:uiPriority w:val="99"/>
    <w:rsid w:val="00B27297"/>
    <w:rPr>
      <w:rFonts w:ascii="Cambria" w:eastAsia="Times New Roman" w:hAnsi="Cambria" w:cs="Times New Roman"/>
      <w:b/>
      <w:bCs/>
      <w:kern w:val="28"/>
      <w:sz w:val="32"/>
      <w:szCs w:val="32"/>
    </w:rPr>
  </w:style>
  <w:style w:type="paragraph" w:styleId="afc">
    <w:name w:val="Subtitle"/>
    <w:aliases w:val="Обычный таблица"/>
    <w:basedOn w:val="a0"/>
    <w:next w:val="a0"/>
    <w:link w:val="afd"/>
    <w:uiPriority w:val="99"/>
    <w:qFormat/>
    <w:rsid w:val="00B27297"/>
    <w:pPr>
      <w:spacing w:after="60"/>
      <w:jc w:val="center"/>
      <w:outlineLvl w:val="1"/>
    </w:pPr>
    <w:rPr>
      <w:rFonts w:ascii="Cambria" w:hAnsi="Cambria"/>
      <w:lang w:val="x-none" w:eastAsia="x-none"/>
    </w:rPr>
  </w:style>
  <w:style w:type="character" w:customStyle="1" w:styleId="afd">
    <w:name w:val="Подзаголовок Знак"/>
    <w:aliases w:val="Обычный таблица Знак"/>
    <w:basedOn w:val="a1"/>
    <w:link w:val="afc"/>
    <w:uiPriority w:val="99"/>
    <w:rsid w:val="00B27297"/>
    <w:rPr>
      <w:rFonts w:ascii="Cambria" w:hAnsi="Cambria"/>
      <w:sz w:val="24"/>
      <w:szCs w:val="24"/>
      <w:lang w:val="x-none" w:eastAsia="x-none"/>
    </w:rPr>
  </w:style>
  <w:style w:type="paragraph" w:customStyle="1" w:styleId="xl137">
    <w:name w:val="xl137"/>
    <w:basedOn w:val="a0"/>
    <w:rsid w:val="00B27297"/>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8">
    <w:name w:val="xl138"/>
    <w:basedOn w:val="a0"/>
    <w:rsid w:val="00B27297"/>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9">
    <w:name w:val="xl139"/>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0"/>
    <w:rsid w:val="00B27297"/>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1">
    <w:name w:val="xl141"/>
    <w:basedOn w:val="a0"/>
    <w:rsid w:val="00B27297"/>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0"/>
    <w:rsid w:val="00B27297"/>
    <w:pPr>
      <w:pBdr>
        <w:bottom w:val="single" w:sz="8" w:space="0" w:color="auto"/>
      </w:pBdr>
      <w:spacing w:before="100" w:beforeAutospacing="1" w:after="100" w:afterAutospacing="1"/>
    </w:pPr>
    <w:rPr>
      <w:rFonts w:ascii="Arial" w:hAnsi="Arial" w:cs="Arial"/>
      <w:sz w:val="20"/>
      <w:szCs w:val="20"/>
    </w:rPr>
  </w:style>
  <w:style w:type="paragraph" w:customStyle="1" w:styleId="xl143">
    <w:name w:val="xl143"/>
    <w:basedOn w:val="a0"/>
    <w:rsid w:val="00B27297"/>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44">
    <w:name w:val="xl144"/>
    <w:basedOn w:val="a0"/>
    <w:rsid w:val="00B27297"/>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0"/>
    <w:rsid w:val="00B27297"/>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6">
    <w:name w:val="xl146"/>
    <w:basedOn w:val="a0"/>
    <w:rsid w:val="00B27297"/>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7">
    <w:name w:val="xl147"/>
    <w:basedOn w:val="a0"/>
    <w:rsid w:val="00B27297"/>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8">
    <w:name w:val="xl148"/>
    <w:basedOn w:val="a0"/>
    <w:rsid w:val="00B27297"/>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9">
    <w:name w:val="xl149"/>
    <w:basedOn w:val="a0"/>
    <w:rsid w:val="00B27297"/>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0">
    <w:name w:val="xl150"/>
    <w:basedOn w:val="a0"/>
    <w:rsid w:val="00B27297"/>
    <w:pPr>
      <w:spacing w:before="100" w:beforeAutospacing="1" w:after="100" w:afterAutospacing="1"/>
    </w:pPr>
    <w:rPr>
      <w:rFonts w:ascii="Arial" w:hAnsi="Arial" w:cs="Arial"/>
      <w:sz w:val="16"/>
      <w:szCs w:val="16"/>
    </w:rPr>
  </w:style>
  <w:style w:type="paragraph" w:customStyle="1" w:styleId="xl151">
    <w:name w:val="xl151"/>
    <w:basedOn w:val="a0"/>
    <w:rsid w:val="00B27297"/>
    <w:pPr>
      <w:spacing w:before="100" w:beforeAutospacing="1" w:after="100" w:afterAutospacing="1"/>
      <w:jc w:val="center"/>
    </w:pPr>
    <w:rPr>
      <w:rFonts w:ascii="Arial" w:hAnsi="Arial" w:cs="Arial"/>
      <w:sz w:val="16"/>
      <w:szCs w:val="16"/>
    </w:rPr>
  </w:style>
  <w:style w:type="paragraph" w:customStyle="1" w:styleId="xl152">
    <w:name w:val="xl152"/>
    <w:basedOn w:val="a0"/>
    <w:rsid w:val="00B27297"/>
    <w:pPr>
      <w:pBdr>
        <w:bottom w:val="single" w:sz="8" w:space="0" w:color="auto"/>
      </w:pBdr>
      <w:spacing w:before="100" w:beforeAutospacing="1" w:after="100" w:afterAutospacing="1"/>
      <w:jc w:val="right"/>
    </w:pPr>
    <w:rPr>
      <w:rFonts w:ascii="Arial" w:hAnsi="Arial" w:cs="Arial"/>
      <w:sz w:val="16"/>
      <w:szCs w:val="16"/>
    </w:rPr>
  </w:style>
  <w:style w:type="paragraph" w:customStyle="1" w:styleId="xl153">
    <w:name w:val="xl153"/>
    <w:basedOn w:val="a0"/>
    <w:rsid w:val="00B27297"/>
    <w:pPr>
      <w:pBdr>
        <w:left w:val="single" w:sz="4" w:space="0" w:color="auto"/>
      </w:pBdr>
      <w:spacing w:before="100" w:beforeAutospacing="1" w:after="100" w:afterAutospacing="1"/>
    </w:pPr>
    <w:rPr>
      <w:rFonts w:ascii="Arial" w:hAnsi="Arial" w:cs="Arial"/>
      <w:sz w:val="20"/>
      <w:szCs w:val="20"/>
    </w:rPr>
  </w:style>
  <w:style w:type="paragraph" w:customStyle="1" w:styleId="xl154">
    <w:name w:val="xl154"/>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5">
    <w:name w:val="xl155"/>
    <w:basedOn w:val="a0"/>
    <w:rsid w:val="00B27297"/>
    <w:pPr>
      <w:spacing w:before="100" w:beforeAutospacing="1" w:after="100" w:afterAutospacing="1"/>
      <w:jc w:val="right"/>
    </w:pPr>
    <w:rPr>
      <w:rFonts w:ascii="Arial" w:hAnsi="Arial" w:cs="Arial"/>
      <w:sz w:val="16"/>
      <w:szCs w:val="16"/>
    </w:rPr>
  </w:style>
  <w:style w:type="paragraph" w:customStyle="1" w:styleId="xl156">
    <w:name w:val="xl156"/>
    <w:basedOn w:val="a0"/>
    <w:rsid w:val="00B27297"/>
    <w:pPr>
      <w:spacing w:before="100" w:beforeAutospacing="1" w:after="100" w:afterAutospacing="1"/>
    </w:pPr>
    <w:rPr>
      <w:rFonts w:ascii="Arial" w:hAnsi="Arial" w:cs="Arial"/>
      <w:sz w:val="16"/>
      <w:szCs w:val="16"/>
    </w:rPr>
  </w:style>
  <w:style w:type="paragraph" w:customStyle="1" w:styleId="xl157">
    <w:name w:val="xl157"/>
    <w:basedOn w:val="a0"/>
    <w:rsid w:val="00B27297"/>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58">
    <w:name w:val="xl158"/>
    <w:basedOn w:val="a0"/>
    <w:rsid w:val="00B27297"/>
    <w:pPr>
      <w:spacing w:before="100" w:beforeAutospacing="1" w:after="100" w:afterAutospacing="1"/>
      <w:jc w:val="center"/>
    </w:pPr>
    <w:rPr>
      <w:rFonts w:ascii="Arial" w:hAnsi="Arial" w:cs="Arial"/>
      <w:b/>
      <w:bCs/>
      <w:sz w:val="16"/>
      <w:szCs w:val="16"/>
    </w:rPr>
  </w:style>
  <w:style w:type="paragraph" w:customStyle="1" w:styleId="xl159">
    <w:name w:val="xl159"/>
    <w:basedOn w:val="a0"/>
    <w:rsid w:val="00B27297"/>
    <w:pPr>
      <w:spacing w:before="100" w:beforeAutospacing="1" w:after="100" w:afterAutospacing="1"/>
      <w:jc w:val="right"/>
    </w:pPr>
    <w:rPr>
      <w:rFonts w:ascii="Arial" w:hAnsi="Arial" w:cs="Arial"/>
      <w:sz w:val="16"/>
      <w:szCs w:val="16"/>
    </w:rPr>
  </w:style>
  <w:style w:type="paragraph" w:customStyle="1" w:styleId="xl160">
    <w:name w:val="xl160"/>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1">
    <w:name w:val="xl161"/>
    <w:basedOn w:val="a0"/>
    <w:rsid w:val="00B27297"/>
    <w:pPr>
      <w:spacing w:before="100" w:beforeAutospacing="1" w:after="100" w:afterAutospacing="1"/>
      <w:jc w:val="center"/>
      <w:textAlignment w:val="center"/>
    </w:pPr>
    <w:rPr>
      <w:rFonts w:ascii="Arial" w:hAnsi="Arial" w:cs="Arial"/>
      <w:b/>
      <w:bCs/>
      <w:sz w:val="20"/>
      <w:szCs w:val="20"/>
    </w:rPr>
  </w:style>
  <w:style w:type="paragraph" w:customStyle="1" w:styleId="xl162">
    <w:name w:val="xl162"/>
    <w:basedOn w:val="a0"/>
    <w:rsid w:val="00B27297"/>
    <w:pPr>
      <w:spacing w:before="100" w:beforeAutospacing="1" w:after="100" w:afterAutospacing="1"/>
      <w:textAlignment w:val="center"/>
    </w:pPr>
    <w:rPr>
      <w:rFonts w:ascii="Arial" w:hAnsi="Arial" w:cs="Arial"/>
      <w:b/>
      <w:bCs/>
      <w:sz w:val="20"/>
      <w:szCs w:val="20"/>
    </w:rPr>
  </w:style>
  <w:style w:type="paragraph" w:customStyle="1" w:styleId="xl163">
    <w:name w:val="xl163"/>
    <w:basedOn w:val="a0"/>
    <w:rsid w:val="00B27297"/>
    <w:pPr>
      <w:spacing w:before="100" w:beforeAutospacing="1" w:after="100" w:afterAutospacing="1"/>
    </w:pPr>
    <w:rPr>
      <w:rFonts w:ascii="Arial" w:hAnsi="Arial" w:cs="Arial"/>
      <w:b/>
      <w:bCs/>
      <w:sz w:val="20"/>
      <w:szCs w:val="20"/>
    </w:rPr>
  </w:style>
  <w:style w:type="paragraph" w:customStyle="1" w:styleId="xl164">
    <w:name w:val="xl164"/>
    <w:basedOn w:val="a0"/>
    <w:rsid w:val="00B27297"/>
    <w:pPr>
      <w:spacing w:before="100" w:beforeAutospacing="1" w:after="100" w:afterAutospacing="1"/>
      <w:jc w:val="center"/>
    </w:pPr>
    <w:rPr>
      <w:rFonts w:ascii="Arial" w:hAnsi="Arial" w:cs="Arial"/>
      <w:b/>
      <w:bCs/>
      <w:sz w:val="16"/>
      <w:szCs w:val="16"/>
    </w:rPr>
  </w:style>
  <w:style w:type="paragraph" w:customStyle="1" w:styleId="xl165">
    <w:name w:val="xl165"/>
    <w:basedOn w:val="a0"/>
    <w:rsid w:val="00B27297"/>
    <w:pPr>
      <w:spacing w:before="100" w:beforeAutospacing="1" w:after="100" w:afterAutospacing="1"/>
      <w:jc w:val="right"/>
    </w:pPr>
    <w:rPr>
      <w:rFonts w:ascii="Arial" w:hAnsi="Arial" w:cs="Arial"/>
      <w:b/>
      <w:bCs/>
      <w:sz w:val="16"/>
      <w:szCs w:val="16"/>
    </w:rPr>
  </w:style>
  <w:style w:type="paragraph" w:customStyle="1" w:styleId="xl166">
    <w:name w:val="xl166"/>
    <w:basedOn w:val="a0"/>
    <w:rsid w:val="00B27297"/>
    <w:pPr>
      <w:spacing w:before="100" w:beforeAutospacing="1" w:after="100" w:afterAutospacing="1"/>
      <w:textAlignment w:val="top"/>
    </w:pPr>
    <w:rPr>
      <w:rFonts w:ascii="Arial" w:hAnsi="Arial" w:cs="Arial"/>
      <w:sz w:val="20"/>
      <w:szCs w:val="20"/>
    </w:rPr>
  </w:style>
  <w:style w:type="paragraph" w:customStyle="1" w:styleId="xl167">
    <w:name w:val="xl167"/>
    <w:basedOn w:val="a0"/>
    <w:rsid w:val="00B27297"/>
    <w:pPr>
      <w:spacing w:before="100" w:beforeAutospacing="1" w:after="100" w:afterAutospacing="1"/>
      <w:textAlignment w:val="top"/>
    </w:pPr>
    <w:rPr>
      <w:rFonts w:ascii="Arial" w:hAnsi="Arial" w:cs="Arial"/>
      <w:sz w:val="16"/>
      <w:szCs w:val="16"/>
    </w:rPr>
  </w:style>
  <w:style w:type="paragraph" w:customStyle="1" w:styleId="xl168">
    <w:name w:val="xl168"/>
    <w:basedOn w:val="a0"/>
    <w:rsid w:val="00B27297"/>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9">
    <w:name w:val="xl169"/>
    <w:basedOn w:val="a0"/>
    <w:rsid w:val="00B27297"/>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0">
    <w:name w:val="xl170"/>
    <w:basedOn w:val="a0"/>
    <w:rsid w:val="00B27297"/>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1">
    <w:name w:val="xl171"/>
    <w:basedOn w:val="a0"/>
    <w:rsid w:val="00B2729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2">
    <w:name w:val="xl172"/>
    <w:basedOn w:val="a0"/>
    <w:rsid w:val="00B27297"/>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3">
    <w:name w:val="xl173"/>
    <w:basedOn w:val="a0"/>
    <w:rsid w:val="00B27297"/>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4">
    <w:name w:val="xl174"/>
    <w:basedOn w:val="a0"/>
    <w:rsid w:val="00B2729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0"/>
    <w:rsid w:val="00B27297"/>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6">
    <w:name w:val="xl176"/>
    <w:basedOn w:val="a0"/>
    <w:rsid w:val="00B272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0"/>
    <w:rsid w:val="00B27297"/>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8">
    <w:name w:val="xl178"/>
    <w:basedOn w:val="a0"/>
    <w:rsid w:val="00B2729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9">
    <w:name w:val="xl179"/>
    <w:basedOn w:val="a0"/>
    <w:rsid w:val="00B2729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0">
    <w:name w:val="xl180"/>
    <w:basedOn w:val="a0"/>
    <w:rsid w:val="00B27297"/>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1">
    <w:name w:val="xl181"/>
    <w:basedOn w:val="a0"/>
    <w:rsid w:val="00B2729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0"/>
    <w:rsid w:val="00B27297"/>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3">
    <w:name w:val="xl183"/>
    <w:basedOn w:val="a0"/>
    <w:rsid w:val="00B27297"/>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26">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styleId="afe">
    <w:name w:val="Document Map"/>
    <w:basedOn w:val="a0"/>
    <w:link w:val="aff"/>
    <w:rsid w:val="00B27297"/>
    <w:pPr>
      <w:shd w:val="clear" w:color="auto" w:fill="000080"/>
    </w:pPr>
    <w:rPr>
      <w:rFonts w:ascii="Tahoma" w:hAnsi="Tahoma"/>
      <w:sz w:val="20"/>
      <w:szCs w:val="20"/>
      <w:lang w:val="x-none" w:eastAsia="x-none"/>
    </w:rPr>
  </w:style>
  <w:style w:type="character" w:customStyle="1" w:styleId="aff">
    <w:name w:val="Схема документа Знак"/>
    <w:basedOn w:val="a1"/>
    <w:link w:val="afe"/>
    <w:rsid w:val="00B27297"/>
    <w:rPr>
      <w:rFonts w:ascii="Tahoma" w:hAnsi="Tahoma"/>
      <w:shd w:val="clear" w:color="auto" w:fill="000080"/>
      <w:lang w:val="x-none" w:eastAsia="x-none"/>
    </w:rPr>
  </w:style>
  <w:style w:type="character" w:customStyle="1" w:styleId="14">
    <w:name w:val="Стиль1 Знак Знак"/>
    <w:rsid w:val="00B27297"/>
    <w:rPr>
      <w:rFonts w:ascii="Arial" w:hAnsi="Arial" w:cs="Arial" w:hint="default"/>
      <w:sz w:val="28"/>
      <w:szCs w:val="28"/>
      <w:lang w:val="ru-RU" w:eastAsia="ru-RU" w:bidi="ar-SA"/>
    </w:rPr>
  </w:style>
  <w:style w:type="character" w:customStyle="1" w:styleId="27">
    <w:name w:val="Стиль2 Знак Знак Знак Знак Знак Знак Знак Знак Знак Знак Знак Знак Знак Знак Знак Знак Знак Знак Знак Знак Знак"/>
    <w:rsid w:val="00B27297"/>
    <w:rPr>
      <w:rFonts w:ascii="Arial" w:hAnsi="Arial" w:cs="Arial" w:hint="default"/>
      <w:strike/>
      <w:sz w:val="28"/>
      <w:szCs w:val="28"/>
      <w:lang w:val="ru-RU" w:eastAsia="ru-RU" w:bidi="ar-SA"/>
    </w:rPr>
  </w:style>
  <w:style w:type="character" w:styleId="aff0">
    <w:name w:val="page number"/>
    <w:rsid w:val="00B27297"/>
  </w:style>
  <w:style w:type="paragraph" w:styleId="aff1">
    <w:name w:val="Body Text Indent"/>
    <w:aliases w:val="Мой Заголовок 1,Основной текст 1"/>
    <w:basedOn w:val="a0"/>
    <w:link w:val="aff2"/>
    <w:rsid w:val="00B27297"/>
    <w:pPr>
      <w:spacing w:after="120"/>
      <w:ind w:left="283"/>
    </w:pPr>
    <w:rPr>
      <w:lang w:val="x-none" w:eastAsia="x-none"/>
    </w:rPr>
  </w:style>
  <w:style w:type="character" w:customStyle="1" w:styleId="aff2">
    <w:name w:val="Основной текст с отступом Знак"/>
    <w:aliases w:val="Мой Заголовок 1 Знак,Основной текст 1 Знак"/>
    <w:basedOn w:val="a1"/>
    <w:link w:val="aff1"/>
    <w:rsid w:val="00B27297"/>
    <w:rPr>
      <w:sz w:val="24"/>
      <w:szCs w:val="24"/>
      <w:lang w:val="x-none" w:eastAsia="x-none"/>
    </w:rPr>
  </w:style>
  <w:style w:type="paragraph" w:styleId="34">
    <w:name w:val="Body Text 3"/>
    <w:aliases w:val="Знак2"/>
    <w:basedOn w:val="a0"/>
    <w:link w:val="35"/>
    <w:rsid w:val="00B27297"/>
    <w:pPr>
      <w:spacing w:after="120"/>
    </w:pPr>
    <w:rPr>
      <w:sz w:val="16"/>
      <w:szCs w:val="16"/>
      <w:lang w:val="x-none" w:eastAsia="x-none"/>
    </w:rPr>
  </w:style>
  <w:style w:type="character" w:customStyle="1" w:styleId="35">
    <w:name w:val="Основной текст 3 Знак"/>
    <w:aliases w:val="Знак2 Знак"/>
    <w:basedOn w:val="a1"/>
    <w:link w:val="34"/>
    <w:rsid w:val="00B27297"/>
    <w:rPr>
      <w:sz w:val="16"/>
      <w:szCs w:val="16"/>
      <w:lang w:val="x-none" w:eastAsia="x-none"/>
    </w:rPr>
  </w:style>
  <w:style w:type="paragraph" w:customStyle="1" w:styleId="15">
    <w:name w:val="Абзац списка1"/>
    <w:basedOn w:val="a0"/>
    <w:rsid w:val="00B27297"/>
    <w:pPr>
      <w:spacing w:after="200" w:line="276" w:lineRule="auto"/>
      <w:ind w:left="720"/>
    </w:pPr>
    <w:rPr>
      <w:rFonts w:ascii="Calibri" w:hAnsi="Calibri"/>
      <w:sz w:val="22"/>
      <w:szCs w:val="22"/>
    </w:rPr>
  </w:style>
  <w:style w:type="paragraph" w:styleId="afb">
    <w:name w:val="Title"/>
    <w:basedOn w:val="a0"/>
    <w:next w:val="a0"/>
    <w:link w:val="25"/>
    <w:qFormat/>
    <w:rsid w:val="00B27297"/>
    <w:pPr>
      <w:contextualSpacing/>
    </w:pPr>
    <w:rPr>
      <w:rFonts w:ascii="Cambria" w:hAnsi="Cambria"/>
      <w:b/>
      <w:bCs/>
      <w:kern w:val="28"/>
      <w:sz w:val="32"/>
      <w:szCs w:val="32"/>
    </w:rPr>
  </w:style>
  <w:style w:type="character" w:customStyle="1" w:styleId="aff3">
    <w:name w:val="Заголовок Знак"/>
    <w:basedOn w:val="a1"/>
    <w:rsid w:val="00B27297"/>
    <w:rPr>
      <w:rFonts w:asciiTheme="majorHAnsi" w:eastAsiaTheme="majorEastAsia" w:hAnsiTheme="majorHAnsi" w:cstheme="majorBidi"/>
      <w:spacing w:val="-10"/>
      <w:kern w:val="28"/>
      <w:sz w:val="56"/>
      <w:szCs w:val="56"/>
    </w:rPr>
  </w:style>
  <w:style w:type="character" w:customStyle="1" w:styleId="16">
    <w:name w:val="Заголовок Знак1"/>
    <w:uiPriority w:val="99"/>
    <w:rsid w:val="00B27297"/>
    <w:rPr>
      <w:rFonts w:ascii="Cambria" w:eastAsia="Times New Roman" w:hAnsi="Cambria" w:cs="Times New Roman"/>
      <w:b/>
      <w:bCs/>
      <w:kern w:val="28"/>
      <w:sz w:val="32"/>
      <w:szCs w:val="32"/>
    </w:rPr>
  </w:style>
  <w:style w:type="paragraph" w:customStyle="1" w:styleId="28">
    <w:name w:val="Знак Знак2 Знак Знак Знак Знак Знак Знак Знак Знак"/>
    <w:basedOn w:val="a0"/>
    <w:rsid w:val="00B27297"/>
    <w:pPr>
      <w:widowControl w:val="0"/>
      <w:adjustRightInd w:val="0"/>
      <w:spacing w:after="160" w:line="240" w:lineRule="exact"/>
      <w:jc w:val="right"/>
    </w:pPr>
    <w:rPr>
      <w:sz w:val="20"/>
      <w:szCs w:val="20"/>
      <w:lang w:val="en-GB" w:eastAsia="en-US"/>
    </w:rPr>
  </w:style>
  <w:style w:type="paragraph" w:customStyle="1" w:styleId="17">
    <w:name w:val="Абзац списка1"/>
    <w:basedOn w:val="a0"/>
    <w:rsid w:val="00B27297"/>
    <w:pPr>
      <w:spacing w:after="200" w:line="276" w:lineRule="auto"/>
      <w:ind w:left="720"/>
    </w:pPr>
    <w:rPr>
      <w:rFonts w:ascii="Calibri" w:hAnsi="Calibri"/>
      <w:sz w:val="22"/>
      <w:szCs w:val="22"/>
    </w:rPr>
  </w:style>
  <w:style w:type="paragraph" w:styleId="29">
    <w:name w:val="Body Text 2"/>
    <w:basedOn w:val="a0"/>
    <w:link w:val="2a"/>
    <w:unhideWhenUsed/>
    <w:rsid w:val="00DD6759"/>
    <w:pPr>
      <w:spacing w:after="120" w:line="480" w:lineRule="auto"/>
    </w:pPr>
  </w:style>
  <w:style w:type="character" w:customStyle="1" w:styleId="2a">
    <w:name w:val="Основной текст 2 Знак"/>
    <w:basedOn w:val="a1"/>
    <w:link w:val="29"/>
    <w:rsid w:val="00DD6759"/>
    <w:rPr>
      <w:sz w:val="24"/>
      <w:szCs w:val="24"/>
    </w:rPr>
  </w:style>
  <w:style w:type="character" w:customStyle="1" w:styleId="18">
    <w:name w:val="Гиперссылка1"/>
    <w:basedOn w:val="a1"/>
    <w:rsid w:val="00482537"/>
  </w:style>
  <w:style w:type="character" w:customStyle="1" w:styleId="40">
    <w:name w:val="Заголовок 4 Знак"/>
    <w:basedOn w:val="a1"/>
    <w:link w:val="4"/>
    <w:rsid w:val="00761F11"/>
    <w:rPr>
      <w:rFonts w:eastAsia="Calibri"/>
      <w:b/>
      <w:sz w:val="28"/>
      <w:szCs w:val="28"/>
      <w:lang w:eastAsia="en-US"/>
    </w:rPr>
  </w:style>
  <w:style w:type="character" w:customStyle="1" w:styleId="60">
    <w:name w:val="Заголовок 6 Знак"/>
    <w:basedOn w:val="a1"/>
    <w:link w:val="6"/>
    <w:rsid w:val="00761F11"/>
    <w:rPr>
      <w:rFonts w:eastAsia="Calibri"/>
      <w:b/>
      <w:bCs/>
      <w:sz w:val="28"/>
      <w:szCs w:val="28"/>
      <w:lang w:eastAsia="en-US"/>
    </w:rPr>
  </w:style>
  <w:style w:type="character" w:customStyle="1" w:styleId="80">
    <w:name w:val="Заголовок 8 Знак"/>
    <w:basedOn w:val="a1"/>
    <w:link w:val="8"/>
    <w:rsid w:val="00761F11"/>
    <w:rPr>
      <w:rFonts w:eastAsia="Calibri"/>
      <w:sz w:val="28"/>
      <w:szCs w:val="28"/>
      <w:lang w:eastAsia="en-US"/>
    </w:rPr>
  </w:style>
  <w:style w:type="character" w:customStyle="1" w:styleId="90">
    <w:name w:val="Заголовок 9 Знак"/>
    <w:basedOn w:val="a1"/>
    <w:link w:val="9"/>
    <w:rsid w:val="00761F11"/>
    <w:rPr>
      <w:rFonts w:eastAsia="Calibri"/>
      <w:sz w:val="28"/>
      <w:szCs w:val="28"/>
      <w:lang w:eastAsia="en-US"/>
    </w:rPr>
  </w:style>
  <w:style w:type="table" w:customStyle="1" w:styleId="19">
    <w:name w:val="Сетка таблицы1"/>
    <w:basedOn w:val="a2"/>
    <w:next w:val="af5"/>
    <w:uiPriority w:val="39"/>
    <w:rsid w:val="0076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Знак2 Знак Знак1 Знак1 Знак Знак Знак Знак Знак Знак Знак Знак Знак Знак Знак Знак"/>
    <w:basedOn w:val="a0"/>
    <w:rsid w:val="00761F11"/>
    <w:pPr>
      <w:suppressAutoHyphens/>
      <w:spacing w:after="160" w:line="240" w:lineRule="exact"/>
      <w:jc w:val="both"/>
    </w:pPr>
    <w:rPr>
      <w:rFonts w:ascii="Verdana" w:hAnsi="Verdana"/>
      <w:sz w:val="20"/>
      <w:szCs w:val="20"/>
      <w:lang w:val="en-US" w:eastAsia="en-US"/>
    </w:rPr>
  </w:style>
  <w:style w:type="paragraph" w:styleId="aff4">
    <w:name w:val="Plain Text"/>
    <w:basedOn w:val="a0"/>
    <w:link w:val="aff5"/>
    <w:uiPriority w:val="99"/>
    <w:rsid w:val="00761F11"/>
    <w:pPr>
      <w:suppressAutoHyphens/>
      <w:jc w:val="both"/>
    </w:pPr>
    <w:rPr>
      <w:rFonts w:ascii="Courier New" w:hAnsi="Courier New"/>
      <w:sz w:val="20"/>
      <w:szCs w:val="20"/>
      <w:lang w:val="x-none" w:eastAsia="x-none"/>
    </w:rPr>
  </w:style>
  <w:style w:type="character" w:customStyle="1" w:styleId="aff5">
    <w:name w:val="Текст Знак"/>
    <w:basedOn w:val="a1"/>
    <w:link w:val="aff4"/>
    <w:uiPriority w:val="99"/>
    <w:rsid w:val="00761F11"/>
    <w:rPr>
      <w:rFonts w:ascii="Courier New" w:hAnsi="Courier New"/>
      <w:lang w:val="x-none" w:eastAsia="x-none"/>
    </w:rPr>
  </w:style>
  <w:style w:type="character" w:customStyle="1" w:styleId="a9">
    <w:name w:val="Абзац списка Знак"/>
    <w:link w:val="a8"/>
    <w:uiPriority w:val="34"/>
    <w:locked/>
    <w:rsid w:val="00761F11"/>
    <w:rPr>
      <w:rFonts w:asciiTheme="minorHAnsi" w:eastAsiaTheme="minorEastAsia" w:hAnsiTheme="minorHAnsi" w:cstheme="minorBidi"/>
      <w:sz w:val="22"/>
      <w:szCs w:val="22"/>
    </w:rPr>
  </w:style>
  <w:style w:type="numbering" w:customStyle="1" w:styleId="List0">
    <w:name w:val="List 0"/>
    <w:basedOn w:val="a3"/>
    <w:autoRedefine/>
    <w:semiHidden/>
    <w:rsid w:val="00761F11"/>
    <w:pPr>
      <w:numPr>
        <w:numId w:val="2"/>
      </w:numPr>
    </w:pPr>
  </w:style>
  <w:style w:type="paragraph" w:customStyle="1" w:styleId="1a">
    <w:name w:val="Обычный1"/>
    <w:rsid w:val="00761F11"/>
    <w:rPr>
      <w:rFonts w:eastAsia="ヒラギノ角ゴ Pro W3"/>
      <w:color w:val="000000"/>
      <w:sz w:val="24"/>
      <w:lang w:eastAsia="en-US"/>
    </w:rPr>
  </w:style>
  <w:style w:type="character" w:styleId="aff6">
    <w:name w:val="annotation reference"/>
    <w:rsid w:val="00761F11"/>
    <w:rPr>
      <w:sz w:val="18"/>
      <w:szCs w:val="18"/>
    </w:rPr>
  </w:style>
  <w:style w:type="paragraph" w:styleId="aff7">
    <w:name w:val="annotation text"/>
    <w:basedOn w:val="a0"/>
    <w:link w:val="aff8"/>
    <w:rsid w:val="00761F11"/>
    <w:pPr>
      <w:suppressAutoHyphens/>
      <w:jc w:val="both"/>
    </w:pPr>
    <w:rPr>
      <w:sz w:val="28"/>
      <w:lang w:val="en-US" w:eastAsia="en-US"/>
    </w:rPr>
  </w:style>
  <w:style w:type="character" w:customStyle="1" w:styleId="aff8">
    <w:name w:val="Текст примечания Знак"/>
    <w:basedOn w:val="a1"/>
    <w:link w:val="aff7"/>
    <w:rsid w:val="00761F11"/>
    <w:rPr>
      <w:sz w:val="28"/>
      <w:szCs w:val="24"/>
      <w:lang w:val="en-US" w:eastAsia="en-US"/>
    </w:rPr>
  </w:style>
  <w:style w:type="paragraph" w:styleId="aff9">
    <w:name w:val="annotation subject"/>
    <w:basedOn w:val="aff7"/>
    <w:next w:val="aff7"/>
    <w:link w:val="affa"/>
    <w:rsid w:val="00761F11"/>
    <w:rPr>
      <w:b/>
      <w:bCs/>
    </w:rPr>
  </w:style>
  <w:style w:type="character" w:customStyle="1" w:styleId="affa">
    <w:name w:val="Тема примечания Знак"/>
    <w:basedOn w:val="aff8"/>
    <w:link w:val="aff9"/>
    <w:rsid w:val="00761F11"/>
    <w:rPr>
      <w:b/>
      <w:bCs/>
      <w:sz w:val="28"/>
      <w:szCs w:val="24"/>
      <w:lang w:val="en-US" w:eastAsia="en-US"/>
    </w:rPr>
  </w:style>
  <w:style w:type="character" w:customStyle="1" w:styleId="affb">
    <w:name w:val="Текст_Жирный"/>
    <w:uiPriority w:val="1"/>
    <w:qFormat/>
    <w:rsid w:val="00761F11"/>
    <w:rPr>
      <w:rFonts w:ascii="Times New Roman" w:hAnsi="Times New Roman"/>
      <w:b/>
    </w:rPr>
  </w:style>
  <w:style w:type="paragraph" w:customStyle="1" w:styleId="affc">
    <w:name w:val="Таблица_название_таблицы"/>
    <w:next w:val="a0"/>
    <w:link w:val="affd"/>
    <w:autoRedefine/>
    <w:qFormat/>
    <w:rsid w:val="00761F11"/>
    <w:pPr>
      <w:keepNext/>
      <w:spacing w:before="60" w:after="60"/>
      <w:jc w:val="center"/>
    </w:pPr>
    <w:rPr>
      <w:b/>
      <w:bCs/>
      <w:sz w:val="22"/>
      <w:szCs w:val="22"/>
    </w:rPr>
  </w:style>
  <w:style w:type="character" w:customStyle="1" w:styleId="affd">
    <w:name w:val="Таблица_название_таблицы Знак"/>
    <w:link w:val="affc"/>
    <w:rsid w:val="00761F11"/>
    <w:rPr>
      <w:b/>
      <w:bCs/>
      <w:sz w:val="22"/>
      <w:szCs w:val="22"/>
    </w:rPr>
  </w:style>
  <w:style w:type="paragraph" w:customStyle="1" w:styleId="110">
    <w:name w:val="Табличный_таблица_11"/>
    <w:link w:val="111"/>
    <w:qFormat/>
    <w:rsid w:val="00761F11"/>
    <w:pPr>
      <w:jc w:val="center"/>
    </w:pPr>
    <w:rPr>
      <w:sz w:val="22"/>
      <w:szCs w:val="22"/>
    </w:rPr>
  </w:style>
  <w:style w:type="character" w:customStyle="1" w:styleId="111">
    <w:name w:val="Табличный_таблица_11 Знак"/>
    <w:link w:val="110"/>
    <w:rsid w:val="00761F11"/>
    <w:rPr>
      <w:sz w:val="22"/>
      <w:szCs w:val="22"/>
    </w:rPr>
  </w:style>
  <w:style w:type="paragraph" w:styleId="affe">
    <w:name w:val="footnote text"/>
    <w:basedOn w:val="a0"/>
    <w:link w:val="afff"/>
    <w:uiPriority w:val="99"/>
    <w:rsid w:val="00761F11"/>
    <w:rPr>
      <w:sz w:val="20"/>
      <w:szCs w:val="20"/>
    </w:rPr>
  </w:style>
  <w:style w:type="character" w:customStyle="1" w:styleId="afff">
    <w:name w:val="Текст сноски Знак"/>
    <w:basedOn w:val="a1"/>
    <w:link w:val="affe"/>
    <w:uiPriority w:val="99"/>
    <w:rsid w:val="00761F11"/>
  </w:style>
  <w:style w:type="paragraph" w:customStyle="1" w:styleId="112">
    <w:name w:val="Табличный_боковик_11"/>
    <w:link w:val="113"/>
    <w:qFormat/>
    <w:rsid w:val="00761F11"/>
    <w:rPr>
      <w:sz w:val="22"/>
      <w:szCs w:val="24"/>
    </w:rPr>
  </w:style>
  <w:style w:type="character" w:customStyle="1" w:styleId="113">
    <w:name w:val="Табличный_боковик_11 Знак"/>
    <w:link w:val="112"/>
    <w:rsid w:val="00761F11"/>
    <w:rPr>
      <w:sz w:val="22"/>
      <w:szCs w:val="24"/>
    </w:rPr>
  </w:style>
  <w:style w:type="paragraph" w:styleId="afff0">
    <w:name w:val="caption"/>
    <w:basedOn w:val="a0"/>
    <w:next w:val="a0"/>
    <w:qFormat/>
    <w:rsid w:val="00761F11"/>
    <w:pPr>
      <w:widowControl w:val="0"/>
      <w:ind w:left="-57" w:right="-57" w:firstLine="709"/>
      <w:jc w:val="center"/>
    </w:pPr>
    <w:rPr>
      <w:rFonts w:eastAsia="Calibri"/>
      <w:b/>
      <w:sz w:val="20"/>
      <w:szCs w:val="28"/>
      <w:lang w:eastAsia="en-US"/>
    </w:rPr>
  </w:style>
  <w:style w:type="character" w:customStyle="1" w:styleId="1b">
    <w:name w:val="Знак Знак1"/>
    <w:aliases w:val="Верхний колонтитул Знак1"/>
    <w:locked/>
    <w:rsid w:val="00761F11"/>
    <w:rPr>
      <w:sz w:val="28"/>
      <w:szCs w:val="28"/>
    </w:rPr>
  </w:style>
  <w:style w:type="paragraph" w:customStyle="1" w:styleId="ConsNonformat">
    <w:name w:val="ConsNonformat"/>
    <w:rsid w:val="00761F11"/>
    <w:pPr>
      <w:widowControl w:val="0"/>
    </w:pPr>
    <w:rPr>
      <w:rFonts w:ascii="Courier New" w:hAnsi="Courier New"/>
      <w:snapToGrid w:val="0"/>
    </w:rPr>
  </w:style>
  <w:style w:type="character" w:styleId="afff1">
    <w:name w:val="line number"/>
    <w:rsid w:val="00761F11"/>
  </w:style>
  <w:style w:type="character" w:customStyle="1" w:styleId="1c">
    <w:name w:val="Схема документа Знак1"/>
    <w:rsid w:val="00761F11"/>
    <w:rPr>
      <w:rFonts w:ascii="Tahoma" w:eastAsia="Calibri" w:hAnsi="Tahoma" w:cs="Tahoma"/>
      <w:sz w:val="16"/>
      <w:szCs w:val="16"/>
    </w:rPr>
  </w:style>
  <w:style w:type="character" w:customStyle="1" w:styleId="1d">
    <w:name w:val="Подзаголовок Знак1"/>
    <w:aliases w:val="Обычный таблица Знак1"/>
    <w:uiPriority w:val="99"/>
    <w:rsid w:val="00761F11"/>
    <w:rPr>
      <w:rFonts w:ascii="Times New Roman" w:eastAsia="Calibri" w:hAnsi="Times New Roman" w:cs="Times New Roman"/>
      <w:sz w:val="28"/>
      <w:szCs w:val="28"/>
    </w:rPr>
  </w:style>
  <w:style w:type="paragraph" w:customStyle="1" w:styleId="stylet3">
    <w:name w:val="stylet3"/>
    <w:basedOn w:val="a0"/>
    <w:rsid w:val="00761F11"/>
    <w:pPr>
      <w:spacing w:before="100" w:beforeAutospacing="1" w:after="100" w:afterAutospacing="1"/>
      <w:ind w:firstLine="709"/>
    </w:pPr>
    <w:rPr>
      <w:rFonts w:eastAsia="Calibri"/>
      <w:sz w:val="28"/>
      <w:lang w:eastAsia="en-US"/>
    </w:rPr>
  </w:style>
  <w:style w:type="character" w:customStyle="1" w:styleId="afff2">
    <w:name w:val="Гипертекстовая ссылка"/>
    <w:rsid w:val="00761F11"/>
    <w:rPr>
      <w:rFonts w:cs="Times New Roman"/>
      <w:color w:val="008000"/>
    </w:rPr>
  </w:style>
  <w:style w:type="numbering" w:customStyle="1" w:styleId="114">
    <w:name w:val="Нет списка11"/>
    <w:next w:val="a3"/>
    <w:uiPriority w:val="99"/>
    <w:semiHidden/>
    <w:unhideWhenUsed/>
    <w:rsid w:val="00761F11"/>
  </w:style>
  <w:style w:type="character" w:customStyle="1" w:styleId="afff3">
    <w:name w:val="Цветовое выделение"/>
    <w:uiPriority w:val="99"/>
    <w:rsid w:val="00761F11"/>
    <w:rPr>
      <w:b/>
      <w:bCs/>
      <w:color w:val="000080"/>
    </w:rPr>
  </w:style>
  <w:style w:type="numbering" w:customStyle="1" w:styleId="2b">
    <w:name w:val="Нет списка2"/>
    <w:next w:val="a3"/>
    <w:uiPriority w:val="99"/>
    <w:semiHidden/>
    <w:unhideWhenUsed/>
    <w:rsid w:val="00761F11"/>
  </w:style>
  <w:style w:type="paragraph" w:customStyle="1" w:styleId="2c">
    <w:name w:val="Обычный2"/>
    <w:rsid w:val="00761F11"/>
    <w:rPr>
      <w:snapToGrid w:val="0"/>
    </w:rPr>
  </w:style>
  <w:style w:type="paragraph" w:customStyle="1" w:styleId="afff4">
    <w:name w:val="Нормальный (таблица)"/>
    <w:basedOn w:val="a0"/>
    <w:next w:val="a0"/>
    <w:uiPriority w:val="99"/>
    <w:rsid w:val="00761F11"/>
    <w:pPr>
      <w:widowControl w:val="0"/>
      <w:autoSpaceDE w:val="0"/>
      <w:autoSpaceDN w:val="0"/>
      <w:adjustRightInd w:val="0"/>
      <w:ind w:firstLine="709"/>
      <w:jc w:val="both"/>
    </w:pPr>
    <w:rPr>
      <w:rFonts w:eastAsia="Calibri"/>
      <w:sz w:val="28"/>
      <w:lang w:eastAsia="en-US"/>
    </w:rPr>
  </w:style>
  <w:style w:type="numbering" w:customStyle="1" w:styleId="1">
    <w:name w:val="Стиль1"/>
    <w:rsid w:val="00761F11"/>
    <w:pPr>
      <w:numPr>
        <w:numId w:val="1"/>
      </w:numPr>
    </w:pPr>
  </w:style>
  <w:style w:type="paragraph" w:customStyle="1" w:styleId="afff5">
    <w:name w:val="Центрированный (таблица)"/>
    <w:basedOn w:val="afff4"/>
    <w:next w:val="a0"/>
    <w:uiPriority w:val="99"/>
    <w:rsid w:val="00761F11"/>
    <w:pPr>
      <w:ind w:firstLine="0"/>
      <w:jc w:val="center"/>
    </w:pPr>
    <w:rPr>
      <w:rFonts w:eastAsia="Times New Roman"/>
      <w:lang w:eastAsia="ru-RU"/>
    </w:rPr>
  </w:style>
  <w:style w:type="paragraph" w:customStyle="1" w:styleId="Iauiue3">
    <w:name w:val="Iau?iue3"/>
    <w:uiPriority w:val="99"/>
    <w:rsid w:val="00761F11"/>
    <w:pPr>
      <w:widowControl w:val="0"/>
      <w:jc w:val="both"/>
    </w:pPr>
  </w:style>
  <w:style w:type="paragraph" w:customStyle="1" w:styleId="ConsCell">
    <w:name w:val="ConsCell"/>
    <w:rsid w:val="00761F11"/>
    <w:pPr>
      <w:widowControl w:val="0"/>
      <w:autoSpaceDE w:val="0"/>
      <w:autoSpaceDN w:val="0"/>
      <w:adjustRightInd w:val="0"/>
    </w:pPr>
    <w:rPr>
      <w:rFonts w:ascii="Arial" w:hAnsi="Arial" w:cs="Arial"/>
    </w:rPr>
  </w:style>
  <w:style w:type="character" w:customStyle="1" w:styleId="w">
    <w:name w:val="w"/>
    <w:rsid w:val="00761F11"/>
  </w:style>
  <w:style w:type="paragraph" w:customStyle="1" w:styleId="ConsPlusCell">
    <w:name w:val="ConsPlusCell"/>
    <w:uiPriority w:val="99"/>
    <w:rsid w:val="00761F11"/>
    <w:pPr>
      <w:autoSpaceDE w:val="0"/>
      <w:autoSpaceDN w:val="0"/>
      <w:adjustRightInd w:val="0"/>
    </w:pPr>
    <w:rPr>
      <w:rFonts w:ascii="Courier New" w:hAnsi="Courier New" w:cs="Courier New"/>
    </w:rPr>
  </w:style>
  <w:style w:type="character" w:customStyle="1" w:styleId="a6">
    <w:name w:val="Без интервала Знак"/>
    <w:aliases w:val="с интервалом Знак,Без интервала1 Знак,No Spacing Знак,No Spacing1 Знак"/>
    <w:link w:val="a5"/>
    <w:uiPriority w:val="1"/>
    <w:rsid w:val="00761F11"/>
    <w:rPr>
      <w:sz w:val="24"/>
      <w:szCs w:val="24"/>
    </w:rPr>
  </w:style>
  <w:style w:type="paragraph" w:customStyle="1" w:styleId="afff6">
    <w:name w:val="Îáû÷íûé"/>
    <w:uiPriority w:val="99"/>
    <w:rsid w:val="00761F11"/>
    <w:pPr>
      <w:overflowPunct w:val="0"/>
      <w:autoSpaceDE w:val="0"/>
      <w:autoSpaceDN w:val="0"/>
      <w:adjustRightInd w:val="0"/>
      <w:jc w:val="both"/>
      <w:textAlignment w:val="baseline"/>
    </w:pPr>
    <w:rPr>
      <w:sz w:val="24"/>
    </w:rPr>
  </w:style>
  <w:style w:type="paragraph" w:customStyle="1" w:styleId="ArialNarrow13pt1">
    <w:name w:val="Arial Narrow 13 pt по ширине Первая строка:  1 см"/>
    <w:basedOn w:val="afff6"/>
    <w:rsid w:val="00761F11"/>
    <w:pPr>
      <w:overflowPunct/>
      <w:autoSpaceDE/>
      <w:autoSpaceDN/>
      <w:adjustRightInd/>
      <w:ind w:firstLine="567"/>
      <w:textAlignment w:val="auto"/>
    </w:pPr>
    <w:rPr>
      <w:rFonts w:ascii="Arial Narrow" w:hAnsi="Arial Narrow"/>
      <w:sz w:val="26"/>
      <w:lang w:val="en-US"/>
    </w:rPr>
  </w:style>
  <w:style w:type="paragraph" w:customStyle="1" w:styleId="36">
    <w:name w:val="аква3"/>
    <w:basedOn w:val="a0"/>
    <w:uiPriority w:val="99"/>
    <w:rsid w:val="00761F11"/>
    <w:pPr>
      <w:spacing w:line="360" w:lineRule="auto"/>
      <w:ind w:firstLine="709"/>
      <w:jc w:val="both"/>
    </w:pPr>
    <w:rPr>
      <w:rFonts w:ascii="Book Antiqua" w:hAnsi="Book Antiqua"/>
      <w:sz w:val="28"/>
    </w:rPr>
  </w:style>
  <w:style w:type="paragraph" w:customStyle="1" w:styleId="afff7">
    <w:name w:val="аква"/>
    <w:basedOn w:val="a0"/>
    <w:uiPriority w:val="99"/>
    <w:rsid w:val="00761F11"/>
    <w:pPr>
      <w:ind w:firstLine="709"/>
      <w:jc w:val="both"/>
    </w:pPr>
    <w:rPr>
      <w:rFonts w:ascii="Book Antiqua" w:hAnsi="Book Antiqua"/>
      <w:sz w:val="28"/>
    </w:rPr>
  </w:style>
  <w:style w:type="paragraph" w:customStyle="1" w:styleId="NAmber">
    <w:name w:val="NAmber"/>
    <w:basedOn w:val="afff7"/>
    <w:uiPriority w:val="99"/>
    <w:rsid w:val="00761F11"/>
    <w:pPr>
      <w:jc w:val="center"/>
    </w:pPr>
    <w:rPr>
      <w:rFonts w:ascii="Gaze" w:hAnsi="Gaze"/>
      <w:b/>
      <w:bCs/>
      <w:sz w:val="36"/>
    </w:rPr>
  </w:style>
  <w:style w:type="paragraph" w:customStyle="1" w:styleId="afff8">
    <w:name w:val="аквамарин"/>
    <w:basedOn w:val="afff7"/>
    <w:uiPriority w:val="99"/>
    <w:rsid w:val="00761F11"/>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761F11"/>
    <w:pPr>
      <w:spacing w:line="360" w:lineRule="auto"/>
      <w:jc w:val="center"/>
    </w:pPr>
    <w:rPr>
      <w:rFonts w:ascii="Arial" w:hAnsi="Arial"/>
    </w:rPr>
  </w:style>
  <w:style w:type="paragraph" w:customStyle="1" w:styleId="afff9">
    <w:name w:val="Реферат"/>
    <w:basedOn w:val="a0"/>
    <w:uiPriority w:val="99"/>
    <w:rsid w:val="00761F11"/>
    <w:pPr>
      <w:spacing w:line="360" w:lineRule="auto"/>
      <w:ind w:firstLine="709"/>
      <w:jc w:val="both"/>
    </w:pPr>
  </w:style>
  <w:style w:type="paragraph" w:customStyle="1" w:styleId="afffa">
    <w:name w:val="реферат"/>
    <w:basedOn w:val="a7"/>
    <w:uiPriority w:val="99"/>
    <w:rsid w:val="00761F11"/>
    <w:pPr>
      <w:suppressAutoHyphens/>
      <w:spacing w:line="360" w:lineRule="auto"/>
      <w:ind w:firstLine="709"/>
      <w:jc w:val="both"/>
    </w:pPr>
  </w:style>
  <w:style w:type="paragraph" w:styleId="afffb">
    <w:name w:val="List"/>
    <w:basedOn w:val="a0"/>
    <w:uiPriority w:val="99"/>
    <w:rsid w:val="00761F11"/>
    <w:pPr>
      <w:ind w:left="283" w:hanging="283"/>
      <w:jc w:val="both"/>
    </w:pPr>
  </w:style>
  <w:style w:type="character" w:customStyle="1" w:styleId="fts-hit">
    <w:name w:val="fts-hit"/>
    <w:uiPriority w:val="99"/>
    <w:rsid w:val="00761F11"/>
    <w:rPr>
      <w:shd w:val="clear" w:color="auto" w:fill="FFC0CB"/>
    </w:rPr>
  </w:style>
  <w:style w:type="paragraph" w:styleId="HTML">
    <w:name w:val="HTML Preformatted"/>
    <w:basedOn w:val="a0"/>
    <w:link w:val="HTML0"/>
    <w:uiPriority w:val="99"/>
    <w:rsid w:val="00761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uiPriority w:val="99"/>
    <w:rsid w:val="00761F11"/>
    <w:rPr>
      <w:rFonts w:ascii="Courier New" w:hAnsi="Courier New" w:cs="Courier New"/>
    </w:rPr>
  </w:style>
  <w:style w:type="paragraph" w:customStyle="1" w:styleId="Iauiue">
    <w:name w:val="Iau?iue"/>
    <w:rsid w:val="00761F11"/>
    <w:pPr>
      <w:widowControl w:val="0"/>
      <w:suppressAutoHyphens/>
      <w:jc w:val="both"/>
    </w:pPr>
    <w:rPr>
      <w:lang w:eastAsia="ar-SA"/>
    </w:rPr>
  </w:style>
  <w:style w:type="paragraph" w:customStyle="1" w:styleId="61">
    <w:name w:val="Стиль По ширине Перед:  6 пт"/>
    <w:basedOn w:val="a0"/>
    <w:autoRedefine/>
    <w:rsid w:val="00761F11"/>
    <w:pPr>
      <w:ind w:firstLine="709"/>
      <w:jc w:val="both"/>
    </w:pPr>
    <w:rPr>
      <w:sz w:val="28"/>
      <w:szCs w:val="28"/>
    </w:rPr>
  </w:style>
  <w:style w:type="paragraph" w:customStyle="1" w:styleId="125">
    <w:name w:val="Стиль По ширине Первая строка:  1.25 см"/>
    <w:basedOn w:val="a0"/>
    <w:uiPriority w:val="99"/>
    <w:rsid w:val="00761F11"/>
    <w:pPr>
      <w:spacing w:before="120"/>
      <w:ind w:firstLine="709"/>
      <w:jc w:val="both"/>
    </w:pPr>
    <w:rPr>
      <w:szCs w:val="20"/>
    </w:rPr>
  </w:style>
  <w:style w:type="paragraph" w:customStyle="1" w:styleId="zagc-1">
    <w:name w:val="zagc-1"/>
    <w:basedOn w:val="a0"/>
    <w:rsid w:val="00761F11"/>
    <w:pPr>
      <w:spacing w:before="135" w:after="60"/>
      <w:ind w:firstLine="150"/>
      <w:jc w:val="center"/>
    </w:pPr>
    <w:rPr>
      <w:rFonts w:ascii="Arial" w:hAnsi="Arial" w:cs="Arial"/>
      <w:b/>
      <w:bCs/>
      <w:caps/>
      <w:color w:val="29211E"/>
      <w:sz w:val="20"/>
      <w:szCs w:val="20"/>
    </w:rPr>
  </w:style>
  <w:style w:type="paragraph" w:customStyle="1" w:styleId="zagc-0">
    <w:name w:val="zagc-0"/>
    <w:basedOn w:val="a0"/>
    <w:rsid w:val="00761F11"/>
    <w:pPr>
      <w:spacing w:before="180" w:after="60"/>
      <w:ind w:firstLine="150"/>
      <w:jc w:val="center"/>
    </w:pPr>
    <w:rPr>
      <w:rFonts w:ascii="Arial" w:hAnsi="Arial" w:cs="Arial"/>
      <w:b/>
      <w:bCs/>
      <w:caps/>
      <w:color w:val="29211E"/>
    </w:rPr>
  </w:style>
  <w:style w:type="paragraph" w:styleId="37">
    <w:name w:val="toc 3"/>
    <w:basedOn w:val="a0"/>
    <w:next w:val="a0"/>
    <w:autoRedefine/>
    <w:uiPriority w:val="39"/>
    <w:rsid w:val="00761F11"/>
    <w:pPr>
      <w:tabs>
        <w:tab w:val="right" w:leader="dot" w:pos="9345"/>
      </w:tabs>
      <w:jc w:val="both"/>
    </w:pPr>
    <w:rPr>
      <w:b/>
      <w:noProof/>
    </w:rPr>
  </w:style>
  <w:style w:type="paragraph" w:styleId="1e">
    <w:name w:val="toc 1"/>
    <w:basedOn w:val="a0"/>
    <w:next w:val="a0"/>
    <w:autoRedefine/>
    <w:uiPriority w:val="39"/>
    <w:unhideWhenUsed/>
    <w:rsid w:val="00761F11"/>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761F11"/>
    <w:pPr>
      <w:numPr>
        <w:numId w:val="2"/>
      </w:numPr>
      <w:jc w:val="both"/>
    </w:pPr>
    <w:rPr>
      <w:sz w:val="28"/>
      <w:szCs w:val="28"/>
    </w:rPr>
  </w:style>
  <w:style w:type="paragraph" w:customStyle="1" w:styleId="S">
    <w:name w:val="S_Обычный жирный"/>
    <w:basedOn w:val="61"/>
    <w:qFormat/>
    <w:rsid w:val="00761F11"/>
  </w:style>
  <w:style w:type="paragraph" w:styleId="afffc">
    <w:name w:val="TOC Heading"/>
    <w:basedOn w:val="10"/>
    <w:next w:val="a0"/>
    <w:uiPriority w:val="99"/>
    <w:unhideWhenUsed/>
    <w:qFormat/>
    <w:rsid w:val="00761F11"/>
    <w:pPr>
      <w:keepLines/>
      <w:spacing w:before="480" w:after="0" w:line="276" w:lineRule="auto"/>
      <w:jc w:val="right"/>
      <w:outlineLvl w:val="9"/>
    </w:pPr>
    <w:rPr>
      <w:color w:val="365F91"/>
      <w:kern w:val="0"/>
      <w:sz w:val="28"/>
      <w:szCs w:val="28"/>
      <w:lang w:eastAsia="en-US"/>
    </w:rPr>
  </w:style>
  <w:style w:type="paragraph" w:styleId="41">
    <w:name w:val="toc 4"/>
    <w:basedOn w:val="a0"/>
    <w:next w:val="a0"/>
    <w:autoRedefine/>
    <w:uiPriority w:val="39"/>
    <w:unhideWhenUsed/>
    <w:rsid w:val="00761F11"/>
    <w:pPr>
      <w:tabs>
        <w:tab w:val="right" w:leader="dot" w:pos="9345"/>
      </w:tabs>
      <w:spacing w:after="100" w:line="276" w:lineRule="auto"/>
      <w:ind w:left="660"/>
    </w:pPr>
    <w:rPr>
      <w:rFonts w:ascii="Calibri" w:hAnsi="Calibri"/>
      <w:sz w:val="22"/>
      <w:szCs w:val="22"/>
    </w:rPr>
  </w:style>
  <w:style w:type="paragraph" w:styleId="51">
    <w:name w:val="toc 5"/>
    <w:basedOn w:val="a0"/>
    <w:next w:val="a0"/>
    <w:autoRedefine/>
    <w:uiPriority w:val="39"/>
    <w:unhideWhenUsed/>
    <w:rsid w:val="00761F11"/>
    <w:pPr>
      <w:spacing w:after="100" w:line="276" w:lineRule="auto"/>
      <w:ind w:left="880"/>
    </w:pPr>
    <w:rPr>
      <w:rFonts w:ascii="Calibri" w:hAnsi="Calibri"/>
      <w:sz w:val="22"/>
      <w:szCs w:val="22"/>
    </w:rPr>
  </w:style>
  <w:style w:type="paragraph" w:styleId="62">
    <w:name w:val="toc 6"/>
    <w:basedOn w:val="a0"/>
    <w:next w:val="a0"/>
    <w:autoRedefine/>
    <w:uiPriority w:val="39"/>
    <w:unhideWhenUsed/>
    <w:rsid w:val="00761F11"/>
    <w:pPr>
      <w:spacing w:after="100" w:line="276" w:lineRule="auto"/>
      <w:ind w:left="1100"/>
    </w:pPr>
    <w:rPr>
      <w:rFonts w:ascii="Calibri" w:hAnsi="Calibri"/>
      <w:sz w:val="22"/>
      <w:szCs w:val="22"/>
    </w:rPr>
  </w:style>
  <w:style w:type="paragraph" w:styleId="71">
    <w:name w:val="toc 7"/>
    <w:basedOn w:val="a0"/>
    <w:next w:val="a0"/>
    <w:autoRedefine/>
    <w:uiPriority w:val="39"/>
    <w:unhideWhenUsed/>
    <w:rsid w:val="00761F11"/>
    <w:pPr>
      <w:spacing w:after="100" w:line="276" w:lineRule="auto"/>
      <w:ind w:left="1320"/>
    </w:pPr>
    <w:rPr>
      <w:rFonts w:ascii="Calibri" w:hAnsi="Calibri"/>
      <w:sz w:val="22"/>
      <w:szCs w:val="22"/>
    </w:rPr>
  </w:style>
  <w:style w:type="paragraph" w:styleId="81">
    <w:name w:val="toc 8"/>
    <w:basedOn w:val="a0"/>
    <w:next w:val="a0"/>
    <w:autoRedefine/>
    <w:uiPriority w:val="39"/>
    <w:unhideWhenUsed/>
    <w:rsid w:val="00761F11"/>
    <w:pPr>
      <w:spacing w:after="100" w:line="276" w:lineRule="auto"/>
      <w:ind w:left="1540"/>
    </w:pPr>
    <w:rPr>
      <w:rFonts w:ascii="Calibri" w:hAnsi="Calibri"/>
      <w:sz w:val="22"/>
      <w:szCs w:val="22"/>
    </w:rPr>
  </w:style>
  <w:style w:type="paragraph" w:styleId="91">
    <w:name w:val="toc 9"/>
    <w:basedOn w:val="a0"/>
    <w:next w:val="a0"/>
    <w:autoRedefine/>
    <w:uiPriority w:val="39"/>
    <w:unhideWhenUsed/>
    <w:rsid w:val="00761F11"/>
    <w:pPr>
      <w:spacing w:after="100" w:line="276" w:lineRule="auto"/>
      <w:ind w:left="1760"/>
    </w:pPr>
    <w:rPr>
      <w:rFonts w:ascii="Calibri" w:hAnsi="Calibri"/>
      <w:sz w:val="22"/>
      <w:szCs w:val="22"/>
    </w:rPr>
  </w:style>
  <w:style w:type="character" w:customStyle="1" w:styleId="WW8Num8z0">
    <w:name w:val="WW8Num8z0"/>
    <w:uiPriority w:val="99"/>
    <w:rsid w:val="00761F11"/>
    <w:rPr>
      <w:rFonts w:ascii="Symbol" w:hAnsi="Symbol"/>
      <w:sz w:val="18"/>
    </w:rPr>
  </w:style>
  <w:style w:type="paragraph" w:customStyle="1" w:styleId="1f">
    <w:name w:val="Знак1"/>
    <w:basedOn w:val="a0"/>
    <w:next w:val="a0"/>
    <w:semiHidden/>
    <w:rsid w:val="00761F11"/>
    <w:pPr>
      <w:spacing w:after="160" w:line="240" w:lineRule="exact"/>
    </w:pPr>
    <w:rPr>
      <w:rFonts w:ascii="Arial" w:hAnsi="Arial" w:cs="Arial"/>
      <w:sz w:val="20"/>
      <w:szCs w:val="20"/>
      <w:lang w:val="en-US" w:eastAsia="en-US"/>
    </w:rPr>
  </w:style>
  <w:style w:type="character" w:customStyle="1" w:styleId="1f0">
    <w:name w:val="Стиль1 Знак"/>
    <w:rsid w:val="00761F11"/>
    <w:rPr>
      <w:sz w:val="26"/>
      <w:szCs w:val="26"/>
    </w:rPr>
  </w:style>
  <w:style w:type="paragraph" w:customStyle="1" w:styleId="TimesNewRoman14125">
    <w:name w:val="Стиль Times New Roman 14 пт По ширине Первая строка:  1.25 см С..."/>
    <w:basedOn w:val="a0"/>
    <w:rsid w:val="00761F11"/>
    <w:pPr>
      <w:suppressAutoHyphens/>
      <w:ind w:right="-40" w:firstLine="709"/>
      <w:jc w:val="both"/>
    </w:pPr>
    <w:rPr>
      <w:sz w:val="28"/>
      <w:szCs w:val="20"/>
      <w:lang w:eastAsia="ar-SA"/>
    </w:rPr>
  </w:style>
  <w:style w:type="paragraph" w:customStyle="1" w:styleId="tekstob">
    <w:name w:val="tekstob"/>
    <w:basedOn w:val="a0"/>
    <w:rsid w:val="00761F11"/>
    <w:pPr>
      <w:spacing w:before="100" w:beforeAutospacing="1" w:after="100" w:afterAutospacing="1"/>
    </w:pPr>
  </w:style>
  <w:style w:type="paragraph" w:customStyle="1" w:styleId="u">
    <w:name w:val="u"/>
    <w:basedOn w:val="a0"/>
    <w:rsid w:val="00761F11"/>
    <w:pPr>
      <w:ind w:firstLine="390"/>
      <w:jc w:val="both"/>
    </w:pPr>
  </w:style>
  <w:style w:type="paragraph" w:customStyle="1" w:styleId="headertext">
    <w:name w:val="headertext"/>
    <w:basedOn w:val="a0"/>
    <w:rsid w:val="00761F11"/>
    <w:pPr>
      <w:spacing w:before="100" w:beforeAutospacing="1" w:after="100" w:afterAutospacing="1"/>
    </w:pPr>
  </w:style>
  <w:style w:type="paragraph" w:customStyle="1" w:styleId="unformattext">
    <w:name w:val="unformattext"/>
    <w:basedOn w:val="a0"/>
    <w:rsid w:val="00761F11"/>
    <w:pPr>
      <w:spacing w:before="100" w:beforeAutospacing="1" w:after="100" w:afterAutospacing="1"/>
    </w:pPr>
  </w:style>
  <w:style w:type="paragraph" w:customStyle="1" w:styleId="NoSpacing2">
    <w:name w:val="No Spacing2"/>
    <w:rsid w:val="00761F11"/>
    <w:rPr>
      <w:sz w:val="22"/>
      <w:szCs w:val="22"/>
    </w:rPr>
  </w:style>
  <w:style w:type="paragraph" w:customStyle="1" w:styleId="s151">
    <w:name w:val="s_151"/>
    <w:basedOn w:val="a0"/>
    <w:rsid w:val="00761F11"/>
    <w:pPr>
      <w:spacing w:before="100" w:beforeAutospacing="1" w:after="100" w:afterAutospacing="1"/>
      <w:ind w:left="825"/>
    </w:pPr>
  </w:style>
  <w:style w:type="character" w:customStyle="1" w:styleId="afffd">
    <w:name w:val="Продолжение ссылки"/>
    <w:uiPriority w:val="99"/>
    <w:rsid w:val="00761F11"/>
    <w:rPr>
      <w:rFonts w:cs="Times New Roman"/>
      <w:b/>
      <w:bCs/>
      <w:color w:val="008000"/>
    </w:rPr>
  </w:style>
  <w:style w:type="paragraph" w:customStyle="1" w:styleId="afffe">
    <w:name w:val="Подчёркнуный текст"/>
    <w:basedOn w:val="a0"/>
    <w:next w:val="a0"/>
    <w:uiPriority w:val="99"/>
    <w:rsid w:val="00761F11"/>
    <w:pPr>
      <w:widowControl w:val="0"/>
      <w:pBdr>
        <w:bottom w:val="single" w:sz="4" w:space="0" w:color="auto"/>
      </w:pBdr>
      <w:autoSpaceDE w:val="0"/>
      <w:autoSpaceDN w:val="0"/>
      <w:adjustRightInd w:val="0"/>
      <w:ind w:firstLine="720"/>
      <w:jc w:val="both"/>
    </w:pPr>
  </w:style>
  <w:style w:type="character" w:customStyle="1" w:styleId="ecattext">
    <w:name w:val="ecattext"/>
    <w:rsid w:val="00761F11"/>
  </w:style>
  <w:style w:type="paragraph" w:customStyle="1" w:styleId="Title">
    <w:name w:val="Title!Название НПА"/>
    <w:basedOn w:val="a0"/>
    <w:rsid w:val="00460D68"/>
    <w:pPr>
      <w:suppressAutoHyphens/>
      <w:spacing w:before="240" w:after="60"/>
      <w:jc w:val="center"/>
    </w:pPr>
    <w:rPr>
      <w:rFonts w:eastAsia="Calibri"/>
      <w:b/>
      <w:bCs/>
      <w:kern w:val="2"/>
      <w:sz w:val="32"/>
      <w:szCs w:val="32"/>
      <w:lang w:eastAsia="zh-CN"/>
    </w:rPr>
  </w:style>
  <w:style w:type="paragraph" w:customStyle="1" w:styleId="42">
    <w:name w:val="Стиль4"/>
    <w:basedOn w:val="a0"/>
    <w:rsid w:val="00460D68"/>
    <w:pPr>
      <w:widowControl w:val="0"/>
    </w:pPr>
    <w:rPr>
      <w:szCs w:val="20"/>
    </w:rPr>
  </w:style>
  <w:style w:type="paragraph" w:customStyle="1" w:styleId="s3">
    <w:name w:val="s_3"/>
    <w:basedOn w:val="a0"/>
    <w:rsid w:val="00460D68"/>
    <w:pPr>
      <w:spacing w:before="100" w:beforeAutospacing="1" w:after="100" w:afterAutospacing="1"/>
    </w:pPr>
  </w:style>
  <w:style w:type="character" w:customStyle="1" w:styleId="s10">
    <w:name w:val="s_10"/>
    <w:basedOn w:val="a1"/>
    <w:rsid w:val="00460D68"/>
  </w:style>
  <w:style w:type="paragraph" w:customStyle="1" w:styleId="s16">
    <w:name w:val="s_16"/>
    <w:basedOn w:val="a0"/>
    <w:rsid w:val="00460D68"/>
    <w:pPr>
      <w:spacing w:before="100" w:beforeAutospacing="1" w:after="100" w:afterAutospacing="1"/>
    </w:pPr>
  </w:style>
  <w:style w:type="character" w:customStyle="1" w:styleId="213pt">
    <w:name w:val="Основной текст (2) + 13 pt;Полужирный"/>
    <w:rsid w:val="00334D0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layout">
    <w:name w:val="layout"/>
    <w:basedOn w:val="a1"/>
    <w:rsid w:val="00B65B38"/>
  </w:style>
  <w:style w:type="paragraph" w:customStyle="1" w:styleId="affff">
    <w:basedOn w:val="a0"/>
    <w:next w:val="a0"/>
    <w:uiPriority w:val="10"/>
    <w:qFormat/>
    <w:rsid w:val="00EA7C79"/>
    <w:pPr>
      <w:spacing w:before="240" w:after="60" w:line="276" w:lineRule="auto"/>
      <w:jc w:val="center"/>
      <w:outlineLvl w:val="0"/>
    </w:pPr>
    <w:rPr>
      <w:rFonts w:ascii="Cambria" w:hAnsi="Cambria"/>
      <w:b/>
      <w:bCs/>
      <w:kern w:val="28"/>
      <w:sz w:val="32"/>
      <w:szCs w:val="32"/>
      <w:lang w:val="x-none" w:eastAsia="en-US"/>
    </w:rPr>
  </w:style>
  <w:style w:type="character" w:customStyle="1" w:styleId="affff0">
    <w:name w:val="Название Знак"/>
    <w:link w:val="affff1"/>
    <w:rsid w:val="00EA7C79"/>
    <w:rPr>
      <w:rFonts w:ascii="Cambria" w:eastAsia="Times New Roman" w:hAnsi="Cambria" w:cs="Times New Roman"/>
      <w:b/>
      <w:bCs/>
      <w:kern w:val="28"/>
      <w:sz w:val="32"/>
      <w:szCs w:val="32"/>
      <w:lang w:eastAsia="en-US"/>
    </w:rPr>
  </w:style>
  <w:style w:type="paragraph" w:customStyle="1" w:styleId="210">
    <w:name w:val="Заголовок 21"/>
    <w:basedOn w:val="a0"/>
    <w:uiPriority w:val="1"/>
    <w:qFormat/>
    <w:rsid w:val="00EA7C79"/>
    <w:pPr>
      <w:widowControl w:val="0"/>
      <w:autoSpaceDE w:val="0"/>
      <w:autoSpaceDN w:val="0"/>
      <w:ind w:left="122" w:hanging="542"/>
      <w:jc w:val="both"/>
      <w:outlineLvl w:val="2"/>
    </w:pPr>
    <w:rPr>
      <w:rFonts w:ascii="Cambria" w:eastAsia="Cambria" w:hAnsi="Cambria" w:cs="Cambria"/>
      <w:sz w:val="28"/>
      <w:szCs w:val="28"/>
      <w:lang w:eastAsia="en-US"/>
    </w:rPr>
  </w:style>
  <w:style w:type="paragraph" w:customStyle="1" w:styleId="nospacing">
    <w:name w:val="nospacing"/>
    <w:basedOn w:val="a0"/>
    <w:rsid w:val="00EA7C79"/>
    <w:pPr>
      <w:spacing w:before="100" w:beforeAutospacing="1" w:after="100" w:afterAutospacing="1"/>
    </w:pPr>
  </w:style>
  <w:style w:type="paragraph" w:customStyle="1" w:styleId="consplustitle0">
    <w:name w:val="consplustitle"/>
    <w:basedOn w:val="a0"/>
    <w:rsid w:val="00EA7C79"/>
    <w:pPr>
      <w:spacing w:before="100" w:beforeAutospacing="1" w:after="100" w:afterAutospacing="1"/>
    </w:pPr>
  </w:style>
  <w:style w:type="paragraph" w:customStyle="1" w:styleId="constitle">
    <w:name w:val="constitle"/>
    <w:basedOn w:val="a0"/>
    <w:rsid w:val="00EA7C79"/>
    <w:pPr>
      <w:spacing w:before="100" w:beforeAutospacing="1" w:after="100" w:afterAutospacing="1"/>
    </w:pPr>
  </w:style>
  <w:style w:type="character" w:customStyle="1" w:styleId="2d">
    <w:name w:val="Гиперссылка2"/>
    <w:basedOn w:val="a1"/>
    <w:rsid w:val="00EA7C79"/>
  </w:style>
  <w:style w:type="paragraph" w:customStyle="1" w:styleId="PreformattedText">
    <w:name w:val="Preformatted Text"/>
    <w:basedOn w:val="a0"/>
    <w:qFormat/>
    <w:rsid w:val="00445EE2"/>
    <w:pPr>
      <w:widowControl w:val="0"/>
    </w:pPr>
    <w:rPr>
      <w:rFonts w:ascii="Liberation Mono" w:eastAsia="Liberation Mono" w:hAnsi="Liberation Mono" w:cs="Liberation Mono"/>
      <w:sz w:val="20"/>
      <w:szCs w:val="20"/>
      <w:lang w:val="en-US" w:eastAsia="zh-CN" w:bidi="hi-IN"/>
    </w:rPr>
  </w:style>
  <w:style w:type="character" w:customStyle="1" w:styleId="38">
    <w:name w:val="Гиперссылка3"/>
    <w:basedOn w:val="a1"/>
    <w:rsid w:val="00D862B0"/>
  </w:style>
  <w:style w:type="paragraph" w:customStyle="1" w:styleId="formattexttopleveltext">
    <w:name w:val="formattext topleveltext"/>
    <w:basedOn w:val="a0"/>
    <w:rsid w:val="009C6442"/>
    <w:pPr>
      <w:spacing w:before="100" w:beforeAutospacing="1" w:after="100" w:afterAutospacing="1"/>
    </w:pPr>
  </w:style>
  <w:style w:type="character" w:customStyle="1" w:styleId="140">
    <w:name w:val="Обычный + 14 пт Знак"/>
    <w:link w:val="141"/>
    <w:locked/>
    <w:rsid w:val="00D7165A"/>
    <w:rPr>
      <w:sz w:val="28"/>
      <w:szCs w:val="28"/>
      <w:shd w:val="clear" w:color="auto" w:fill="FFFFFF"/>
    </w:rPr>
  </w:style>
  <w:style w:type="paragraph" w:customStyle="1" w:styleId="141">
    <w:name w:val="Обычный + 14 пт"/>
    <w:basedOn w:val="a0"/>
    <w:link w:val="140"/>
    <w:rsid w:val="00D7165A"/>
    <w:pPr>
      <w:shd w:val="clear" w:color="auto" w:fill="FFFFFF"/>
      <w:spacing w:after="140"/>
      <w:jc w:val="center"/>
      <w:outlineLvl w:val="2"/>
    </w:pPr>
    <w:rPr>
      <w:sz w:val="28"/>
      <w:szCs w:val="28"/>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7"/>
    <w:locked/>
    <w:rsid w:val="00EE429E"/>
    <w:rPr>
      <w:sz w:val="24"/>
      <w:szCs w:val="24"/>
    </w:rPr>
  </w:style>
  <w:style w:type="paragraph" w:customStyle="1" w:styleId="Pa12">
    <w:name w:val="Pa12"/>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3">
    <w:name w:val="Pa3"/>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
    <w:name w:val="Pa1"/>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4">
    <w:name w:val="Pa14"/>
    <w:basedOn w:val="a0"/>
    <w:next w:val="a0"/>
    <w:uiPriority w:val="99"/>
    <w:rsid w:val="002514A3"/>
    <w:pPr>
      <w:autoSpaceDE w:val="0"/>
      <w:autoSpaceDN w:val="0"/>
      <w:adjustRightInd w:val="0"/>
      <w:spacing w:line="221" w:lineRule="atLeast"/>
    </w:pPr>
    <w:rPr>
      <w:rFonts w:ascii="OctavaC" w:eastAsia="Calibri" w:hAnsi="OctavaC"/>
      <w:lang w:eastAsia="en-US"/>
    </w:rPr>
  </w:style>
  <w:style w:type="paragraph" w:customStyle="1" w:styleId="Pa16">
    <w:name w:val="Pa16"/>
    <w:basedOn w:val="a0"/>
    <w:next w:val="a0"/>
    <w:uiPriority w:val="99"/>
    <w:rsid w:val="00715800"/>
    <w:pPr>
      <w:autoSpaceDE w:val="0"/>
      <w:autoSpaceDN w:val="0"/>
      <w:adjustRightInd w:val="0"/>
      <w:spacing w:line="181" w:lineRule="atLeast"/>
    </w:pPr>
    <w:rPr>
      <w:rFonts w:ascii="OctavaC" w:hAnsi="OctavaC"/>
    </w:rPr>
  </w:style>
  <w:style w:type="paragraph" w:customStyle="1" w:styleId="Pa20">
    <w:name w:val="Pa20"/>
    <w:basedOn w:val="a0"/>
    <w:next w:val="a0"/>
    <w:uiPriority w:val="99"/>
    <w:rsid w:val="00715800"/>
    <w:pPr>
      <w:autoSpaceDE w:val="0"/>
      <w:autoSpaceDN w:val="0"/>
      <w:adjustRightInd w:val="0"/>
      <w:spacing w:line="181" w:lineRule="atLeast"/>
    </w:pPr>
    <w:rPr>
      <w:rFonts w:ascii="OctavaC" w:hAnsi="OctavaC"/>
    </w:rPr>
  </w:style>
  <w:style w:type="character" w:customStyle="1" w:styleId="UnresolvedMention">
    <w:name w:val="Unresolved Mention"/>
    <w:basedOn w:val="a1"/>
    <w:uiPriority w:val="99"/>
    <w:semiHidden/>
    <w:unhideWhenUsed/>
    <w:rsid w:val="00FB3DEB"/>
    <w:rPr>
      <w:color w:val="605E5C"/>
      <w:shd w:val="clear" w:color="auto" w:fill="E1DFDD"/>
    </w:rPr>
  </w:style>
  <w:style w:type="character" w:customStyle="1" w:styleId="highlightsearch4">
    <w:name w:val="highlightsearch4"/>
    <w:basedOn w:val="a1"/>
    <w:rsid w:val="0064659B"/>
  </w:style>
  <w:style w:type="paragraph" w:customStyle="1" w:styleId="xl190">
    <w:name w:val="xl190"/>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1">
    <w:name w:val="xl191"/>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2">
    <w:name w:val="xl192"/>
    <w:basedOn w:val="a0"/>
    <w:rsid w:val="00FC6770"/>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3">
    <w:name w:val="xl193"/>
    <w:basedOn w:val="a0"/>
    <w:rsid w:val="00FC6770"/>
    <w:pPr>
      <w:pBdr>
        <w:top w:val="single" w:sz="4" w:space="0" w:color="000000"/>
        <w:left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194">
    <w:name w:val="xl194"/>
    <w:basedOn w:val="a0"/>
    <w:rsid w:val="00FC6770"/>
    <w:pPr>
      <w:pBdr>
        <w:top w:val="single" w:sz="4" w:space="0" w:color="000000"/>
        <w:left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5">
    <w:name w:val="xl195"/>
    <w:basedOn w:val="a0"/>
    <w:rsid w:val="00FC6770"/>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6">
    <w:name w:val="xl196"/>
    <w:basedOn w:val="a0"/>
    <w:rsid w:val="00FC6770"/>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CYR" w:hAnsi="Arial CYR" w:cs="Arial CYR"/>
      <w:color w:val="000000"/>
      <w:sz w:val="16"/>
      <w:szCs w:val="16"/>
    </w:rPr>
  </w:style>
  <w:style w:type="paragraph" w:customStyle="1" w:styleId="xl197">
    <w:name w:val="xl197"/>
    <w:basedOn w:val="a0"/>
    <w:rsid w:val="00FC6770"/>
    <w:pPr>
      <w:pBdr>
        <w:top w:val="single" w:sz="4" w:space="0" w:color="000000"/>
        <w:left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198">
    <w:name w:val="xl198"/>
    <w:basedOn w:val="a0"/>
    <w:rsid w:val="00FC6770"/>
    <w:pPr>
      <w:pBdr>
        <w:top w:val="single" w:sz="4" w:space="0" w:color="000000"/>
        <w:left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199">
    <w:name w:val="xl199"/>
    <w:basedOn w:val="a0"/>
    <w:rsid w:val="00FC6770"/>
    <w:pPr>
      <w:pBdr>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0">
    <w:name w:val="xl200"/>
    <w:basedOn w:val="a0"/>
    <w:rsid w:val="00FC6770"/>
    <w:pPr>
      <w:pBdr>
        <w:left w:val="single" w:sz="8"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1">
    <w:name w:val="xl201"/>
    <w:basedOn w:val="a0"/>
    <w:rsid w:val="00FC6770"/>
    <w:pPr>
      <w:pBdr>
        <w:left w:val="single" w:sz="4" w:space="0" w:color="000000"/>
        <w:bottom w:val="single" w:sz="4"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2">
    <w:name w:val="xl202"/>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3">
    <w:name w:val="xl203"/>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04">
    <w:name w:val="xl204"/>
    <w:basedOn w:val="a0"/>
    <w:rsid w:val="00FC6770"/>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5">
    <w:name w:val="xl205"/>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06">
    <w:name w:val="xl206"/>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7">
    <w:name w:val="xl207"/>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184">
    <w:name w:val="xl184"/>
    <w:basedOn w:val="a0"/>
    <w:rsid w:val="00FC6770"/>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0"/>
    <w:rsid w:val="00FC677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8">
    <w:name w:val="xl208"/>
    <w:basedOn w:val="a0"/>
    <w:rsid w:val="00FC6770"/>
    <w:pPr>
      <w:pBdr>
        <w:left w:val="single" w:sz="4" w:space="0" w:color="000000"/>
        <w:bottom w:val="single" w:sz="4"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09">
    <w:name w:val="xl209"/>
    <w:basedOn w:val="a0"/>
    <w:rsid w:val="00FC6770"/>
    <w:pPr>
      <w:pBdr>
        <w:top w:val="single" w:sz="4" w:space="0" w:color="000000"/>
        <w:left w:val="single" w:sz="4" w:space="0" w:color="000000"/>
        <w:bottom w:val="single" w:sz="4" w:space="0" w:color="000000"/>
        <w:right w:val="single" w:sz="8" w:space="0" w:color="000000"/>
      </w:pBdr>
      <w:spacing w:before="100" w:beforeAutospacing="1" w:after="100" w:afterAutospacing="1"/>
    </w:pPr>
    <w:rPr>
      <w:rFonts w:ascii="Arial CYR" w:hAnsi="Arial CYR" w:cs="Arial CYR"/>
      <w:color w:val="000000"/>
      <w:sz w:val="16"/>
      <w:szCs w:val="16"/>
    </w:rPr>
  </w:style>
  <w:style w:type="paragraph" w:customStyle="1" w:styleId="xl210">
    <w:name w:val="xl210"/>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1">
    <w:name w:val="xl211"/>
    <w:basedOn w:val="a0"/>
    <w:rsid w:val="00FC6770"/>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2">
    <w:name w:val="xl212"/>
    <w:basedOn w:val="a0"/>
    <w:rsid w:val="00FC6770"/>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3">
    <w:name w:val="xl213"/>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14">
    <w:name w:val="xl214"/>
    <w:basedOn w:val="a0"/>
    <w:rsid w:val="00FC677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character" w:customStyle="1" w:styleId="affff2">
    <w:name w:val="Обычный отступ Знак"/>
    <w:aliases w:val="Заг_табл Знак Знак1,Заг_табл Знак Знак Знак"/>
    <w:link w:val="affff3"/>
    <w:semiHidden/>
    <w:locked/>
    <w:rsid w:val="00FC6770"/>
    <w:rPr>
      <w:iCs/>
      <w:sz w:val="24"/>
      <w:szCs w:val="24"/>
    </w:rPr>
  </w:style>
  <w:style w:type="paragraph" w:styleId="affff3">
    <w:name w:val="Normal Indent"/>
    <w:aliases w:val="Заг_табл Знак,Заг_табл Знак Знак"/>
    <w:basedOn w:val="a0"/>
    <w:next w:val="a0"/>
    <w:link w:val="affff2"/>
    <w:autoRedefine/>
    <w:semiHidden/>
    <w:unhideWhenUsed/>
    <w:rsid w:val="00FC6770"/>
    <w:pPr>
      <w:widowControl w:val="0"/>
      <w:spacing w:before="120"/>
      <w:ind w:firstLine="709"/>
      <w:jc w:val="both"/>
    </w:pPr>
    <w:rPr>
      <w:iCs/>
    </w:rPr>
  </w:style>
  <w:style w:type="paragraph" w:customStyle="1" w:styleId="affff1">
    <w:basedOn w:val="a0"/>
    <w:next w:val="afb"/>
    <w:link w:val="affff0"/>
    <w:qFormat/>
    <w:rsid w:val="00FC6770"/>
    <w:pPr>
      <w:jc w:val="center"/>
    </w:pPr>
    <w:rPr>
      <w:rFonts w:ascii="Cambria" w:hAnsi="Cambria"/>
      <w:b/>
      <w:bCs/>
      <w:kern w:val="28"/>
      <w:sz w:val="32"/>
      <w:szCs w:val="32"/>
      <w:lang w:eastAsia="en-US"/>
    </w:rPr>
  </w:style>
  <w:style w:type="character" w:customStyle="1" w:styleId="1f1">
    <w:name w:val="Основной текст Знак1"/>
    <w:aliases w:val="Знак1 Знак Знак1"/>
    <w:basedOn w:val="a1"/>
    <w:semiHidden/>
    <w:rsid w:val="00FC6770"/>
    <w:rPr>
      <w:rFonts w:ascii="Times New Roman" w:eastAsia="Times New Roman" w:hAnsi="Times New Roman"/>
      <w:sz w:val="24"/>
      <w:szCs w:val="24"/>
    </w:rPr>
  </w:style>
  <w:style w:type="character" w:customStyle="1" w:styleId="1f2">
    <w:name w:val="Основной текст с отступом Знак1"/>
    <w:aliases w:val="Мой Заголовок 1 Знак1,Основной текст 1 Знак1"/>
    <w:basedOn w:val="a1"/>
    <w:uiPriority w:val="99"/>
    <w:semiHidden/>
    <w:rsid w:val="00FC6770"/>
    <w:rPr>
      <w:rFonts w:ascii="Times New Roman" w:eastAsia="Times New Roman" w:hAnsi="Times New Roman"/>
      <w:sz w:val="24"/>
      <w:szCs w:val="24"/>
    </w:rPr>
  </w:style>
  <w:style w:type="paragraph" w:styleId="affff4">
    <w:name w:val="Body Text First Indent"/>
    <w:basedOn w:val="af0"/>
    <w:link w:val="affff5"/>
    <w:unhideWhenUsed/>
    <w:rsid w:val="00FC6770"/>
    <w:pPr>
      <w:spacing w:after="120"/>
      <w:ind w:firstLine="210"/>
    </w:pPr>
    <w:rPr>
      <w:b w:val="0"/>
      <w:bCs w:val="0"/>
      <w:sz w:val="24"/>
    </w:rPr>
  </w:style>
  <w:style w:type="character" w:customStyle="1" w:styleId="affff5">
    <w:name w:val="Красная строка Знак"/>
    <w:basedOn w:val="af1"/>
    <w:link w:val="affff4"/>
    <w:rsid w:val="00FC6770"/>
    <w:rPr>
      <w:b w:val="0"/>
      <w:bCs w:val="0"/>
      <w:sz w:val="24"/>
      <w:szCs w:val="24"/>
    </w:rPr>
  </w:style>
  <w:style w:type="character" w:customStyle="1" w:styleId="S2">
    <w:name w:val="S_Маркированный Знак2"/>
    <w:link w:val="S0"/>
    <w:semiHidden/>
    <w:locked/>
    <w:rsid w:val="00FC6770"/>
    <w:rPr>
      <w:sz w:val="24"/>
      <w:szCs w:val="24"/>
      <w:lang w:eastAsia="ar-SA"/>
    </w:rPr>
  </w:style>
  <w:style w:type="paragraph" w:customStyle="1" w:styleId="S0">
    <w:name w:val="S_Маркированный"/>
    <w:basedOn w:val="a0"/>
    <w:link w:val="S2"/>
    <w:semiHidden/>
    <w:rsid w:val="00FC6770"/>
    <w:pPr>
      <w:tabs>
        <w:tab w:val="left" w:pos="1260"/>
      </w:tabs>
      <w:suppressAutoHyphens/>
      <w:spacing w:line="360" w:lineRule="auto"/>
      <w:ind w:firstLine="720"/>
      <w:jc w:val="both"/>
    </w:pPr>
    <w:rPr>
      <w:lang w:eastAsia="ar-SA"/>
    </w:rPr>
  </w:style>
  <w:style w:type="character" w:customStyle="1" w:styleId="S20">
    <w:name w:val="S_Заголовок 2 Знак"/>
    <w:link w:val="S21"/>
    <w:semiHidden/>
    <w:locked/>
    <w:rsid w:val="00FC6770"/>
    <w:rPr>
      <w:b/>
      <w:i/>
      <w:sz w:val="28"/>
      <w:szCs w:val="28"/>
      <w:lang w:eastAsia="ar-SA"/>
    </w:rPr>
  </w:style>
  <w:style w:type="paragraph" w:customStyle="1" w:styleId="S21">
    <w:name w:val="S_Заголовок 2"/>
    <w:basedOn w:val="2"/>
    <w:link w:val="S20"/>
    <w:semiHidden/>
    <w:rsid w:val="00FC6770"/>
    <w:pPr>
      <w:suppressAutoHyphens/>
      <w:jc w:val="both"/>
    </w:pPr>
    <w:rPr>
      <w:rFonts w:eastAsia="Times New Roman"/>
      <w:i/>
      <w:szCs w:val="28"/>
      <w:lang w:eastAsia="ar-SA"/>
    </w:rPr>
  </w:style>
  <w:style w:type="character" w:customStyle="1" w:styleId="S30">
    <w:name w:val="S_Заголовок 3 Знак"/>
    <w:link w:val="S31"/>
    <w:semiHidden/>
    <w:locked/>
    <w:rsid w:val="00FC6770"/>
    <w:rPr>
      <w:b/>
      <w:i/>
      <w:sz w:val="28"/>
      <w:szCs w:val="28"/>
      <w:lang w:eastAsia="ar-SA"/>
    </w:rPr>
  </w:style>
  <w:style w:type="paragraph" w:customStyle="1" w:styleId="S31">
    <w:name w:val="S_Заголовок 3"/>
    <w:basedOn w:val="3"/>
    <w:link w:val="S30"/>
    <w:semiHidden/>
    <w:rsid w:val="00FC6770"/>
    <w:pPr>
      <w:suppressAutoHyphens/>
      <w:ind w:firstLine="720"/>
      <w:jc w:val="both"/>
    </w:pPr>
    <w:rPr>
      <w:rFonts w:eastAsia="Times New Roman"/>
      <w:i/>
      <w:sz w:val="28"/>
      <w:szCs w:val="28"/>
      <w:lang w:eastAsia="ar-SA"/>
    </w:rPr>
  </w:style>
  <w:style w:type="character" w:customStyle="1" w:styleId="ArNar">
    <w:name w:val="Обычный ArNar Знак"/>
    <w:link w:val="ArNar0"/>
    <w:semiHidden/>
    <w:locked/>
    <w:rsid w:val="00FC6770"/>
    <w:rPr>
      <w:rFonts w:ascii="Arial Narrow" w:hAnsi="Arial Narrow"/>
      <w:color w:val="000000"/>
    </w:rPr>
  </w:style>
  <w:style w:type="paragraph" w:customStyle="1" w:styleId="ArNar0">
    <w:name w:val="Обычный ArNar"/>
    <w:basedOn w:val="a0"/>
    <w:link w:val="ArNar"/>
    <w:semiHidden/>
    <w:rsid w:val="00FC6770"/>
    <w:pPr>
      <w:ind w:firstLine="709"/>
      <w:jc w:val="both"/>
    </w:pPr>
    <w:rPr>
      <w:rFonts w:ascii="Arial Narrow" w:hAnsi="Arial Narrow"/>
      <w:color w:val="000000"/>
      <w:sz w:val="20"/>
      <w:szCs w:val="20"/>
    </w:rPr>
  </w:style>
  <w:style w:type="character" w:customStyle="1" w:styleId="1f3">
    <w:name w:val="Основной(РПЗ) Знак1"/>
    <w:link w:val="affff6"/>
    <w:semiHidden/>
    <w:locked/>
    <w:rsid w:val="00FC6770"/>
    <w:rPr>
      <w:sz w:val="26"/>
      <w:szCs w:val="26"/>
    </w:rPr>
  </w:style>
  <w:style w:type="paragraph" w:customStyle="1" w:styleId="affff6">
    <w:name w:val="Основной(РПЗ)"/>
    <w:basedOn w:val="a0"/>
    <w:link w:val="1f3"/>
    <w:semiHidden/>
    <w:qFormat/>
    <w:rsid w:val="00FC6770"/>
    <w:pPr>
      <w:widowControl w:val="0"/>
      <w:autoSpaceDE w:val="0"/>
      <w:autoSpaceDN w:val="0"/>
      <w:adjustRightInd w:val="0"/>
      <w:ind w:firstLine="709"/>
      <w:jc w:val="both"/>
    </w:pPr>
    <w:rPr>
      <w:sz w:val="26"/>
      <w:szCs w:val="26"/>
    </w:rPr>
  </w:style>
  <w:style w:type="character" w:customStyle="1" w:styleId="affff7">
    <w:name w:val="Колонтитул низ Знак"/>
    <w:link w:val="affff8"/>
    <w:semiHidden/>
    <w:locked/>
    <w:rsid w:val="00FC6770"/>
    <w:rPr>
      <w:i/>
      <w:color w:val="333333"/>
    </w:rPr>
  </w:style>
  <w:style w:type="paragraph" w:customStyle="1" w:styleId="affff8">
    <w:name w:val="Колонтитул низ"/>
    <w:basedOn w:val="ae"/>
    <w:link w:val="affff7"/>
    <w:semiHidden/>
    <w:qFormat/>
    <w:rsid w:val="00FC6770"/>
    <w:pPr>
      <w:ind w:firstLine="454"/>
      <w:jc w:val="both"/>
    </w:pPr>
    <w:rPr>
      <w:i/>
      <w:color w:val="333333"/>
      <w:sz w:val="20"/>
      <w:szCs w:val="20"/>
    </w:rPr>
  </w:style>
  <w:style w:type="character" w:customStyle="1" w:styleId="2e">
    <w:name w:val="Заголовок (Уровень 2) Знак"/>
    <w:link w:val="2f"/>
    <w:semiHidden/>
    <w:locked/>
    <w:rsid w:val="00FC6770"/>
    <w:rPr>
      <w:b/>
      <w:bCs/>
      <w:sz w:val="28"/>
      <w:szCs w:val="28"/>
    </w:rPr>
  </w:style>
  <w:style w:type="paragraph" w:customStyle="1" w:styleId="2f">
    <w:name w:val="Заголовок (Уровень 2)"/>
    <w:basedOn w:val="a0"/>
    <w:next w:val="af0"/>
    <w:link w:val="2e"/>
    <w:autoRedefine/>
    <w:semiHidden/>
    <w:qFormat/>
    <w:rsid w:val="00FC6770"/>
    <w:pPr>
      <w:autoSpaceDE w:val="0"/>
      <w:autoSpaceDN w:val="0"/>
      <w:adjustRightInd w:val="0"/>
      <w:jc w:val="center"/>
      <w:outlineLvl w:val="0"/>
    </w:pPr>
    <w:rPr>
      <w:b/>
      <w:bCs/>
      <w:sz w:val="28"/>
      <w:szCs w:val="28"/>
    </w:rPr>
  </w:style>
  <w:style w:type="character" w:customStyle="1" w:styleId="affff9">
    <w:name w:val="Обычный текст Знак"/>
    <w:link w:val="affffa"/>
    <w:semiHidden/>
    <w:locked/>
    <w:rsid w:val="00FC6770"/>
    <w:rPr>
      <w:sz w:val="28"/>
      <w:szCs w:val="28"/>
    </w:rPr>
  </w:style>
  <w:style w:type="paragraph" w:customStyle="1" w:styleId="affffa">
    <w:name w:val="Обычный текст"/>
    <w:basedOn w:val="a0"/>
    <w:link w:val="affff9"/>
    <w:semiHidden/>
    <w:qFormat/>
    <w:rsid w:val="00FC6770"/>
    <w:pPr>
      <w:ind w:firstLine="709"/>
      <w:jc w:val="both"/>
    </w:pPr>
    <w:rPr>
      <w:sz w:val="28"/>
      <w:szCs w:val="28"/>
    </w:rPr>
  </w:style>
  <w:style w:type="character" w:customStyle="1" w:styleId="affffb">
    <w:name w:val="Подчеркнутый Знак"/>
    <w:link w:val="affffc"/>
    <w:semiHidden/>
    <w:locked/>
    <w:rsid w:val="00FC6770"/>
    <w:rPr>
      <w:sz w:val="24"/>
      <w:szCs w:val="24"/>
      <w:u w:val="single"/>
    </w:rPr>
  </w:style>
  <w:style w:type="paragraph" w:customStyle="1" w:styleId="affffc">
    <w:name w:val="Подчеркнутый"/>
    <w:basedOn w:val="a0"/>
    <w:link w:val="affffb"/>
    <w:semiHidden/>
    <w:rsid w:val="00FC6770"/>
    <w:pPr>
      <w:spacing w:line="360" w:lineRule="auto"/>
      <w:ind w:firstLine="709"/>
      <w:jc w:val="both"/>
    </w:pPr>
    <w:rPr>
      <w:u w:val="single"/>
    </w:rPr>
  </w:style>
  <w:style w:type="character" w:customStyle="1" w:styleId="S4">
    <w:name w:val="S_Обычный Знак"/>
    <w:link w:val="S5"/>
    <w:semiHidden/>
    <w:locked/>
    <w:rsid w:val="00FC6770"/>
    <w:rPr>
      <w:sz w:val="28"/>
      <w:szCs w:val="28"/>
    </w:rPr>
  </w:style>
  <w:style w:type="paragraph" w:customStyle="1" w:styleId="S5">
    <w:name w:val="S_Обычный"/>
    <w:basedOn w:val="a0"/>
    <w:link w:val="S4"/>
    <w:autoRedefine/>
    <w:semiHidden/>
    <w:rsid w:val="00FC6770"/>
    <w:pPr>
      <w:ind w:firstLine="709"/>
      <w:jc w:val="both"/>
    </w:pPr>
    <w:rPr>
      <w:sz w:val="28"/>
      <w:szCs w:val="28"/>
    </w:rPr>
  </w:style>
  <w:style w:type="character" w:customStyle="1" w:styleId="S6">
    <w:name w:val="S_Заголовок таблицы Знак"/>
    <w:link w:val="S7"/>
    <w:semiHidden/>
    <w:locked/>
    <w:rsid w:val="00FC6770"/>
    <w:rPr>
      <w:sz w:val="24"/>
      <w:szCs w:val="24"/>
      <w:u w:val="single"/>
    </w:rPr>
  </w:style>
  <w:style w:type="paragraph" w:customStyle="1" w:styleId="S7">
    <w:name w:val="S_Заголовок таблицы"/>
    <w:basedOn w:val="a0"/>
    <w:link w:val="S6"/>
    <w:autoRedefine/>
    <w:semiHidden/>
    <w:rsid w:val="00FC6770"/>
    <w:pPr>
      <w:ind w:firstLine="709"/>
      <w:jc w:val="center"/>
    </w:pPr>
    <w:rPr>
      <w:u w:val="single"/>
    </w:rPr>
  </w:style>
  <w:style w:type="character" w:customStyle="1" w:styleId="S11">
    <w:name w:val="S_Таблица Знак1"/>
    <w:link w:val="S8"/>
    <w:semiHidden/>
    <w:locked/>
    <w:rsid w:val="00FC6770"/>
    <w:rPr>
      <w:sz w:val="24"/>
      <w:szCs w:val="24"/>
    </w:rPr>
  </w:style>
  <w:style w:type="paragraph" w:customStyle="1" w:styleId="S8">
    <w:name w:val="S_Таблица"/>
    <w:basedOn w:val="a0"/>
    <w:link w:val="S11"/>
    <w:autoRedefine/>
    <w:semiHidden/>
    <w:rsid w:val="00FC6770"/>
    <w:pPr>
      <w:jc w:val="right"/>
    </w:pPr>
  </w:style>
  <w:style w:type="character" w:customStyle="1" w:styleId="HTML1">
    <w:name w:val="Стандартный HTML Знак1"/>
    <w:uiPriority w:val="99"/>
    <w:semiHidden/>
    <w:locked/>
    <w:rsid w:val="00FC6770"/>
    <w:rPr>
      <w:rFonts w:ascii="Courier New" w:eastAsia="Times New Roman" w:hAnsi="Courier New"/>
      <w:lang w:val="x-none" w:eastAsia="x-none"/>
    </w:rPr>
  </w:style>
  <w:style w:type="character" w:customStyle="1" w:styleId="1f4">
    <w:name w:val="Текст сноски Знак1"/>
    <w:semiHidden/>
    <w:locked/>
    <w:rsid w:val="00FC6770"/>
    <w:rPr>
      <w:rFonts w:ascii="Times New Roman" w:eastAsia="Times New Roman" w:hAnsi="Times New Roman"/>
      <w:lang w:val="x-none" w:eastAsia="x-none"/>
    </w:rPr>
  </w:style>
  <w:style w:type="character" w:customStyle="1" w:styleId="1f5">
    <w:name w:val="Нижний колонтитул Знак1"/>
    <w:uiPriority w:val="99"/>
    <w:semiHidden/>
    <w:locked/>
    <w:rsid w:val="00FC6770"/>
    <w:rPr>
      <w:lang w:val="x-none"/>
    </w:rPr>
  </w:style>
  <w:style w:type="character" w:customStyle="1" w:styleId="310">
    <w:name w:val="Основной текст с отступом 3 Знак1"/>
    <w:semiHidden/>
    <w:locked/>
    <w:rsid w:val="00FC6770"/>
    <w:rPr>
      <w:sz w:val="16"/>
      <w:szCs w:val="16"/>
      <w:lang w:val="x-none" w:eastAsia="x-none"/>
    </w:rPr>
  </w:style>
  <w:style w:type="character" w:customStyle="1" w:styleId="1f6">
    <w:name w:val="Текст Знак1"/>
    <w:semiHidden/>
    <w:locked/>
    <w:rsid w:val="00FC6770"/>
    <w:rPr>
      <w:rFonts w:ascii="Courier New" w:eastAsia="Times New Roman" w:hAnsi="Courier New"/>
      <w:lang w:val="x-none" w:eastAsia="x-none"/>
    </w:rPr>
  </w:style>
  <w:style w:type="character" w:customStyle="1" w:styleId="1f7">
    <w:name w:val="Текст выноски Знак1"/>
    <w:uiPriority w:val="99"/>
    <w:semiHidden/>
    <w:locked/>
    <w:rsid w:val="00FC6770"/>
    <w:rPr>
      <w:rFonts w:ascii="Tahoma" w:eastAsia="Times New Roman" w:hAnsi="Tahoma"/>
      <w:sz w:val="16"/>
      <w:szCs w:val="16"/>
      <w:lang w:val="x-none" w:eastAsia="x-none"/>
    </w:rPr>
  </w:style>
  <w:style w:type="character" w:customStyle="1" w:styleId="WW-Absatz-Standardschriftart111111111">
    <w:name w:val="WW-Absatz-Standardschriftart111111111"/>
    <w:rsid w:val="00FC6770"/>
  </w:style>
  <w:style w:type="character" w:customStyle="1" w:styleId="72">
    <w:name w:val="Знак Знак7"/>
    <w:locked/>
    <w:rsid w:val="00FC6770"/>
    <w:rPr>
      <w:rFonts w:ascii="Tahoma" w:hAnsi="Tahoma" w:cs="Tahoma" w:hint="default"/>
      <w:color w:val="2E3432"/>
      <w:kern w:val="36"/>
      <w:sz w:val="38"/>
      <w:szCs w:val="38"/>
      <w:lang w:eastAsia="ru-RU" w:bidi="ar-SA"/>
    </w:rPr>
  </w:style>
  <w:style w:type="character" w:customStyle="1" w:styleId="63">
    <w:name w:val="Знак Знак6"/>
    <w:locked/>
    <w:rsid w:val="00FC6770"/>
    <w:rPr>
      <w:rFonts w:ascii="Tahoma" w:hAnsi="Tahoma" w:cs="Tahoma" w:hint="default"/>
      <w:sz w:val="34"/>
      <w:szCs w:val="34"/>
      <w:lang w:eastAsia="ru-RU" w:bidi="ar-SA"/>
    </w:rPr>
  </w:style>
  <w:style w:type="character" w:customStyle="1" w:styleId="52">
    <w:name w:val="Знак Знак5"/>
    <w:locked/>
    <w:rsid w:val="00FC6770"/>
    <w:rPr>
      <w:rFonts w:ascii="Tahoma" w:hAnsi="Tahoma" w:cs="Tahoma" w:hint="default"/>
      <w:sz w:val="29"/>
      <w:szCs w:val="29"/>
      <w:lang w:eastAsia="ru-RU" w:bidi="ar-SA"/>
    </w:rPr>
  </w:style>
  <w:style w:type="character" w:customStyle="1" w:styleId="43">
    <w:name w:val="Знак Знак4"/>
    <w:locked/>
    <w:rsid w:val="00FC6770"/>
    <w:rPr>
      <w:rFonts w:ascii="Tahoma" w:hAnsi="Tahoma" w:cs="Tahoma" w:hint="default"/>
      <w:b/>
      <w:bCs/>
      <w:sz w:val="24"/>
      <w:szCs w:val="24"/>
      <w:lang w:eastAsia="ru-RU" w:bidi="ar-SA"/>
    </w:rPr>
  </w:style>
  <w:style w:type="character" w:customStyle="1" w:styleId="39">
    <w:name w:val="Знак Знак3"/>
    <w:locked/>
    <w:rsid w:val="00FC6770"/>
    <w:rPr>
      <w:rFonts w:ascii="Tahoma" w:hAnsi="Tahoma" w:cs="Tahoma" w:hint="default"/>
      <w:b/>
      <w:bCs/>
      <w:sz w:val="24"/>
      <w:szCs w:val="24"/>
      <w:lang w:eastAsia="ru-RU" w:bidi="ar-SA"/>
    </w:rPr>
  </w:style>
  <w:style w:type="character" w:customStyle="1" w:styleId="2f0">
    <w:name w:val="Знак Знак2"/>
    <w:locked/>
    <w:rsid w:val="00FC6770"/>
    <w:rPr>
      <w:rFonts w:ascii="Tahoma" w:hAnsi="Tahoma" w:cs="Tahoma" w:hint="default"/>
      <w:b/>
      <w:bCs/>
      <w:sz w:val="24"/>
      <w:szCs w:val="24"/>
      <w:lang w:eastAsia="ru-RU" w:bidi="ar-SA"/>
    </w:rPr>
  </w:style>
  <w:style w:type="character" w:customStyle="1" w:styleId="S9">
    <w:name w:val="S_Маркированный Знак Знак"/>
    <w:rsid w:val="00FC6770"/>
    <w:rPr>
      <w:sz w:val="28"/>
      <w:szCs w:val="28"/>
      <w:lang w:val="ru-RU" w:eastAsia="ru-RU" w:bidi="ar-SA"/>
    </w:rPr>
  </w:style>
  <w:style w:type="character" w:customStyle="1" w:styleId="S12">
    <w:name w:val="S_Маркированный Знак1"/>
    <w:rsid w:val="00FC6770"/>
    <w:rPr>
      <w:sz w:val="24"/>
      <w:szCs w:val="24"/>
    </w:rPr>
  </w:style>
  <w:style w:type="character" w:customStyle="1" w:styleId="apple-style-span">
    <w:name w:val="apple-style-span"/>
    <w:basedOn w:val="a1"/>
    <w:rsid w:val="00FC6770"/>
  </w:style>
  <w:style w:type="character" w:customStyle="1" w:styleId="udar">
    <w:name w:val="udar"/>
    <w:basedOn w:val="a1"/>
    <w:rsid w:val="00FC6770"/>
  </w:style>
  <w:style w:type="character" w:customStyle="1" w:styleId="2f1">
    <w:name w:val="Основной текст (2)_"/>
    <w:link w:val="2f2"/>
    <w:locked/>
    <w:rsid w:val="0064506A"/>
    <w:rPr>
      <w:rFonts w:ascii="Verdana" w:eastAsia="Verdana" w:hAnsi="Verdana" w:cs="Verdana"/>
      <w:shd w:val="clear" w:color="auto" w:fill="FFFFFF"/>
    </w:rPr>
  </w:style>
  <w:style w:type="paragraph" w:customStyle="1" w:styleId="2f2">
    <w:name w:val="Основной текст (2)"/>
    <w:basedOn w:val="a0"/>
    <w:link w:val="2f1"/>
    <w:rsid w:val="0064506A"/>
    <w:pPr>
      <w:widowControl w:val="0"/>
      <w:shd w:val="clear" w:color="auto" w:fill="FFFFFF"/>
      <w:spacing w:line="259" w:lineRule="exact"/>
    </w:pPr>
    <w:rPr>
      <w:rFonts w:ascii="Verdana" w:eastAsia="Verdana" w:hAnsi="Verdana" w:cs="Verdana"/>
      <w:sz w:val="20"/>
      <w:szCs w:val="20"/>
    </w:rPr>
  </w:style>
  <w:style w:type="paragraph" w:customStyle="1" w:styleId="indent1">
    <w:name w:val="indent_1"/>
    <w:basedOn w:val="a0"/>
    <w:rsid w:val="00CE0E20"/>
    <w:pPr>
      <w:spacing w:before="100" w:beforeAutospacing="1" w:after="100" w:afterAutospacing="1"/>
    </w:pPr>
  </w:style>
  <w:style w:type="paragraph" w:customStyle="1" w:styleId="affffd">
    <w:name w:val="Информация о версии"/>
    <w:basedOn w:val="a0"/>
    <w:next w:val="a0"/>
    <w:uiPriority w:val="99"/>
    <w:rsid w:val="00CE0E20"/>
    <w:pPr>
      <w:widowControl w:val="0"/>
      <w:autoSpaceDE w:val="0"/>
      <w:autoSpaceDN w:val="0"/>
      <w:adjustRightInd w:val="0"/>
      <w:spacing w:before="75"/>
      <w:ind w:left="170"/>
      <w:jc w:val="both"/>
    </w:pPr>
    <w:rPr>
      <w:rFonts w:ascii="Times New Roman CYR" w:hAnsi="Times New Roman CYR" w:cs="Times New Roman CYR"/>
      <w:i/>
      <w:iCs/>
      <w:color w:val="353842"/>
    </w:rPr>
  </w:style>
  <w:style w:type="paragraph" w:customStyle="1" w:styleId="consplusnormal2">
    <w:name w:val="consplusnormal"/>
    <w:basedOn w:val="a0"/>
    <w:rsid w:val="00CE0E20"/>
    <w:pPr>
      <w:spacing w:before="100" w:beforeAutospacing="1" w:after="100" w:afterAutospacing="1"/>
    </w:pPr>
  </w:style>
  <w:style w:type="character" w:customStyle="1" w:styleId="44">
    <w:name w:val="Гиперссылка4"/>
    <w:basedOn w:val="a1"/>
    <w:rsid w:val="00CE0E20"/>
  </w:style>
  <w:style w:type="paragraph" w:customStyle="1" w:styleId="Textbody">
    <w:name w:val="Text body"/>
    <w:basedOn w:val="a0"/>
    <w:rsid w:val="002F4D3F"/>
    <w:pPr>
      <w:widowControl w:val="0"/>
      <w:suppressAutoHyphens/>
      <w:autoSpaceDN w:val="0"/>
      <w:spacing w:after="120"/>
      <w:textAlignment w:val="baseline"/>
    </w:pPr>
    <w:rPr>
      <w:rFonts w:eastAsia="Andale Sans UI" w:cs="Tahoma"/>
      <w:kern w:val="3"/>
      <w:lang w:val="de-DE" w:eastAsia="ja-JP" w:bidi="fa-IR"/>
    </w:rPr>
  </w:style>
  <w:style w:type="paragraph" w:customStyle="1" w:styleId="western">
    <w:name w:val="western"/>
    <w:basedOn w:val="a0"/>
    <w:rsid w:val="002F4D3F"/>
    <w:pPr>
      <w:spacing w:before="100" w:beforeAutospacing="1"/>
      <w:ind w:firstLine="709"/>
      <w:jc w:val="both"/>
    </w:pPr>
    <w:rPr>
      <w:color w:val="000000"/>
      <w:sz w:val="28"/>
      <w:szCs w:val="28"/>
    </w:rPr>
  </w:style>
  <w:style w:type="paragraph" w:styleId="affffe">
    <w:name w:val="Revision"/>
    <w:hidden/>
    <w:uiPriority w:val="99"/>
    <w:semiHidden/>
    <w:rsid w:val="00574F0B"/>
    <w:rPr>
      <w:sz w:val="28"/>
      <w:szCs w:val="28"/>
    </w:rPr>
  </w:style>
  <w:style w:type="character" w:customStyle="1" w:styleId="3a">
    <w:name w:val="Основной текст (3)_"/>
    <w:link w:val="3b"/>
    <w:rsid w:val="006A2523"/>
    <w:rPr>
      <w:b/>
      <w:bCs/>
      <w:sz w:val="26"/>
      <w:szCs w:val="26"/>
      <w:shd w:val="clear" w:color="auto" w:fill="FFFFFF"/>
    </w:rPr>
  </w:style>
  <w:style w:type="paragraph" w:customStyle="1" w:styleId="3b">
    <w:name w:val="Основной текст (3)"/>
    <w:basedOn w:val="a0"/>
    <w:link w:val="3a"/>
    <w:rsid w:val="006A2523"/>
    <w:pPr>
      <w:widowControl w:val="0"/>
      <w:shd w:val="clear" w:color="auto" w:fill="FFFFFF"/>
      <w:spacing w:before="360" w:line="288" w:lineRule="exact"/>
      <w:ind w:hanging="1740"/>
      <w:jc w:val="both"/>
    </w:pPr>
    <w:rPr>
      <w:b/>
      <w:bCs/>
      <w:sz w:val="26"/>
      <w:szCs w:val="26"/>
    </w:rPr>
  </w:style>
  <w:style w:type="paragraph" w:customStyle="1" w:styleId="xl215">
    <w:name w:val="xl215"/>
    <w:basedOn w:val="a0"/>
    <w:rsid w:val="008B2FCB"/>
    <w:pPr>
      <w:pBdr>
        <w:top w:val="single" w:sz="8" w:space="0" w:color="000000"/>
        <w:left w:val="single" w:sz="8"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6">
    <w:name w:val="xl216"/>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center"/>
    </w:pPr>
    <w:rPr>
      <w:rFonts w:ascii="Arial CYR" w:hAnsi="Arial CYR" w:cs="Arial CYR"/>
      <w:color w:val="000000"/>
      <w:sz w:val="16"/>
      <w:szCs w:val="16"/>
    </w:rPr>
  </w:style>
  <w:style w:type="paragraph" w:customStyle="1" w:styleId="xl217">
    <w:name w:val="xl217"/>
    <w:basedOn w:val="a0"/>
    <w:rsid w:val="008B2FCB"/>
    <w:pPr>
      <w:pBdr>
        <w:top w:val="single" w:sz="8" w:space="0" w:color="000000"/>
        <w:left w:val="single" w:sz="4" w:space="0" w:color="000000"/>
        <w:bottom w:val="single" w:sz="8" w:space="0" w:color="000000"/>
        <w:right w:val="single" w:sz="4" w:space="0" w:color="000000"/>
      </w:pBdr>
      <w:spacing w:before="100" w:beforeAutospacing="1" w:after="100" w:afterAutospacing="1"/>
      <w:jc w:val="right"/>
    </w:pPr>
    <w:rPr>
      <w:rFonts w:ascii="Arial CYR" w:hAnsi="Arial CYR" w:cs="Arial CYR"/>
      <w:color w:val="000000"/>
      <w:sz w:val="16"/>
      <w:szCs w:val="16"/>
    </w:rPr>
  </w:style>
  <w:style w:type="paragraph" w:customStyle="1" w:styleId="xl218">
    <w:name w:val="xl218"/>
    <w:basedOn w:val="a0"/>
    <w:rsid w:val="008B2FCB"/>
    <w:pPr>
      <w:pBdr>
        <w:top w:val="single" w:sz="8" w:space="0" w:color="000000"/>
        <w:left w:val="single" w:sz="4" w:space="0" w:color="000000"/>
        <w:bottom w:val="single" w:sz="8" w:space="0" w:color="000000"/>
        <w:right w:val="single" w:sz="8" w:space="0" w:color="000000"/>
      </w:pBdr>
      <w:spacing w:before="100" w:beforeAutospacing="1" w:after="100" w:afterAutospacing="1"/>
      <w:jc w:val="center"/>
    </w:pPr>
    <w:rPr>
      <w:rFonts w:ascii="Arial CYR" w:hAnsi="Arial CYR" w:cs="Arial CYR"/>
      <w:color w:val="000000"/>
      <w:sz w:val="16"/>
      <w:szCs w:val="16"/>
    </w:rPr>
  </w:style>
  <w:style w:type="paragraph" w:customStyle="1" w:styleId="xl219">
    <w:name w:val="xl219"/>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paragraph" w:customStyle="1" w:styleId="xl220">
    <w:name w:val="xl220"/>
    <w:basedOn w:val="a0"/>
    <w:rsid w:val="008B2FC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16"/>
      <w:szCs w:val="16"/>
    </w:rPr>
  </w:style>
  <w:style w:type="numbering" w:customStyle="1" w:styleId="3c">
    <w:name w:val="Нет списка3"/>
    <w:next w:val="a3"/>
    <w:uiPriority w:val="99"/>
    <w:semiHidden/>
    <w:unhideWhenUsed/>
    <w:rsid w:val="008B2FCB"/>
  </w:style>
  <w:style w:type="character" w:customStyle="1" w:styleId="visited">
    <w:name w:val="visited"/>
    <w:basedOn w:val="a1"/>
    <w:link w:val="115"/>
    <w:rsid w:val="00FF6817"/>
  </w:style>
  <w:style w:type="paragraph" w:customStyle="1" w:styleId="115">
    <w:name w:val="Заголовок 11"/>
    <w:link w:val="visited"/>
    <w:qFormat/>
    <w:rsid w:val="00FF6817"/>
    <w:pPr>
      <w:keepNext/>
      <w:pBdr>
        <w:top w:val="none" w:sz="4" w:space="0" w:color="000000"/>
        <w:left w:val="none" w:sz="4" w:space="0" w:color="000000"/>
        <w:bottom w:val="none" w:sz="4" w:space="0" w:color="000000"/>
        <w:right w:val="none" w:sz="4" w:space="0" w:color="000000"/>
        <w:between w:val="none" w:sz="4" w:space="0" w:color="000000"/>
      </w:pBdr>
      <w:spacing w:before="240" w:after="60"/>
      <w:outlineLvl w:val="0"/>
    </w:pPr>
  </w:style>
  <w:style w:type="paragraph" w:customStyle="1" w:styleId="ConsTitle0">
    <w:name w:val="ConsTitle"/>
    <w:rsid w:val="00073D1B"/>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4447">
      <w:bodyDiv w:val="1"/>
      <w:marLeft w:val="0"/>
      <w:marRight w:val="0"/>
      <w:marTop w:val="0"/>
      <w:marBottom w:val="0"/>
      <w:divBdr>
        <w:top w:val="none" w:sz="0" w:space="0" w:color="auto"/>
        <w:left w:val="none" w:sz="0" w:space="0" w:color="auto"/>
        <w:bottom w:val="none" w:sz="0" w:space="0" w:color="auto"/>
        <w:right w:val="none" w:sz="0" w:space="0" w:color="auto"/>
      </w:divBdr>
    </w:div>
    <w:div w:id="65031557">
      <w:bodyDiv w:val="1"/>
      <w:marLeft w:val="0"/>
      <w:marRight w:val="0"/>
      <w:marTop w:val="0"/>
      <w:marBottom w:val="0"/>
      <w:divBdr>
        <w:top w:val="none" w:sz="0" w:space="0" w:color="auto"/>
        <w:left w:val="none" w:sz="0" w:space="0" w:color="auto"/>
        <w:bottom w:val="none" w:sz="0" w:space="0" w:color="auto"/>
        <w:right w:val="none" w:sz="0" w:space="0" w:color="auto"/>
      </w:divBdr>
    </w:div>
    <w:div w:id="307171375">
      <w:bodyDiv w:val="1"/>
      <w:marLeft w:val="0"/>
      <w:marRight w:val="0"/>
      <w:marTop w:val="0"/>
      <w:marBottom w:val="0"/>
      <w:divBdr>
        <w:top w:val="none" w:sz="0" w:space="0" w:color="auto"/>
        <w:left w:val="none" w:sz="0" w:space="0" w:color="auto"/>
        <w:bottom w:val="none" w:sz="0" w:space="0" w:color="auto"/>
        <w:right w:val="none" w:sz="0" w:space="0" w:color="auto"/>
      </w:divBdr>
    </w:div>
    <w:div w:id="722945373">
      <w:bodyDiv w:val="1"/>
      <w:marLeft w:val="0"/>
      <w:marRight w:val="0"/>
      <w:marTop w:val="0"/>
      <w:marBottom w:val="0"/>
      <w:divBdr>
        <w:top w:val="none" w:sz="0" w:space="0" w:color="auto"/>
        <w:left w:val="none" w:sz="0" w:space="0" w:color="auto"/>
        <w:bottom w:val="none" w:sz="0" w:space="0" w:color="auto"/>
        <w:right w:val="none" w:sz="0" w:space="0" w:color="auto"/>
      </w:divBdr>
    </w:div>
    <w:div w:id="787434028">
      <w:bodyDiv w:val="1"/>
      <w:marLeft w:val="0"/>
      <w:marRight w:val="0"/>
      <w:marTop w:val="0"/>
      <w:marBottom w:val="0"/>
      <w:divBdr>
        <w:top w:val="none" w:sz="0" w:space="0" w:color="auto"/>
        <w:left w:val="none" w:sz="0" w:space="0" w:color="auto"/>
        <w:bottom w:val="none" w:sz="0" w:space="0" w:color="auto"/>
        <w:right w:val="none" w:sz="0" w:space="0" w:color="auto"/>
      </w:divBdr>
      <w:divsChild>
        <w:div w:id="364332800">
          <w:marLeft w:val="0"/>
          <w:marRight w:val="0"/>
          <w:marTop w:val="0"/>
          <w:marBottom w:val="195"/>
          <w:divBdr>
            <w:top w:val="none" w:sz="0" w:space="0" w:color="auto"/>
            <w:left w:val="none" w:sz="0" w:space="0" w:color="auto"/>
            <w:bottom w:val="none" w:sz="0" w:space="0" w:color="auto"/>
            <w:right w:val="none" w:sz="0" w:space="0" w:color="auto"/>
          </w:divBdr>
        </w:div>
        <w:div w:id="1776510993">
          <w:marLeft w:val="0"/>
          <w:marRight w:val="0"/>
          <w:marTop w:val="0"/>
          <w:marBottom w:val="300"/>
          <w:divBdr>
            <w:top w:val="none" w:sz="0" w:space="0" w:color="auto"/>
            <w:left w:val="none" w:sz="0" w:space="0" w:color="auto"/>
            <w:bottom w:val="none" w:sz="0" w:space="0" w:color="auto"/>
            <w:right w:val="none" w:sz="0" w:space="0" w:color="auto"/>
          </w:divBdr>
        </w:div>
        <w:div w:id="814838366">
          <w:marLeft w:val="0"/>
          <w:marRight w:val="0"/>
          <w:marTop w:val="0"/>
          <w:marBottom w:val="300"/>
          <w:divBdr>
            <w:top w:val="none" w:sz="0" w:space="0" w:color="auto"/>
            <w:left w:val="none" w:sz="0" w:space="0" w:color="auto"/>
            <w:bottom w:val="none" w:sz="0" w:space="0" w:color="auto"/>
            <w:right w:val="none" w:sz="0" w:space="0" w:color="auto"/>
          </w:divBdr>
          <w:divsChild>
            <w:div w:id="1653875409">
              <w:marLeft w:val="0"/>
              <w:marRight w:val="0"/>
              <w:marTop w:val="0"/>
              <w:marBottom w:val="0"/>
              <w:divBdr>
                <w:top w:val="none" w:sz="0" w:space="0" w:color="auto"/>
                <w:left w:val="none" w:sz="0" w:space="0" w:color="auto"/>
                <w:bottom w:val="none" w:sz="0" w:space="0" w:color="auto"/>
                <w:right w:val="none" w:sz="0" w:space="0" w:color="auto"/>
              </w:divBdr>
              <w:divsChild>
                <w:div w:id="38826521">
                  <w:marLeft w:val="0"/>
                  <w:marRight w:val="0"/>
                  <w:marTop w:val="0"/>
                  <w:marBottom w:val="0"/>
                  <w:divBdr>
                    <w:top w:val="none" w:sz="0" w:space="0" w:color="auto"/>
                    <w:left w:val="none" w:sz="0" w:space="0" w:color="auto"/>
                    <w:bottom w:val="none" w:sz="0" w:space="0" w:color="auto"/>
                    <w:right w:val="none" w:sz="0" w:space="0" w:color="auto"/>
                  </w:divBdr>
                  <w:divsChild>
                    <w:div w:id="184092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6238">
      <w:bodyDiv w:val="1"/>
      <w:marLeft w:val="0"/>
      <w:marRight w:val="0"/>
      <w:marTop w:val="0"/>
      <w:marBottom w:val="0"/>
      <w:divBdr>
        <w:top w:val="none" w:sz="0" w:space="0" w:color="auto"/>
        <w:left w:val="none" w:sz="0" w:space="0" w:color="auto"/>
        <w:bottom w:val="none" w:sz="0" w:space="0" w:color="auto"/>
        <w:right w:val="none" w:sz="0" w:space="0" w:color="auto"/>
      </w:divBdr>
      <w:divsChild>
        <w:div w:id="1709646883">
          <w:marLeft w:val="0"/>
          <w:marRight w:val="0"/>
          <w:marTop w:val="0"/>
          <w:marBottom w:val="195"/>
          <w:divBdr>
            <w:top w:val="none" w:sz="0" w:space="0" w:color="auto"/>
            <w:left w:val="none" w:sz="0" w:space="0" w:color="auto"/>
            <w:bottom w:val="none" w:sz="0" w:space="0" w:color="auto"/>
            <w:right w:val="none" w:sz="0" w:space="0" w:color="auto"/>
          </w:divBdr>
        </w:div>
        <w:div w:id="1624075779">
          <w:marLeft w:val="0"/>
          <w:marRight w:val="0"/>
          <w:marTop w:val="0"/>
          <w:marBottom w:val="300"/>
          <w:divBdr>
            <w:top w:val="none" w:sz="0" w:space="0" w:color="auto"/>
            <w:left w:val="none" w:sz="0" w:space="0" w:color="auto"/>
            <w:bottom w:val="none" w:sz="0" w:space="0" w:color="auto"/>
            <w:right w:val="none" w:sz="0" w:space="0" w:color="auto"/>
          </w:divBdr>
        </w:div>
        <w:div w:id="1492139807">
          <w:marLeft w:val="0"/>
          <w:marRight w:val="0"/>
          <w:marTop w:val="0"/>
          <w:marBottom w:val="300"/>
          <w:divBdr>
            <w:top w:val="none" w:sz="0" w:space="0" w:color="auto"/>
            <w:left w:val="none" w:sz="0" w:space="0" w:color="auto"/>
            <w:bottom w:val="none" w:sz="0" w:space="0" w:color="auto"/>
            <w:right w:val="none" w:sz="0" w:space="0" w:color="auto"/>
          </w:divBdr>
          <w:divsChild>
            <w:div w:id="539973704">
              <w:marLeft w:val="0"/>
              <w:marRight w:val="0"/>
              <w:marTop w:val="0"/>
              <w:marBottom w:val="0"/>
              <w:divBdr>
                <w:top w:val="none" w:sz="0" w:space="0" w:color="auto"/>
                <w:left w:val="none" w:sz="0" w:space="0" w:color="auto"/>
                <w:bottom w:val="none" w:sz="0" w:space="0" w:color="auto"/>
                <w:right w:val="none" w:sz="0" w:space="0" w:color="auto"/>
              </w:divBdr>
              <w:divsChild>
                <w:div w:id="1702705207">
                  <w:marLeft w:val="0"/>
                  <w:marRight w:val="0"/>
                  <w:marTop w:val="0"/>
                  <w:marBottom w:val="0"/>
                  <w:divBdr>
                    <w:top w:val="none" w:sz="0" w:space="0" w:color="auto"/>
                    <w:left w:val="none" w:sz="0" w:space="0" w:color="auto"/>
                    <w:bottom w:val="none" w:sz="0" w:space="0" w:color="auto"/>
                    <w:right w:val="none" w:sz="0" w:space="0" w:color="auto"/>
                  </w:divBdr>
                  <w:divsChild>
                    <w:div w:id="59062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5391">
      <w:bodyDiv w:val="1"/>
      <w:marLeft w:val="0"/>
      <w:marRight w:val="0"/>
      <w:marTop w:val="0"/>
      <w:marBottom w:val="0"/>
      <w:divBdr>
        <w:top w:val="none" w:sz="0" w:space="0" w:color="auto"/>
        <w:left w:val="none" w:sz="0" w:space="0" w:color="auto"/>
        <w:bottom w:val="none" w:sz="0" w:space="0" w:color="auto"/>
        <w:right w:val="none" w:sz="0" w:space="0" w:color="auto"/>
      </w:divBdr>
    </w:div>
    <w:div w:id="1005134922">
      <w:bodyDiv w:val="1"/>
      <w:marLeft w:val="0"/>
      <w:marRight w:val="0"/>
      <w:marTop w:val="0"/>
      <w:marBottom w:val="0"/>
      <w:divBdr>
        <w:top w:val="none" w:sz="0" w:space="0" w:color="auto"/>
        <w:left w:val="none" w:sz="0" w:space="0" w:color="auto"/>
        <w:bottom w:val="none" w:sz="0" w:space="0" w:color="auto"/>
        <w:right w:val="none" w:sz="0" w:space="0" w:color="auto"/>
      </w:divBdr>
    </w:div>
    <w:div w:id="1007562829">
      <w:bodyDiv w:val="1"/>
      <w:marLeft w:val="0"/>
      <w:marRight w:val="0"/>
      <w:marTop w:val="0"/>
      <w:marBottom w:val="0"/>
      <w:divBdr>
        <w:top w:val="none" w:sz="0" w:space="0" w:color="auto"/>
        <w:left w:val="none" w:sz="0" w:space="0" w:color="auto"/>
        <w:bottom w:val="none" w:sz="0" w:space="0" w:color="auto"/>
        <w:right w:val="none" w:sz="0" w:space="0" w:color="auto"/>
      </w:divBdr>
    </w:div>
    <w:div w:id="1097680760">
      <w:bodyDiv w:val="1"/>
      <w:marLeft w:val="0"/>
      <w:marRight w:val="0"/>
      <w:marTop w:val="0"/>
      <w:marBottom w:val="0"/>
      <w:divBdr>
        <w:top w:val="none" w:sz="0" w:space="0" w:color="auto"/>
        <w:left w:val="none" w:sz="0" w:space="0" w:color="auto"/>
        <w:bottom w:val="none" w:sz="0" w:space="0" w:color="auto"/>
        <w:right w:val="none" w:sz="0" w:space="0" w:color="auto"/>
      </w:divBdr>
    </w:div>
    <w:div w:id="1201361157">
      <w:bodyDiv w:val="1"/>
      <w:marLeft w:val="0"/>
      <w:marRight w:val="0"/>
      <w:marTop w:val="0"/>
      <w:marBottom w:val="0"/>
      <w:divBdr>
        <w:top w:val="none" w:sz="0" w:space="0" w:color="auto"/>
        <w:left w:val="none" w:sz="0" w:space="0" w:color="auto"/>
        <w:bottom w:val="none" w:sz="0" w:space="0" w:color="auto"/>
        <w:right w:val="none" w:sz="0" w:space="0" w:color="auto"/>
      </w:divBdr>
    </w:div>
    <w:div w:id="1476071179">
      <w:bodyDiv w:val="1"/>
      <w:marLeft w:val="0"/>
      <w:marRight w:val="0"/>
      <w:marTop w:val="0"/>
      <w:marBottom w:val="0"/>
      <w:divBdr>
        <w:top w:val="none" w:sz="0" w:space="0" w:color="auto"/>
        <w:left w:val="none" w:sz="0" w:space="0" w:color="auto"/>
        <w:bottom w:val="none" w:sz="0" w:space="0" w:color="auto"/>
        <w:right w:val="none" w:sz="0" w:space="0" w:color="auto"/>
      </w:divBdr>
    </w:div>
    <w:div w:id="1480344734">
      <w:bodyDiv w:val="1"/>
      <w:marLeft w:val="0"/>
      <w:marRight w:val="0"/>
      <w:marTop w:val="0"/>
      <w:marBottom w:val="0"/>
      <w:divBdr>
        <w:top w:val="none" w:sz="0" w:space="0" w:color="auto"/>
        <w:left w:val="none" w:sz="0" w:space="0" w:color="auto"/>
        <w:bottom w:val="none" w:sz="0" w:space="0" w:color="auto"/>
        <w:right w:val="none" w:sz="0" w:space="0" w:color="auto"/>
      </w:divBdr>
    </w:div>
    <w:div w:id="1518080093">
      <w:bodyDiv w:val="1"/>
      <w:marLeft w:val="0"/>
      <w:marRight w:val="0"/>
      <w:marTop w:val="0"/>
      <w:marBottom w:val="0"/>
      <w:divBdr>
        <w:top w:val="none" w:sz="0" w:space="0" w:color="auto"/>
        <w:left w:val="none" w:sz="0" w:space="0" w:color="auto"/>
        <w:bottom w:val="none" w:sz="0" w:space="0" w:color="auto"/>
        <w:right w:val="none" w:sz="0" w:space="0" w:color="auto"/>
      </w:divBdr>
    </w:div>
    <w:div w:id="1572078288">
      <w:bodyDiv w:val="1"/>
      <w:marLeft w:val="0"/>
      <w:marRight w:val="0"/>
      <w:marTop w:val="0"/>
      <w:marBottom w:val="0"/>
      <w:divBdr>
        <w:top w:val="none" w:sz="0" w:space="0" w:color="auto"/>
        <w:left w:val="none" w:sz="0" w:space="0" w:color="auto"/>
        <w:bottom w:val="none" w:sz="0" w:space="0" w:color="auto"/>
        <w:right w:val="none" w:sz="0" w:space="0" w:color="auto"/>
      </w:divBdr>
    </w:div>
    <w:div w:id="1613824454">
      <w:bodyDiv w:val="1"/>
      <w:marLeft w:val="0"/>
      <w:marRight w:val="0"/>
      <w:marTop w:val="0"/>
      <w:marBottom w:val="0"/>
      <w:divBdr>
        <w:top w:val="none" w:sz="0" w:space="0" w:color="auto"/>
        <w:left w:val="none" w:sz="0" w:space="0" w:color="auto"/>
        <w:bottom w:val="none" w:sz="0" w:space="0" w:color="auto"/>
        <w:right w:val="none" w:sz="0" w:space="0" w:color="auto"/>
      </w:divBdr>
    </w:div>
    <w:div w:id="1890918059">
      <w:bodyDiv w:val="1"/>
      <w:marLeft w:val="0"/>
      <w:marRight w:val="0"/>
      <w:marTop w:val="0"/>
      <w:marBottom w:val="0"/>
      <w:divBdr>
        <w:top w:val="none" w:sz="0" w:space="0" w:color="auto"/>
        <w:left w:val="none" w:sz="0" w:space="0" w:color="auto"/>
        <w:bottom w:val="none" w:sz="0" w:space="0" w:color="auto"/>
        <w:right w:val="none" w:sz="0" w:space="0" w:color="auto"/>
      </w:divBdr>
    </w:div>
    <w:div w:id="2072187495">
      <w:bodyDiv w:val="1"/>
      <w:marLeft w:val="0"/>
      <w:marRight w:val="0"/>
      <w:marTop w:val="0"/>
      <w:marBottom w:val="0"/>
      <w:divBdr>
        <w:top w:val="none" w:sz="0" w:space="0" w:color="auto"/>
        <w:left w:val="none" w:sz="0" w:space="0" w:color="auto"/>
        <w:bottom w:val="none" w:sz="0" w:space="0" w:color="auto"/>
        <w:right w:val="none" w:sz="0" w:space="0" w:color="auto"/>
      </w:divBdr>
    </w:div>
    <w:div w:id="2087722613">
      <w:bodyDiv w:val="1"/>
      <w:marLeft w:val="0"/>
      <w:marRight w:val="0"/>
      <w:marTop w:val="0"/>
      <w:marBottom w:val="0"/>
      <w:divBdr>
        <w:top w:val="none" w:sz="0" w:space="0" w:color="auto"/>
        <w:left w:val="none" w:sz="0" w:space="0" w:color="auto"/>
        <w:bottom w:val="none" w:sz="0" w:space="0" w:color="auto"/>
        <w:right w:val="none" w:sz="0" w:space="0" w:color="auto"/>
      </w:divBdr>
    </w:div>
    <w:div w:id="2142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1085;&#1077;%20&#1090;&#1088;&#1086;&#1075;&#1072;&#1090;&#1100;-&#1091;&#1073;&#1100;&#1102;\&#1057;&#1054;&#1042;&#1045;&#1058;%20&#1044;&#1045;&#1055;&#1059;&#1058;&#1040;&#1058;&#1054;&#1042;\&#1089;&#1077;&#1089;&#1089;&#1080;&#1080;%202024\&#1089;&#1077;&#1089;&#1089;&#1080;&#1103;%2057\&#1056;.1%20&#1056;&#1077;&#1096;&#1077;&#1085;&#1080;&#1077;%20&#1086;%20&#1073;&#1102;&#1076;&#1078;&#1077;&#1090;&#1077;%20&#1085;&#1072;%202025,%202026%20&#1080;%202027.doc" TargetMode="External"/><Relationship Id="rId13" Type="http://schemas.openxmlformats.org/officeDocument/2006/relationships/hyperlink" Target="consultantplus://offline/ref=2E718D8A3EACB750291015EA205697FCA9725FB03E179FFA0CACC75F19C98071C3E8A037FB7C2C2E5DBFF6B8A3B1M2E" TargetMode="External"/><Relationship Id="rId18" Type="http://schemas.openxmlformats.org/officeDocument/2006/relationships/hyperlink" Target="https://pravo-search.minjust.ru/bigs/showDocument.html?id=96E20C02-1B12-465A-B64C-24AA92270007" TargetMode="External"/><Relationship Id="rId26" Type="http://schemas.openxmlformats.org/officeDocument/2006/relationships/hyperlink" Target="consultantplus://offline/ref=C8F5BD47F9F875A3C2D42750FEA17ED59817BD1B8D4F87402F65A6BCB4CE7A0C34DD9BA72C041C8974D45E94n2J2J" TargetMode="External"/><Relationship Id="rId3" Type="http://schemas.openxmlformats.org/officeDocument/2006/relationships/styles" Target="styles.xml"/><Relationship Id="rId21" Type="http://schemas.openxmlformats.org/officeDocument/2006/relationships/hyperlink" Target="https://pravo-search.minjust.ru/bigs/showDocument.html?id=9CF2F1C3-393D-4051-A52D-9923B0E51C0C" TargetMode="External"/><Relationship Id="rId7" Type="http://schemas.openxmlformats.org/officeDocument/2006/relationships/endnotes" Target="endnotes.xml"/><Relationship Id="rId12" Type="http://schemas.openxmlformats.org/officeDocument/2006/relationships/hyperlink" Target="consultantplus://offline/ref=5A3FA3CD608BD715F583586DF11E81B3A817099366F25759733C5CAF3F9F697C6BC9A2013762F13F5FA6E9E1BACE3A105DD9830D00F4845E07B5E"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hyperlink" Target="consultantplus://offline/ref=C8F5BD47F9F875A3C2D42750FEA17ED59817BD1B8D4F87402F65A6BCB4CE7A0C34DD9BA72C041C8974D45E94n2J2J" TargetMode="External"/><Relationship Id="rId2" Type="http://schemas.openxmlformats.org/officeDocument/2006/relationships/numbering" Target="numbering.xml"/><Relationship Id="rId16" Type="http://schemas.openxmlformats.org/officeDocument/2006/relationships/hyperlink" Target="https://pravo-search.minjust.ru/bigs/showDocument.html?id=EA4730E2-0388-4AEE-BD89-0CBC2C54574B" TargetMode="External"/><Relationship Id="rId20" Type="http://schemas.openxmlformats.org/officeDocument/2006/relationships/hyperlink" Target="https://pravo-search.minjust.ru/bigs/showDocument.html?id=46FE6122-83A1-41D3-A87F-CA82977FB10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3FA3CD608BD715F583586DF11E81B3A817099366F25759733C5CAF3F9F697C6BC9A2013762F13F5FA6E9E1BACE3A105DD9830D00F4845E07B5E" TargetMode="External"/><Relationship Id="rId24" Type="http://schemas.openxmlformats.org/officeDocument/2006/relationships/hyperlink" Target="https://pravo-search.minjust.ru/bigs/showDocument.html?id=45004C75-5243-401B-8C73-766DB0B42115" TargetMode="External"/><Relationship Id="rId5" Type="http://schemas.openxmlformats.org/officeDocument/2006/relationships/webSettings" Target="webSettings.xml"/><Relationship Id="rId15" Type="http://schemas.openxmlformats.org/officeDocument/2006/relationships/hyperlink" Target="consultantplus://offline/ref=CE3A875961CD386932C3396A6E4F8E3149964143AB27950BBA12431C9FE129A08B70FC12F02149A4B32F41E41CA53564A421486B84057F1071P6E" TargetMode="External"/><Relationship Id="rId23" Type="http://schemas.openxmlformats.org/officeDocument/2006/relationships/hyperlink" Target="https://pravo-search.minjust.ru/bigs/showDocument.html?id=46FE6122-83A1-41D3-A87F-CA82977FB101" TargetMode="External"/><Relationship Id="rId28" Type="http://schemas.openxmlformats.org/officeDocument/2006/relationships/fontTable" Target="fontTable.xml"/><Relationship Id="rId10" Type="http://schemas.openxmlformats.org/officeDocument/2006/relationships/hyperlink" Target="consultantplus://offline/ref=256ED801B89D97FBC85A13C4C35B9D8E1C4703746C8A69E78450C0FDCE5AFC395E66AB72D685FC80935F0A47EF99B08D33622ED64EB1A6C5lFyBD" TargetMode="External"/><Relationship Id="rId19" Type="http://schemas.openxmlformats.org/officeDocument/2006/relationships/hyperlink" Target="https://pravo-search.minjust.ru/bigs/showDocument.html?id=45004C75-5243-401B-8C73-766DB0B42115" TargetMode="External"/><Relationship Id="rId4" Type="http://schemas.openxmlformats.org/officeDocument/2006/relationships/settings" Target="settings.xml"/><Relationship Id="rId9" Type="http://schemas.openxmlformats.org/officeDocument/2006/relationships/hyperlink" Target="consultantplus://offline/ref=98FF45065BD155FE5071738E5F23F92AE24BD50372D57008CF6481B6309BBDC6B99823D6F08CDFCBD8223103EF2A246BBE4B8AE309B2169DbCnBD" TargetMode="External"/><Relationship Id="rId14" Type="http://schemas.openxmlformats.org/officeDocument/2006/relationships/hyperlink" Target="consultantplus://offline/ref=2E718D8A3EACB750291015EA205697FCA9725FB03E179FFA0CACC75F19C98071C3E8A037FB7C2C2E5DBFF6B8A3B1M2E" TargetMode="External"/><Relationship Id="rId22" Type="http://schemas.openxmlformats.org/officeDocument/2006/relationships/hyperlink" Target="https://pravo-search.minjust.ru/bigs/showDocument.html?id=45004C75-5243-401B-8C73-766DB0B42115"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4D2297-F319-4052-A680-09C010F3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28571</Words>
  <Characters>162859</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302</cp:revision>
  <cp:lastPrinted>2017-12-13T07:56:00Z</cp:lastPrinted>
  <dcterms:created xsi:type="dcterms:W3CDTF">2021-12-17T07:54:00Z</dcterms:created>
  <dcterms:modified xsi:type="dcterms:W3CDTF">2024-12-28T01:53:00Z</dcterms:modified>
</cp:coreProperties>
</file>